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499" w:rsidRPr="00A77F1E" w:rsidRDefault="002464B8" w:rsidP="00EA6499">
      <w:pPr>
        <w:jc w:val="center"/>
        <w:rPr>
          <w:rFonts w:ascii="Sylfaen" w:hAnsi="Sylfaen"/>
          <w:b/>
          <w:sz w:val="26"/>
          <w:szCs w:val="26"/>
        </w:rPr>
      </w:pPr>
      <w:r w:rsidRPr="00A77F1E">
        <w:rPr>
          <w:rFonts w:ascii="Sylfaen" w:hAnsi="Sylfaen"/>
          <w:b/>
          <w:sz w:val="26"/>
          <w:szCs w:val="26"/>
        </w:rPr>
        <w:t>ԱՈՒԴԻՏԻ ՄԻՋԱԶԳԱՅԻՆ ՍՏԱՆԴԱՐՏ ԱՄՍ 705 (</w:t>
      </w:r>
      <w:r w:rsidRPr="00A77F1E">
        <w:rPr>
          <w:rFonts w:ascii="Sylfaen" w:hAnsi="Sylfaen"/>
          <w:b/>
          <w:sz w:val="26"/>
          <w:szCs w:val="26"/>
          <w:lang w:val="hy-AM"/>
        </w:rPr>
        <w:t>ՎԵՐԱՆԱՅՎԱԾ</w:t>
      </w:r>
      <w:r w:rsidRPr="00A77F1E">
        <w:rPr>
          <w:rFonts w:ascii="Sylfaen" w:hAnsi="Sylfaen"/>
          <w:b/>
          <w:sz w:val="26"/>
          <w:szCs w:val="26"/>
        </w:rPr>
        <w:t>)</w:t>
      </w:r>
    </w:p>
    <w:p w:rsidR="00EA6499" w:rsidRPr="00A77F1E" w:rsidRDefault="002464B8" w:rsidP="00EA6499">
      <w:pPr>
        <w:jc w:val="center"/>
        <w:rPr>
          <w:rFonts w:ascii="Sylfaen" w:hAnsi="Sylfaen"/>
          <w:b/>
          <w:sz w:val="26"/>
          <w:szCs w:val="26"/>
          <w:lang w:val="hy-AM"/>
        </w:rPr>
      </w:pPr>
      <w:r w:rsidRPr="00A77F1E">
        <w:rPr>
          <w:rFonts w:ascii="Sylfaen" w:hAnsi="Sylfaen"/>
          <w:b/>
          <w:sz w:val="26"/>
          <w:szCs w:val="26"/>
          <w:lang w:val="hy-AM"/>
        </w:rPr>
        <w:t>ԱՆԿԱԽ ԱՈՒԴԻՏՈՐԻ ՀԱՇՎԵՏՎՈՒԹՅ</w:t>
      </w:r>
      <w:bookmarkStart w:id="0" w:name="_GoBack"/>
      <w:bookmarkEnd w:id="0"/>
      <w:r w:rsidRPr="00A77F1E">
        <w:rPr>
          <w:rFonts w:ascii="Sylfaen" w:hAnsi="Sylfaen"/>
          <w:b/>
          <w:sz w:val="26"/>
          <w:szCs w:val="26"/>
          <w:lang w:val="hy-AM"/>
        </w:rPr>
        <w:t xml:space="preserve">ՈՒՆՈՒՄ ԿԱՐԾԻՔԻ ՁևԱՓՈԽՈՒՄ </w:t>
      </w:r>
    </w:p>
    <w:p w:rsidR="00061A49" w:rsidRPr="009655AF" w:rsidRDefault="00EA6499" w:rsidP="00EA6499">
      <w:pPr>
        <w:widowControl/>
        <w:jc w:val="center"/>
        <w:rPr>
          <w:rFonts w:ascii="Sylfaen" w:hAnsi="Sylfaen"/>
          <w:sz w:val="20"/>
          <w:szCs w:val="20"/>
          <w:lang w:val="hy-AM"/>
        </w:rPr>
      </w:pPr>
      <w:r w:rsidRPr="009655AF">
        <w:rPr>
          <w:rFonts w:ascii="Sylfaen" w:hAnsi="Sylfaen"/>
          <w:sz w:val="20"/>
          <w:szCs w:val="20"/>
          <w:lang w:val="hy-AM"/>
        </w:rPr>
        <w:t>(Ուժի մեջ է մտնում 2016 թվականի դեկտեմբերի 15-ին կամ դրանից հետո</w:t>
      </w:r>
      <w:r w:rsidR="002464B8" w:rsidRPr="00A77F1E">
        <w:rPr>
          <w:rFonts w:ascii="Sylfaen" w:hAnsi="Sylfaen"/>
          <w:sz w:val="20"/>
          <w:szCs w:val="20"/>
          <w:lang w:val="hy-AM"/>
        </w:rPr>
        <w:t xml:space="preserve"> ավարտվող </w:t>
      </w:r>
      <w:r w:rsidRPr="009655AF">
        <w:rPr>
          <w:rFonts w:ascii="Sylfaen" w:hAnsi="Sylfaen"/>
          <w:sz w:val="20"/>
          <w:szCs w:val="20"/>
          <w:lang w:val="hy-AM"/>
        </w:rPr>
        <w:t>ֆինանսական հաշվետվությունների աուդիտի դեպքում)</w:t>
      </w:r>
    </w:p>
    <w:sdt>
      <w:sdtPr>
        <w:rPr>
          <w:rFonts w:ascii="GHEA Grapalat" w:eastAsia="Calibri" w:hAnsi="GHEA Grapalat" w:cs="Times New Roman"/>
          <w:color w:val="auto"/>
          <w:sz w:val="22"/>
          <w:szCs w:val="22"/>
        </w:rPr>
        <w:id w:val="-636262679"/>
        <w:docPartObj>
          <w:docPartGallery w:val="Table of Contents"/>
          <w:docPartUnique/>
        </w:docPartObj>
      </w:sdtPr>
      <w:sdtEndPr>
        <w:rPr>
          <w:rFonts w:ascii="Sylfaen" w:hAnsi="Sylfaen"/>
          <w:b/>
          <w:bCs/>
          <w:noProof/>
        </w:rPr>
      </w:sdtEndPr>
      <w:sdtContent>
        <w:p w:rsidR="005F6087" w:rsidRDefault="002464B8" w:rsidP="00A77F1E">
          <w:pPr>
            <w:pStyle w:val="TOCHeading"/>
            <w:rPr>
              <w:lang w:val="hy-AM"/>
            </w:rPr>
          </w:pPr>
          <w:r w:rsidRPr="00A77F1E">
            <w:rPr>
              <w:rFonts w:ascii="Sylfaen" w:hAnsi="Sylfaen" w:cs="Sylfaen"/>
              <w:color w:val="auto"/>
              <w:lang w:val="hy-AM"/>
            </w:rPr>
            <w:t>Բովանդակություն</w:t>
          </w:r>
        </w:p>
        <w:p w:rsidR="008E68C0" w:rsidRPr="009655AF" w:rsidRDefault="002464B8">
          <w:pPr>
            <w:pStyle w:val="TOC1"/>
            <w:tabs>
              <w:tab w:val="right" w:leader="dot" w:pos="9270"/>
            </w:tabs>
            <w:rPr>
              <w:rFonts w:ascii="Sylfaen" w:eastAsiaTheme="minorEastAsia" w:hAnsi="Sylfaen" w:cstheme="minorBidi"/>
              <w:noProof/>
            </w:rPr>
          </w:pPr>
          <w:r w:rsidRPr="009655AF">
            <w:rPr>
              <w:rFonts w:ascii="Sylfaen" w:hAnsi="Sylfaen"/>
            </w:rPr>
            <w:fldChar w:fldCharType="begin"/>
          </w:r>
          <w:r w:rsidR="00061A49" w:rsidRPr="009655AF">
            <w:rPr>
              <w:rFonts w:ascii="Sylfaen" w:hAnsi="Sylfaen"/>
            </w:rPr>
            <w:instrText xml:space="preserve"> TOC \o "1-3" \h \z \u </w:instrText>
          </w:r>
          <w:r w:rsidRPr="009655AF">
            <w:rPr>
              <w:rFonts w:ascii="Sylfaen" w:hAnsi="Sylfaen"/>
            </w:rPr>
            <w:fldChar w:fldCharType="separate"/>
          </w:r>
          <w:hyperlink w:anchor="_Toc475289346" w:history="1">
            <w:r w:rsidR="008E68C0" w:rsidRPr="009655AF">
              <w:rPr>
                <w:rStyle w:val="Hyperlink"/>
                <w:rFonts w:ascii="Sylfaen" w:hAnsi="Sylfaen"/>
                <w:noProof/>
              </w:rPr>
              <w:t>Ներածություն</w:t>
            </w:r>
            <w:r w:rsidR="008E68C0" w:rsidRPr="009655AF">
              <w:rPr>
                <w:rFonts w:ascii="Sylfaen" w:hAnsi="Sylfaen"/>
                <w:noProof/>
                <w:webHidden/>
              </w:rPr>
              <w:tab/>
            </w:r>
            <w:r w:rsidRPr="009655AF">
              <w:rPr>
                <w:rFonts w:ascii="Sylfaen" w:hAnsi="Sylfaen"/>
                <w:noProof/>
                <w:webHidden/>
              </w:rPr>
              <w:fldChar w:fldCharType="begin"/>
            </w:r>
            <w:r w:rsidR="008E68C0" w:rsidRPr="009655AF">
              <w:rPr>
                <w:rFonts w:ascii="Sylfaen" w:hAnsi="Sylfaen"/>
                <w:noProof/>
                <w:webHidden/>
              </w:rPr>
              <w:instrText xml:space="preserve"> PAGEREF _Toc475289346 \h </w:instrText>
            </w:r>
            <w:r w:rsidRPr="009655AF">
              <w:rPr>
                <w:rFonts w:ascii="Sylfaen" w:hAnsi="Sylfaen"/>
                <w:noProof/>
                <w:webHidden/>
              </w:rPr>
            </w:r>
            <w:r w:rsidRPr="009655AF">
              <w:rPr>
                <w:rFonts w:ascii="Sylfaen" w:hAnsi="Sylfaen"/>
                <w:noProof/>
                <w:webHidden/>
              </w:rPr>
              <w:fldChar w:fldCharType="separate"/>
            </w:r>
            <w:r w:rsidR="008E68C0" w:rsidRPr="009655AF">
              <w:rPr>
                <w:rFonts w:ascii="Sylfaen" w:hAnsi="Sylfaen"/>
                <w:noProof/>
                <w:webHidden/>
              </w:rPr>
              <w:t>4</w:t>
            </w:r>
            <w:r w:rsidRPr="009655AF">
              <w:rPr>
                <w:rFonts w:ascii="Sylfaen" w:hAnsi="Sylfaen"/>
                <w:noProof/>
                <w:webHidden/>
              </w:rPr>
              <w:fldChar w:fldCharType="end"/>
            </w:r>
          </w:hyperlink>
        </w:p>
        <w:p w:rsidR="008E68C0" w:rsidRPr="009655AF" w:rsidRDefault="00C73E45">
          <w:pPr>
            <w:pStyle w:val="TOC2"/>
            <w:tabs>
              <w:tab w:val="right" w:leader="dot" w:pos="9270"/>
            </w:tabs>
            <w:rPr>
              <w:rFonts w:ascii="Sylfaen" w:eastAsiaTheme="minorEastAsia" w:hAnsi="Sylfaen" w:cstheme="minorBidi"/>
              <w:noProof/>
            </w:rPr>
          </w:pPr>
          <w:hyperlink w:anchor="_Toc475289347" w:history="1">
            <w:r w:rsidR="008E68C0" w:rsidRPr="009655AF">
              <w:rPr>
                <w:rStyle w:val="Hyperlink"/>
                <w:rFonts w:ascii="Sylfaen" w:hAnsi="Sylfaen"/>
                <w:noProof/>
                <w:lang w:val="hy-AM"/>
              </w:rPr>
              <w:t>Սույն ԱՄՍ-ի գործողության ոլորտը</w:t>
            </w:r>
            <w:r w:rsidR="008E68C0" w:rsidRPr="009655AF">
              <w:rPr>
                <w:rFonts w:ascii="Sylfaen" w:hAnsi="Sylfaen"/>
                <w:noProof/>
                <w:webHidden/>
              </w:rPr>
              <w:tab/>
            </w:r>
            <w:r w:rsidR="002464B8" w:rsidRPr="009655AF">
              <w:rPr>
                <w:rFonts w:ascii="Sylfaen" w:hAnsi="Sylfaen"/>
                <w:noProof/>
                <w:webHidden/>
              </w:rPr>
              <w:fldChar w:fldCharType="begin"/>
            </w:r>
            <w:r w:rsidR="008E68C0" w:rsidRPr="009655AF">
              <w:rPr>
                <w:rFonts w:ascii="Sylfaen" w:hAnsi="Sylfaen"/>
                <w:noProof/>
                <w:webHidden/>
              </w:rPr>
              <w:instrText xml:space="preserve"> PAGEREF _Toc475289347 \h </w:instrText>
            </w:r>
            <w:r w:rsidR="002464B8" w:rsidRPr="009655AF">
              <w:rPr>
                <w:rFonts w:ascii="Sylfaen" w:hAnsi="Sylfaen"/>
                <w:noProof/>
                <w:webHidden/>
              </w:rPr>
            </w:r>
            <w:r w:rsidR="002464B8" w:rsidRPr="009655AF">
              <w:rPr>
                <w:rFonts w:ascii="Sylfaen" w:hAnsi="Sylfaen"/>
                <w:noProof/>
                <w:webHidden/>
              </w:rPr>
              <w:fldChar w:fldCharType="separate"/>
            </w:r>
            <w:r w:rsidR="008E68C0" w:rsidRPr="009655AF">
              <w:rPr>
                <w:rFonts w:ascii="Sylfaen" w:hAnsi="Sylfaen"/>
                <w:noProof/>
                <w:webHidden/>
              </w:rPr>
              <w:t>4</w:t>
            </w:r>
            <w:r w:rsidR="002464B8" w:rsidRPr="009655AF">
              <w:rPr>
                <w:rFonts w:ascii="Sylfaen" w:hAnsi="Sylfaen"/>
                <w:noProof/>
                <w:webHidden/>
              </w:rPr>
              <w:fldChar w:fldCharType="end"/>
            </w:r>
          </w:hyperlink>
        </w:p>
        <w:p w:rsidR="008E68C0" w:rsidRPr="009655AF" w:rsidRDefault="00C73E45">
          <w:pPr>
            <w:pStyle w:val="TOC2"/>
            <w:tabs>
              <w:tab w:val="right" w:leader="dot" w:pos="9270"/>
            </w:tabs>
            <w:rPr>
              <w:rFonts w:ascii="Sylfaen" w:eastAsiaTheme="minorEastAsia" w:hAnsi="Sylfaen" w:cstheme="minorBidi"/>
              <w:noProof/>
            </w:rPr>
          </w:pPr>
          <w:hyperlink w:anchor="_Toc475289348" w:history="1">
            <w:r w:rsidR="008E68C0" w:rsidRPr="009655AF">
              <w:rPr>
                <w:rStyle w:val="Hyperlink"/>
                <w:rFonts w:ascii="Sylfaen" w:hAnsi="Sylfaen"/>
                <w:noProof/>
                <w:lang w:val="hy-AM"/>
              </w:rPr>
              <w:t>Ձևափոխված կ</w:t>
            </w:r>
            <w:r w:rsidR="008E68C0" w:rsidRPr="009655AF">
              <w:rPr>
                <w:rStyle w:val="Hyperlink"/>
                <w:rFonts w:ascii="Sylfaen" w:hAnsi="Sylfaen"/>
                <w:noProof/>
              </w:rPr>
              <w:t>արծիքի տեսակներ</w:t>
            </w:r>
            <w:r w:rsidR="008E68C0" w:rsidRPr="009655AF">
              <w:rPr>
                <w:rFonts w:ascii="Sylfaen" w:hAnsi="Sylfaen"/>
                <w:noProof/>
                <w:webHidden/>
              </w:rPr>
              <w:tab/>
            </w:r>
            <w:r w:rsidR="002464B8" w:rsidRPr="009655AF">
              <w:rPr>
                <w:rFonts w:ascii="Sylfaen" w:hAnsi="Sylfaen"/>
                <w:noProof/>
                <w:webHidden/>
              </w:rPr>
              <w:fldChar w:fldCharType="begin"/>
            </w:r>
            <w:r w:rsidR="008E68C0" w:rsidRPr="009655AF">
              <w:rPr>
                <w:rFonts w:ascii="Sylfaen" w:hAnsi="Sylfaen"/>
                <w:noProof/>
                <w:webHidden/>
              </w:rPr>
              <w:instrText xml:space="preserve"> PAGEREF _Toc475289348 \h </w:instrText>
            </w:r>
            <w:r w:rsidR="002464B8" w:rsidRPr="009655AF">
              <w:rPr>
                <w:rFonts w:ascii="Sylfaen" w:hAnsi="Sylfaen"/>
                <w:noProof/>
                <w:webHidden/>
              </w:rPr>
            </w:r>
            <w:r w:rsidR="002464B8" w:rsidRPr="009655AF">
              <w:rPr>
                <w:rFonts w:ascii="Sylfaen" w:hAnsi="Sylfaen"/>
                <w:noProof/>
                <w:webHidden/>
              </w:rPr>
              <w:fldChar w:fldCharType="separate"/>
            </w:r>
            <w:r w:rsidR="008E68C0" w:rsidRPr="009655AF">
              <w:rPr>
                <w:rFonts w:ascii="Sylfaen" w:hAnsi="Sylfaen"/>
                <w:noProof/>
                <w:webHidden/>
              </w:rPr>
              <w:t>4</w:t>
            </w:r>
            <w:r w:rsidR="002464B8" w:rsidRPr="009655AF">
              <w:rPr>
                <w:rFonts w:ascii="Sylfaen" w:hAnsi="Sylfaen"/>
                <w:noProof/>
                <w:webHidden/>
              </w:rPr>
              <w:fldChar w:fldCharType="end"/>
            </w:r>
          </w:hyperlink>
        </w:p>
        <w:p w:rsidR="008E68C0" w:rsidRPr="009655AF" w:rsidRDefault="00C73E45">
          <w:pPr>
            <w:pStyle w:val="TOC2"/>
            <w:tabs>
              <w:tab w:val="right" w:leader="dot" w:pos="9270"/>
            </w:tabs>
            <w:rPr>
              <w:rFonts w:ascii="Sylfaen" w:eastAsiaTheme="minorEastAsia" w:hAnsi="Sylfaen" w:cstheme="minorBidi"/>
              <w:noProof/>
            </w:rPr>
          </w:pPr>
          <w:hyperlink w:anchor="_Toc475289349" w:history="1">
            <w:r w:rsidR="008E68C0" w:rsidRPr="009655AF">
              <w:rPr>
                <w:rStyle w:val="Hyperlink"/>
                <w:rFonts w:ascii="Sylfaen" w:hAnsi="Sylfaen"/>
                <w:noProof/>
              </w:rPr>
              <w:t>Ուժի մեջ մտնելը</w:t>
            </w:r>
            <w:r w:rsidR="008E68C0" w:rsidRPr="009655AF">
              <w:rPr>
                <w:rFonts w:ascii="Sylfaen" w:hAnsi="Sylfaen"/>
                <w:noProof/>
                <w:webHidden/>
              </w:rPr>
              <w:tab/>
            </w:r>
            <w:r w:rsidR="002464B8" w:rsidRPr="009655AF">
              <w:rPr>
                <w:rFonts w:ascii="Sylfaen" w:hAnsi="Sylfaen"/>
                <w:noProof/>
                <w:webHidden/>
              </w:rPr>
              <w:fldChar w:fldCharType="begin"/>
            </w:r>
            <w:r w:rsidR="008E68C0" w:rsidRPr="009655AF">
              <w:rPr>
                <w:rFonts w:ascii="Sylfaen" w:hAnsi="Sylfaen"/>
                <w:noProof/>
                <w:webHidden/>
              </w:rPr>
              <w:instrText xml:space="preserve"> PAGEREF _Toc475289349 \h </w:instrText>
            </w:r>
            <w:r w:rsidR="002464B8" w:rsidRPr="009655AF">
              <w:rPr>
                <w:rFonts w:ascii="Sylfaen" w:hAnsi="Sylfaen"/>
                <w:noProof/>
                <w:webHidden/>
              </w:rPr>
            </w:r>
            <w:r w:rsidR="002464B8" w:rsidRPr="009655AF">
              <w:rPr>
                <w:rFonts w:ascii="Sylfaen" w:hAnsi="Sylfaen"/>
                <w:noProof/>
                <w:webHidden/>
              </w:rPr>
              <w:fldChar w:fldCharType="separate"/>
            </w:r>
            <w:r w:rsidR="008E68C0" w:rsidRPr="009655AF">
              <w:rPr>
                <w:rFonts w:ascii="Sylfaen" w:hAnsi="Sylfaen"/>
                <w:noProof/>
                <w:webHidden/>
              </w:rPr>
              <w:t>4</w:t>
            </w:r>
            <w:r w:rsidR="002464B8" w:rsidRPr="009655AF">
              <w:rPr>
                <w:rFonts w:ascii="Sylfaen" w:hAnsi="Sylfaen"/>
                <w:noProof/>
                <w:webHidden/>
              </w:rPr>
              <w:fldChar w:fldCharType="end"/>
            </w:r>
          </w:hyperlink>
        </w:p>
        <w:p w:rsidR="008E68C0" w:rsidRPr="009655AF" w:rsidRDefault="00C73E45">
          <w:pPr>
            <w:pStyle w:val="TOC1"/>
            <w:tabs>
              <w:tab w:val="right" w:leader="dot" w:pos="9270"/>
            </w:tabs>
            <w:rPr>
              <w:rFonts w:ascii="Sylfaen" w:eastAsiaTheme="minorEastAsia" w:hAnsi="Sylfaen" w:cstheme="minorBidi"/>
              <w:noProof/>
            </w:rPr>
          </w:pPr>
          <w:hyperlink w:anchor="_Toc475289350" w:history="1">
            <w:r w:rsidR="008E68C0" w:rsidRPr="009655AF">
              <w:rPr>
                <w:rStyle w:val="Hyperlink"/>
                <w:rFonts w:ascii="Sylfaen" w:hAnsi="Sylfaen"/>
                <w:noProof/>
              </w:rPr>
              <w:t>Նպատակը</w:t>
            </w:r>
            <w:r w:rsidR="008E68C0" w:rsidRPr="009655AF">
              <w:rPr>
                <w:rFonts w:ascii="Sylfaen" w:hAnsi="Sylfaen"/>
                <w:noProof/>
                <w:webHidden/>
              </w:rPr>
              <w:tab/>
            </w:r>
            <w:r w:rsidR="002464B8" w:rsidRPr="009655AF">
              <w:rPr>
                <w:rFonts w:ascii="Sylfaen" w:hAnsi="Sylfaen"/>
                <w:noProof/>
                <w:webHidden/>
              </w:rPr>
              <w:fldChar w:fldCharType="begin"/>
            </w:r>
            <w:r w:rsidR="008E68C0" w:rsidRPr="009655AF">
              <w:rPr>
                <w:rFonts w:ascii="Sylfaen" w:hAnsi="Sylfaen"/>
                <w:noProof/>
                <w:webHidden/>
              </w:rPr>
              <w:instrText xml:space="preserve"> PAGEREF _Toc475289350 \h </w:instrText>
            </w:r>
            <w:r w:rsidR="002464B8" w:rsidRPr="009655AF">
              <w:rPr>
                <w:rFonts w:ascii="Sylfaen" w:hAnsi="Sylfaen"/>
                <w:noProof/>
                <w:webHidden/>
              </w:rPr>
            </w:r>
            <w:r w:rsidR="002464B8" w:rsidRPr="009655AF">
              <w:rPr>
                <w:rFonts w:ascii="Sylfaen" w:hAnsi="Sylfaen"/>
                <w:noProof/>
                <w:webHidden/>
              </w:rPr>
              <w:fldChar w:fldCharType="separate"/>
            </w:r>
            <w:r w:rsidR="008E68C0" w:rsidRPr="009655AF">
              <w:rPr>
                <w:rFonts w:ascii="Sylfaen" w:hAnsi="Sylfaen"/>
                <w:noProof/>
                <w:webHidden/>
              </w:rPr>
              <w:t>4</w:t>
            </w:r>
            <w:r w:rsidR="002464B8" w:rsidRPr="009655AF">
              <w:rPr>
                <w:rFonts w:ascii="Sylfaen" w:hAnsi="Sylfaen"/>
                <w:noProof/>
                <w:webHidden/>
              </w:rPr>
              <w:fldChar w:fldCharType="end"/>
            </w:r>
          </w:hyperlink>
        </w:p>
        <w:p w:rsidR="008E68C0" w:rsidRPr="009655AF" w:rsidRDefault="00C73E45">
          <w:pPr>
            <w:pStyle w:val="TOC1"/>
            <w:tabs>
              <w:tab w:val="right" w:leader="dot" w:pos="9270"/>
            </w:tabs>
            <w:rPr>
              <w:rFonts w:ascii="Sylfaen" w:eastAsiaTheme="minorEastAsia" w:hAnsi="Sylfaen" w:cstheme="minorBidi"/>
              <w:noProof/>
            </w:rPr>
          </w:pPr>
          <w:hyperlink w:anchor="_Toc475289351" w:history="1">
            <w:r w:rsidR="008E68C0" w:rsidRPr="009655AF">
              <w:rPr>
                <w:rStyle w:val="Hyperlink"/>
                <w:rFonts w:ascii="Sylfaen" w:hAnsi="Sylfaen"/>
                <w:noProof/>
              </w:rPr>
              <w:t>Սահմանումներ</w:t>
            </w:r>
            <w:r w:rsidR="008E68C0" w:rsidRPr="009655AF">
              <w:rPr>
                <w:rFonts w:ascii="Sylfaen" w:hAnsi="Sylfaen"/>
                <w:noProof/>
                <w:webHidden/>
              </w:rPr>
              <w:tab/>
            </w:r>
            <w:r w:rsidR="002464B8" w:rsidRPr="009655AF">
              <w:rPr>
                <w:rFonts w:ascii="Sylfaen" w:hAnsi="Sylfaen"/>
                <w:noProof/>
                <w:webHidden/>
              </w:rPr>
              <w:fldChar w:fldCharType="begin"/>
            </w:r>
            <w:r w:rsidR="008E68C0" w:rsidRPr="009655AF">
              <w:rPr>
                <w:rFonts w:ascii="Sylfaen" w:hAnsi="Sylfaen"/>
                <w:noProof/>
                <w:webHidden/>
              </w:rPr>
              <w:instrText xml:space="preserve"> PAGEREF _Toc475289351 \h </w:instrText>
            </w:r>
            <w:r w:rsidR="002464B8" w:rsidRPr="009655AF">
              <w:rPr>
                <w:rFonts w:ascii="Sylfaen" w:hAnsi="Sylfaen"/>
                <w:noProof/>
                <w:webHidden/>
              </w:rPr>
            </w:r>
            <w:r w:rsidR="002464B8" w:rsidRPr="009655AF">
              <w:rPr>
                <w:rFonts w:ascii="Sylfaen" w:hAnsi="Sylfaen"/>
                <w:noProof/>
                <w:webHidden/>
              </w:rPr>
              <w:fldChar w:fldCharType="separate"/>
            </w:r>
            <w:r w:rsidR="008E68C0" w:rsidRPr="009655AF">
              <w:rPr>
                <w:rFonts w:ascii="Sylfaen" w:hAnsi="Sylfaen"/>
                <w:noProof/>
                <w:webHidden/>
              </w:rPr>
              <w:t>5</w:t>
            </w:r>
            <w:r w:rsidR="002464B8" w:rsidRPr="009655AF">
              <w:rPr>
                <w:rFonts w:ascii="Sylfaen" w:hAnsi="Sylfaen"/>
                <w:noProof/>
                <w:webHidden/>
              </w:rPr>
              <w:fldChar w:fldCharType="end"/>
            </w:r>
          </w:hyperlink>
        </w:p>
        <w:p w:rsidR="008E68C0" w:rsidRPr="009655AF" w:rsidRDefault="00C73E45">
          <w:pPr>
            <w:pStyle w:val="TOC1"/>
            <w:tabs>
              <w:tab w:val="right" w:leader="dot" w:pos="9270"/>
            </w:tabs>
            <w:rPr>
              <w:rFonts w:ascii="Sylfaen" w:eastAsiaTheme="minorEastAsia" w:hAnsi="Sylfaen" w:cstheme="minorBidi"/>
              <w:noProof/>
            </w:rPr>
          </w:pPr>
          <w:hyperlink w:anchor="_Toc475289352" w:history="1">
            <w:r w:rsidR="008E68C0" w:rsidRPr="009655AF">
              <w:rPr>
                <w:rStyle w:val="Hyperlink"/>
                <w:rFonts w:ascii="Sylfaen" w:hAnsi="Sylfaen"/>
                <w:noProof/>
              </w:rPr>
              <w:t>Պահանջներ</w:t>
            </w:r>
            <w:r w:rsidR="008E68C0" w:rsidRPr="009655AF">
              <w:rPr>
                <w:rFonts w:ascii="Sylfaen" w:hAnsi="Sylfaen"/>
                <w:noProof/>
                <w:webHidden/>
              </w:rPr>
              <w:tab/>
            </w:r>
            <w:r w:rsidR="002464B8" w:rsidRPr="009655AF">
              <w:rPr>
                <w:rFonts w:ascii="Sylfaen" w:hAnsi="Sylfaen"/>
                <w:noProof/>
                <w:webHidden/>
              </w:rPr>
              <w:fldChar w:fldCharType="begin"/>
            </w:r>
            <w:r w:rsidR="008E68C0" w:rsidRPr="009655AF">
              <w:rPr>
                <w:rFonts w:ascii="Sylfaen" w:hAnsi="Sylfaen"/>
                <w:noProof/>
                <w:webHidden/>
              </w:rPr>
              <w:instrText xml:space="preserve"> PAGEREF _Toc475289352 \h </w:instrText>
            </w:r>
            <w:r w:rsidR="002464B8" w:rsidRPr="009655AF">
              <w:rPr>
                <w:rFonts w:ascii="Sylfaen" w:hAnsi="Sylfaen"/>
                <w:noProof/>
                <w:webHidden/>
              </w:rPr>
            </w:r>
            <w:r w:rsidR="002464B8" w:rsidRPr="009655AF">
              <w:rPr>
                <w:rFonts w:ascii="Sylfaen" w:hAnsi="Sylfaen"/>
                <w:noProof/>
                <w:webHidden/>
              </w:rPr>
              <w:fldChar w:fldCharType="separate"/>
            </w:r>
            <w:r w:rsidR="008E68C0" w:rsidRPr="009655AF">
              <w:rPr>
                <w:rFonts w:ascii="Sylfaen" w:hAnsi="Sylfaen"/>
                <w:noProof/>
                <w:webHidden/>
              </w:rPr>
              <w:t>5</w:t>
            </w:r>
            <w:r w:rsidR="002464B8" w:rsidRPr="009655AF">
              <w:rPr>
                <w:rFonts w:ascii="Sylfaen" w:hAnsi="Sylfaen"/>
                <w:noProof/>
                <w:webHidden/>
              </w:rPr>
              <w:fldChar w:fldCharType="end"/>
            </w:r>
          </w:hyperlink>
        </w:p>
        <w:p w:rsidR="008E68C0" w:rsidRPr="009655AF" w:rsidRDefault="00C73E45">
          <w:pPr>
            <w:pStyle w:val="TOC2"/>
            <w:tabs>
              <w:tab w:val="right" w:leader="dot" w:pos="9270"/>
            </w:tabs>
            <w:rPr>
              <w:rFonts w:ascii="Sylfaen" w:eastAsiaTheme="minorEastAsia" w:hAnsi="Sylfaen" w:cstheme="minorBidi"/>
              <w:noProof/>
            </w:rPr>
          </w:pPr>
          <w:hyperlink w:anchor="_Toc475289353" w:history="1">
            <w:r w:rsidR="008E68C0" w:rsidRPr="009655AF">
              <w:rPr>
                <w:rStyle w:val="Hyperlink"/>
                <w:rFonts w:ascii="Sylfaen" w:hAnsi="Sylfaen"/>
                <w:noProof/>
                <w:lang w:val="hy-AM"/>
              </w:rPr>
              <w:t>Հանգամանքներ, երբ աուդիտորի կարծիքի ձևափոխումն անհրաժեշտ է</w:t>
            </w:r>
            <w:r w:rsidR="008E68C0" w:rsidRPr="009655AF">
              <w:rPr>
                <w:rFonts w:ascii="Sylfaen" w:hAnsi="Sylfaen"/>
                <w:noProof/>
                <w:webHidden/>
              </w:rPr>
              <w:tab/>
            </w:r>
            <w:r w:rsidR="002464B8" w:rsidRPr="009655AF">
              <w:rPr>
                <w:rFonts w:ascii="Sylfaen" w:hAnsi="Sylfaen"/>
                <w:noProof/>
                <w:webHidden/>
              </w:rPr>
              <w:fldChar w:fldCharType="begin"/>
            </w:r>
            <w:r w:rsidR="008E68C0" w:rsidRPr="009655AF">
              <w:rPr>
                <w:rFonts w:ascii="Sylfaen" w:hAnsi="Sylfaen"/>
                <w:noProof/>
                <w:webHidden/>
              </w:rPr>
              <w:instrText xml:space="preserve"> PAGEREF _Toc475289353 \h </w:instrText>
            </w:r>
            <w:r w:rsidR="002464B8" w:rsidRPr="009655AF">
              <w:rPr>
                <w:rFonts w:ascii="Sylfaen" w:hAnsi="Sylfaen"/>
                <w:noProof/>
                <w:webHidden/>
              </w:rPr>
            </w:r>
            <w:r w:rsidR="002464B8" w:rsidRPr="009655AF">
              <w:rPr>
                <w:rFonts w:ascii="Sylfaen" w:hAnsi="Sylfaen"/>
                <w:noProof/>
                <w:webHidden/>
              </w:rPr>
              <w:fldChar w:fldCharType="separate"/>
            </w:r>
            <w:r w:rsidR="008E68C0" w:rsidRPr="009655AF">
              <w:rPr>
                <w:rFonts w:ascii="Sylfaen" w:hAnsi="Sylfaen"/>
                <w:noProof/>
                <w:webHidden/>
              </w:rPr>
              <w:t>5</w:t>
            </w:r>
            <w:r w:rsidR="002464B8" w:rsidRPr="009655AF">
              <w:rPr>
                <w:rFonts w:ascii="Sylfaen" w:hAnsi="Sylfaen"/>
                <w:noProof/>
                <w:webHidden/>
              </w:rPr>
              <w:fldChar w:fldCharType="end"/>
            </w:r>
          </w:hyperlink>
        </w:p>
        <w:p w:rsidR="008E68C0" w:rsidRPr="009655AF" w:rsidRDefault="00C73E45">
          <w:pPr>
            <w:pStyle w:val="TOC2"/>
            <w:tabs>
              <w:tab w:val="right" w:leader="dot" w:pos="9270"/>
            </w:tabs>
            <w:rPr>
              <w:rFonts w:ascii="Sylfaen" w:eastAsiaTheme="minorEastAsia" w:hAnsi="Sylfaen" w:cstheme="minorBidi"/>
              <w:noProof/>
            </w:rPr>
          </w:pPr>
          <w:hyperlink w:anchor="_Toc475289354" w:history="1">
            <w:r w:rsidR="008E68C0" w:rsidRPr="009655AF">
              <w:rPr>
                <w:rStyle w:val="Hyperlink"/>
                <w:rFonts w:ascii="Sylfaen" w:hAnsi="Sylfaen"/>
                <w:noProof/>
                <w:lang w:val="hy-AM"/>
              </w:rPr>
              <w:t>Աուդիտորի կարծիքի ձևափոխման տեսակի որոշումը</w:t>
            </w:r>
            <w:r w:rsidR="008E68C0" w:rsidRPr="009655AF">
              <w:rPr>
                <w:rFonts w:ascii="Sylfaen" w:hAnsi="Sylfaen"/>
                <w:noProof/>
                <w:webHidden/>
              </w:rPr>
              <w:tab/>
            </w:r>
            <w:r w:rsidR="002464B8" w:rsidRPr="009655AF">
              <w:rPr>
                <w:rFonts w:ascii="Sylfaen" w:hAnsi="Sylfaen"/>
                <w:noProof/>
                <w:webHidden/>
              </w:rPr>
              <w:fldChar w:fldCharType="begin"/>
            </w:r>
            <w:r w:rsidR="008E68C0" w:rsidRPr="009655AF">
              <w:rPr>
                <w:rFonts w:ascii="Sylfaen" w:hAnsi="Sylfaen"/>
                <w:noProof/>
                <w:webHidden/>
              </w:rPr>
              <w:instrText xml:space="preserve"> PAGEREF _Toc475289354 \h </w:instrText>
            </w:r>
            <w:r w:rsidR="002464B8" w:rsidRPr="009655AF">
              <w:rPr>
                <w:rFonts w:ascii="Sylfaen" w:hAnsi="Sylfaen"/>
                <w:noProof/>
                <w:webHidden/>
              </w:rPr>
            </w:r>
            <w:r w:rsidR="002464B8" w:rsidRPr="009655AF">
              <w:rPr>
                <w:rFonts w:ascii="Sylfaen" w:hAnsi="Sylfaen"/>
                <w:noProof/>
                <w:webHidden/>
              </w:rPr>
              <w:fldChar w:fldCharType="separate"/>
            </w:r>
            <w:r w:rsidR="008E68C0" w:rsidRPr="009655AF">
              <w:rPr>
                <w:rFonts w:ascii="Sylfaen" w:hAnsi="Sylfaen"/>
                <w:noProof/>
                <w:webHidden/>
              </w:rPr>
              <w:t>5</w:t>
            </w:r>
            <w:r w:rsidR="002464B8" w:rsidRPr="009655AF">
              <w:rPr>
                <w:rFonts w:ascii="Sylfaen" w:hAnsi="Sylfaen"/>
                <w:noProof/>
                <w:webHidden/>
              </w:rPr>
              <w:fldChar w:fldCharType="end"/>
            </w:r>
          </w:hyperlink>
        </w:p>
        <w:p w:rsidR="008E68C0" w:rsidRPr="009655AF" w:rsidRDefault="00C73E45">
          <w:pPr>
            <w:pStyle w:val="TOC3"/>
            <w:tabs>
              <w:tab w:val="right" w:leader="dot" w:pos="9270"/>
            </w:tabs>
            <w:rPr>
              <w:rFonts w:ascii="Sylfaen" w:eastAsiaTheme="minorEastAsia" w:hAnsi="Sylfaen" w:cstheme="minorBidi"/>
              <w:noProof/>
            </w:rPr>
          </w:pPr>
          <w:hyperlink w:anchor="_Toc475289355" w:history="1">
            <w:r w:rsidR="008E68C0" w:rsidRPr="009655AF">
              <w:rPr>
                <w:rStyle w:val="Hyperlink"/>
                <w:rFonts w:ascii="Sylfaen" w:hAnsi="Sylfaen"/>
                <w:noProof/>
              </w:rPr>
              <w:t>Վերապահումով կարծիք</w:t>
            </w:r>
            <w:r w:rsidR="008E68C0" w:rsidRPr="009655AF">
              <w:rPr>
                <w:rFonts w:ascii="Sylfaen" w:hAnsi="Sylfaen"/>
                <w:noProof/>
                <w:webHidden/>
              </w:rPr>
              <w:tab/>
            </w:r>
            <w:r w:rsidR="002464B8" w:rsidRPr="009655AF">
              <w:rPr>
                <w:rFonts w:ascii="Sylfaen" w:hAnsi="Sylfaen"/>
                <w:noProof/>
                <w:webHidden/>
              </w:rPr>
              <w:fldChar w:fldCharType="begin"/>
            </w:r>
            <w:r w:rsidR="008E68C0" w:rsidRPr="009655AF">
              <w:rPr>
                <w:rFonts w:ascii="Sylfaen" w:hAnsi="Sylfaen"/>
                <w:noProof/>
                <w:webHidden/>
              </w:rPr>
              <w:instrText xml:space="preserve"> PAGEREF _Toc475289355 \h </w:instrText>
            </w:r>
            <w:r w:rsidR="002464B8" w:rsidRPr="009655AF">
              <w:rPr>
                <w:rFonts w:ascii="Sylfaen" w:hAnsi="Sylfaen"/>
                <w:noProof/>
                <w:webHidden/>
              </w:rPr>
            </w:r>
            <w:r w:rsidR="002464B8" w:rsidRPr="009655AF">
              <w:rPr>
                <w:rFonts w:ascii="Sylfaen" w:hAnsi="Sylfaen"/>
                <w:noProof/>
                <w:webHidden/>
              </w:rPr>
              <w:fldChar w:fldCharType="separate"/>
            </w:r>
            <w:r w:rsidR="008E68C0" w:rsidRPr="009655AF">
              <w:rPr>
                <w:rFonts w:ascii="Sylfaen" w:hAnsi="Sylfaen"/>
                <w:noProof/>
                <w:webHidden/>
              </w:rPr>
              <w:t>5</w:t>
            </w:r>
            <w:r w:rsidR="002464B8" w:rsidRPr="009655AF">
              <w:rPr>
                <w:rFonts w:ascii="Sylfaen" w:hAnsi="Sylfaen"/>
                <w:noProof/>
                <w:webHidden/>
              </w:rPr>
              <w:fldChar w:fldCharType="end"/>
            </w:r>
          </w:hyperlink>
        </w:p>
        <w:p w:rsidR="008E68C0" w:rsidRPr="009655AF" w:rsidRDefault="00C73E45">
          <w:pPr>
            <w:pStyle w:val="TOC3"/>
            <w:tabs>
              <w:tab w:val="right" w:leader="dot" w:pos="9270"/>
            </w:tabs>
            <w:rPr>
              <w:rFonts w:ascii="Sylfaen" w:eastAsiaTheme="minorEastAsia" w:hAnsi="Sylfaen" w:cstheme="minorBidi"/>
              <w:noProof/>
            </w:rPr>
          </w:pPr>
          <w:hyperlink w:anchor="_Toc475289356" w:history="1">
            <w:r w:rsidR="008E68C0" w:rsidRPr="009655AF">
              <w:rPr>
                <w:rStyle w:val="Hyperlink"/>
                <w:rFonts w:ascii="Sylfaen" w:hAnsi="Sylfaen"/>
                <w:noProof/>
              </w:rPr>
              <w:t>Բացասական կարծիք</w:t>
            </w:r>
            <w:r w:rsidR="008E68C0" w:rsidRPr="009655AF">
              <w:rPr>
                <w:rFonts w:ascii="Sylfaen" w:hAnsi="Sylfaen"/>
                <w:noProof/>
                <w:webHidden/>
              </w:rPr>
              <w:tab/>
            </w:r>
            <w:r w:rsidR="002464B8" w:rsidRPr="009655AF">
              <w:rPr>
                <w:rFonts w:ascii="Sylfaen" w:hAnsi="Sylfaen"/>
                <w:noProof/>
                <w:webHidden/>
              </w:rPr>
              <w:fldChar w:fldCharType="begin"/>
            </w:r>
            <w:r w:rsidR="008E68C0" w:rsidRPr="009655AF">
              <w:rPr>
                <w:rFonts w:ascii="Sylfaen" w:hAnsi="Sylfaen"/>
                <w:noProof/>
                <w:webHidden/>
              </w:rPr>
              <w:instrText xml:space="preserve"> PAGEREF _Toc475289356 \h </w:instrText>
            </w:r>
            <w:r w:rsidR="002464B8" w:rsidRPr="009655AF">
              <w:rPr>
                <w:rFonts w:ascii="Sylfaen" w:hAnsi="Sylfaen"/>
                <w:noProof/>
                <w:webHidden/>
              </w:rPr>
            </w:r>
            <w:r w:rsidR="002464B8" w:rsidRPr="009655AF">
              <w:rPr>
                <w:rFonts w:ascii="Sylfaen" w:hAnsi="Sylfaen"/>
                <w:noProof/>
                <w:webHidden/>
              </w:rPr>
              <w:fldChar w:fldCharType="separate"/>
            </w:r>
            <w:r w:rsidR="008E68C0" w:rsidRPr="009655AF">
              <w:rPr>
                <w:rFonts w:ascii="Sylfaen" w:hAnsi="Sylfaen"/>
                <w:noProof/>
                <w:webHidden/>
              </w:rPr>
              <w:t>5</w:t>
            </w:r>
            <w:r w:rsidR="002464B8" w:rsidRPr="009655AF">
              <w:rPr>
                <w:rFonts w:ascii="Sylfaen" w:hAnsi="Sylfaen"/>
                <w:noProof/>
                <w:webHidden/>
              </w:rPr>
              <w:fldChar w:fldCharType="end"/>
            </w:r>
          </w:hyperlink>
        </w:p>
        <w:p w:rsidR="008E68C0" w:rsidRPr="009655AF" w:rsidRDefault="00C73E45">
          <w:pPr>
            <w:pStyle w:val="TOC3"/>
            <w:tabs>
              <w:tab w:val="right" w:leader="dot" w:pos="9270"/>
            </w:tabs>
            <w:rPr>
              <w:rFonts w:ascii="Sylfaen" w:eastAsiaTheme="minorEastAsia" w:hAnsi="Sylfaen" w:cstheme="minorBidi"/>
              <w:noProof/>
            </w:rPr>
          </w:pPr>
          <w:hyperlink w:anchor="_Toc475289357" w:history="1">
            <w:r w:rsidR="008E68C0" w:rsidRPr="009655AF">
              <w:rPr>
                <w:rStyle w:val="Hyperlink"/>
                <w:rFonts w:ascii="Sylfaen" w:hAnsi="Sylfaen"/>
                <w:noProof/>
              </w:rPr>
              <w:t>Կարծիքից հրաժարում</w:t>
            </w:r>
            <w:r w:rsidR="008E68C0" w:rsidRPr="009655AF">
              <w:rPr>
                <w:rFonts w:ascii="Sylfaen" w:hAnsi="Sylfaen"/>
                <w:noProof/>
                <w:webHidden/>
              </w:rPr>
              <w:tab/>
            </w:r>
            <w:r w:rsidR="002464B8" w:rsidRPr="009655AF">
              <w:rPr>
                <w:rFonts w:ascii="Sylfaen" w:hAnsi="Sylfaen"/>
                <w:noProof/>
                <w:webHidden/>
              </w:rPr>
              <w:fldChar w:fldCharType="begin"/>
            </w:r>
            <w:r w:rsidR="008E68C0" w:rsidRPr="009655AF">
              <w:rPr>
                <w:rFonts w:ascii="Sylfaen" w:hAnsi="Sylfaen"/>
                <w:noProof/>
                <w:webHidden/>
              </w:rPr>
              <w:instrText xml:space="preserve"> PAGEREF _Toc475289357 \h </w:instrText>
            </w:r>
            <w:r w:rsidR="002464B8" w:rsidRPr="009655AF">
              <w:rPr>
                <w:rFonts w:ascii="Sylfaen" w:hAnsi="Sylfaen"/>
                <w:noProof/>
                <w:webHidden/>
              </w:rPr>
            </w:r>
            <w:r w:rsidR="002464B8" w:rsidRPr="009655AF">
              <w:rPr>
                <w:rFonts w:ascii="Sylfaen" w:hAnsi="Sylfaen"/>
                <w:noProof/>
                <w:webHidden/>
              </w:rPr>
              <w:fldChar w:fldCharType="separate"/>
            </w:r>
            <w:r w:rsidR="008E68C0" w:rsidRPr="009655AF">
              <w:rPr>
                <w:rFonts w:ascii="Sylfaen" w:hAnsi="Sylfaen"/>
                <w:noProof/>
                <w:webHidden/>
              </w:rPr>
              <w:t>5</w:t>
            </w:r>
            <w:r w:rsidR="002464B8" w:rsidRPr="009655AF">
              <w:rPr>
                <w:rFonts w:ascii="Sylfaen" w:hAnsi="Sylfaen"/>
                <w:noProof/>
                <w:webHidden/>
              </w:rPr>
              <w:fldChar w:fldCharType="end"/>
            </w:r>
          </w:hyperlink>
        </w:p>
        <w:p w:rsidR="008E68C0" w:rsidRPr="009655AF" w:rsidRDefault="00C73E45">
          <w:pPr>
            <w:pStyle w:val="TOC3"/>
            <w:tabs>
              <w:tab w:val="right" w:leader="dot" w:pos="9270"/>
            </w:tabs>
            <w:rPr>
              <w:rFonts w:ascii="Sylfaen" w:eastAsiaTheme="minorEastAsia" w:hAnsi="Sylfaen" w:cstheme="minorBidi"/>
              <w:noProof/>
            </w:rPr>
          </w:pPr>
          <w:hyperlink w:anchor="_Toc475289358" w:history="1">
            <w:r w:rsidR="008E68C0" w:rsidRPr="009655AF">
              <w:rPr>
                <w:rStyle w:val="Hyperlink"/>
                <w:rFonts w:ascii="Sylfaen" w:hAnsi="Sylfaen"/>
                <w:noProof/>
              </w:rPr>
              <w:t>Աուդիտորի կողմից առաջադրանքի ստանձնումից հետո ղեկավարության կողմից սահմանափակումների հետևանքով բավականաչափ և համապատասխան աուդիտորական ապացույցներ ձեռք բերելու անկարողության հետևանքը</w:t>
            </w:r>
            <w:r w:rsidR="008E68C0" w:rsidRPr="009655AF">
              <w:rPr>
                <w:rFonts w:ascii="Sylfaen" w:hAnsi="Sylfaen"/>
                <w:noProof/>
                <w:webHidden/>
              </w:rPr>
              <w:tab/>
            </w:r>
            <w:r w:rsidR="002464B8" w:rsidRPr="009655AF">
              <w:rPr>
                <w:rFonts w:ascii="Sylfaen" w:hAnsi="Sylfaen"/>
                <w:noProof/>
                <w:webHidden/>
              </w:rPr>
              <w:fldChar w:fldCharType="begin"/>
            </w:r>
            <w:r w:rsidR="008E68C0" w:rsidRPr="009655AF">
              <w:rPr>
                <w:rFonts w:ascii="Sylfaen" w:hAnsi="Sylfaen"/>
                <w:noProof/>
                <w:webHidden/>
              </w:rPr>
              <w:instrText xml:space="preserve"> PAGEREF _Toc475289358 \h </w:instrText>
            </w:r>
            <w:r w:rsidR="002464B8" w:rsidRPr="009655AF">
              <w:rPr>
                <w:rFonts w:ascii="Sylfaen" w:hAnsi="Sylfaen"/>
                <w:noProof/>
                <w:webHidden/>
              </w:rPr>
            </w:r>
            <w:r w:rsidR="002464B8" w:rsidRPr="009655AF">
              <w:rPr>
                <w:rFonts w:ascii="Sylfaen" w:hAnsi="Sylfaen"/>
                <w:noProof/>
                <w:webHidden/>
              </w:rPr>
              <w:fldChar w:fldCharType="separate"/>
            </w:r>
            <w:r w:rsidR="008E68C0" w:rsidRPr="009655AF">
              <w:rPr>
                <w:rFonts w:ascii="Sylfaen" w:hAnsi="Sylfaen"/>
                <w:noProof/>
                <w:webHidden/>
              </w:rPr>
              <w:t>6</w:t>
            </w:r>
            <w:r w:rsidR="002464B8" w:rsidRPr="009655AF">
              <w:rPr>
                <w:rFonts w:ascii="Sylfaen" w:hAnsi="Sylfaen"/>
                <w:noProof/>
                <w:webHidden/>
              </w:rPr>
              <w:fldChar w:fldCharType="end"/>
            </w:r>
          </w:hyperlink>
        </w:p>
        <w:p w:rsidR="008E68C0" w:rsidRPr="009655AF" w:rsidRDefault="00C73E45">
          <w:pPr>
            <w:pStyle w:val="TOC3"/>
            <w:tabs>
              <w:tab w:val="right" w:leader="dot" w:pos="9270"/>
            </w:tabs>
            <w:rPr>
              <w:rFonts w:ascii="Sylfaen" w:eastAsiaTheme="minorEastAsia" w:hAnsi="Sylfaen" w:cstheme="minorBidi"/>
              <w:noProof/>
            </w:rPr>
          </w:pPr>
          <w:hyperlink w:anchor="_Toc475289359" w:history="1">
            <w:r w:rsidR="008E68C0" w:rsidRPr="009655AF">
              <w:rPr>
                <w:rStyle w:val="Hyperlink"/>
                <w:rFonts w:ascii="Sylfaen" w:hAnsi="Sylfaen"/>
                <w:noProof/>
              </w:rPr>
              <w:t>Բացասական կարծիքի կամ Կարծիքից հրաժարման վերաբերյալ այլ նկատառումներ</w:t>
            </w:r>
            <w:r w:rsidR="008E68C0" w:rsidRPr="009655AF">
              <w:rPr>
                <w:rFonts w:ascii="Sylfaen" w:hAnsi="Sylfaen"/>
                <w:noProof/>
                <w:webHidden/>
              </w:rPr>
              <w:tab/>
            </w:r>
            <w:r w:rsidR="002464B8" w:rsidRPr="009655AF">
              <w:rPr>
                <w:rFonts w:ascii="Sylfaen" w:hAnsi="Sylfaen"/>
                <w:noProof/>
                <w:webHidden/>
              </w:rPr>
              <w:fldChar w:fldCharType="begin"/>
            </w:r>
            <w:r w:rsidR="008E68C0" w:rsidRPr="009655AF">
              <w:rPr>
                <w:rFonts w:ascii="Sylfaen" w:hAnsi="Sylfaen"/>
                <w:noProof/>
                <w:webHidden/>
              </w:rPr>
              <w:instrText xml:space="preserve"> PAGEREF _Toc475289359 \h </w:instrText>
            </w:r>
            <w:r w:rsidR="002464B8" w:rsidRPr="009655AF">
              <w:rPr>
                <w:rFonts w:ascii="Sylfaen" w:hAnsi="Sylfaen"/>
                <w:noProof/>
                <w:webHidden/>
              </w:rPr>
            </w:r>
            <w:r w:rsidR="002464B8" w:rsidRPr="009655AF">
              <w:rPr>
                <w:rFonts w:ascii="Sylfaen" w:hAnsi="Sylfaen"/>
                <w:noProof/>
                <w:webHidden/>
              </w:rPr>
              <w:fldChar w:fldCharType="separate"/>
            </w:r>
            <w:r w:rsidR="008E68C0" w:rsidRPr="009655AF">
              <w:rPr>
                <w:rFonts w:ascii="Sylfaen" w:hAnsi="Sylfaen"/>
                <w:noProof/>
                <w:webHidden/>
              </w:rPr>
              <w:t>6</w:t>
            </w:r>
            <w:r w:rsidR="002464B8" w:rsidRPr="009655AF">
              <w:rPr>
                <w:rFonts w:ascii="Sylfaen" w:hAnsi="Sylfaen"/>
                <w:noProof/>
                <w:webHidden/>
              </w:rPr>
              <w:fldChar w:fldCharType="end"/>
            </w:r>
          </w:hyperlink>
        </w:p>
        <w:p w:rsidR="008E68C0" w:rsidRPr="009655AF" w:rsidRDefault="00C73E45">
          <w:pPr>
            <w:pStyle w:val="TOC2"/>
            <w:tabs>
              <w:tab w:val="right" w:leader="dot" w:pos="9270"/>
            </w:tabs>
            <w:rPr>
              <w:rFonts w:ascii="Sylfaen" w:eastAsiaTheme="minorEastAsia" w:hAnsi="Sylfaen" w:cstheme="minorBidi"/>
              <w:noProof/>
            </w:rPr>
          </w:pPr>
          <w:hyperlink w:anchor="_Toc475289360" w:history="1">
            <w:r w:rsidR="008E68C0" w:rsidRPr="009655AF">
              <w:rPr>
                <w:rStyle w:val="Hyperlink"/>
                <w:rFonts w:ascii="Sylfaen" w:hAnsi="Sylfaen"/>
                <w:noProof/>
                <w:lang w:val="hy-AM"/>
              </w:rPr>
              <w:t>Աուդիտորի հաշվետվության ձևը և բովանդակությունը, երբ կարծիքը ձևափոխված է</w:t>
            </w:r>
            <w:r w:rsidR="008E68C0" w:rsidRPr="009655AF">
              <w:rPr>
                <w:rFonts w:ascii="Sylfaen" w:hAnsi="Sylfaen"/>
                <w:noProof/>
                <w:webHidden/>
              </w:rPr>
              <w:tab/>
            </w:r>
            <w:r w:rsidR="002464B8" w:rsidRPr="009655AF">
              <w:rPr>
                <w:rFonts w:ascii="Sylfaen" w:hAnsi="Sylfaen"/>
                <w:noProof/>
                <w:webHidden/>
              </w:rPr>
              <w:fldChar w:fldCharType="begin"/>
            </w:r>
            <w:r w:rsidR="008E68C0" w:rsidRPr="009655AF">
              <w:rPr>
                <w:rFonts w:ascii="Sylfaen" w:hAnsi="Sylfaen"/>
                <w:noProof/>
                <w:webHidden/>
              </w:rPr>
              <w:instrText xml:space="preserve"> PAGEREF _Toc475289360 \h </w:instrText>
            </w:r>
            <w:r w:rsidR="002464B8" w:rsidRPr="009655AF">
              <w:rPr>
                <w:rFonts w:ascii="Sylfaen" w:hAnsi="Sylfaen"/>
                <w:noProof/>
                <w:webHidden/>
              </w:rPr>
            </w:r>
            <w:r w:rsidR="002464B8" w:rsidRPr="009655AF">
              <w:rPr>
                <w:rFonts w:ascii="Sylfaen" w:hAnsi="Sylfaen"/>
                <w:noProof/>
                <w:webHidden/>
              </w:rPr>
              <w:fldChar w:fldCharType="separate"/>
            </w:r>
            <w:r w:rsidR="008E68C0" w:rsidRPr="009655AF">
              <w:rPr>
                <w:rFonts w:ascii="Sylfaen" w:hAnsi="Sylfaen"/>
                <w:noProof/>
                <w:webHidden/>
              </w:rPr>
              <w:t>7</w:t>
            </w:r>
            <w:r w:rsidR="002464B8" w:rsidRPr="009655AF">
              <w:rPr>
                <w:rFonts w:ascii="Sylfaen" w:hAnsi="Sylfaen"/>
                <w:noProof/>
                <w:webHidden/>
              </w:rPr>
              <w:fldChar w:fldCharType="end"/>
            </w:r>
          </w:hyperlink>
        </w:p>
        <w:p w:rsidR="008E68C0" w:rsidRPr="009655AF" w:rsidRDefault="00C73E45">
          <w:pPr>
            <w:pStyle w:val="TOC3"/>
            <w:tabs>
              <w:tab w:val="right" w:leader="dot" w:pos="9270"/>
            </w:tabs>
            <w:rPr>
              <w:rFonts w:ascii="Sylfaen" w:eastAsiaTheme="minorEastAsia" w:hAnsi="Sylfaen" w:cstheme="minorBidi"/>
              <w:noProof/>
            </w:rPr>
          </w:pPr>
          <w:hyperlink w:anchor="_Toc475289361" w:history="1">
            <w:r w:rsidR="008E68C0" w:rsidRPr="009655AF">
              <w:rPr>
                <w:rStyle w:val="Hyperlink"/>
                <w:rFonts w:ascii="Sylfaen" w:hAnsi="Sylfaen"/>
                <w:noProof/>
              </w:rPr>
              <w:t>Աուդիտորի կարծիք</w:t>
            </w:r>
            <w:r w:rsidR="008E68C0" w:rsidRPr="009655AF">
              <w:rPr>
                <w:rFonts w:ascii="Sylfaen" w:hAnsi="Sylfaen"/>
                <w:noProof/>
                <w:webHidden/>
              </w:rPr>
              <w:tab/>
            </w:r>
            <w:r w:rsidR="002464B8" w:rsidRPr="009655AF">
              <w:rPr>
                <w:rFonts w:ascii="Sylfaen" w:hAnsi="Sylfaen"/>
                <w:noProof/>
                <w:webHidden/>
              </w:rPr>
              <w:fldChar w:fldCharType="begin"/>
            </w:r>
            <w:r w:rsidR="008E68C0" w:rsidRPr="009655AF">
              <w:rPr>
                <w:rFonts w:ascii="Sylfaen" w:hAnsi="Sylfaen"/>
                <w:noProof/>
                <w:webHidden/>
              </w:rPr>
              <w:instrText xml:space="preserve"> PAGEREF _Toc475289361 \h </w:instrText>
            </w:r>
            <w:r w:rsidR="002464B8" w:rsidRPr="009655AF">
              <w:rPr>
                <w:rFonts w:ascii="Sylfaen" w:hAnsi="Sylfaen"/>
                <w:noProof/>
                <w:webHidden/>
              </w:rPr>
            </w:r>
            <w:r w:rsidR="002464B8" w:rsidRPr="009655AF">
              <w:rPr>
                <w:rFonts w:ascii="Sylfaen" w:hAnsi="Sylfaen"/>
                <w:noProof/>
                <w:webHidden/>
              </w:rPr>
              <w:fldChar w:fldCharType="separate"/>
            </w:r>
            <w:r w:rsidR="008E68C0" w:rsidRPr="009655AF">
              <w:rPr>
                <w:rFonts w:ascii="Sylfaen" w:hAnsi="Sylfaen"/>
                <w:noProof/>
                <w:webHidden/>
              </w:rPr>
              <w:t>7</w:t>
            </w:r>
            <w:r w:rsidR="002464B8" w:rsidRPr="009655AF">
              <w:rPr>
                <w:rFonts w:ascii="Sylfaen" w:hAnsi="Sylfaen"/>
                <w:noProof/>
                <w:webHidden/>
              </w:rPr>
              <w:fldChar w:fldCharType="end"/>
            </w:r>
          </w:hyperlink>
        </w:p>
        <w:p w:rsidR="008E68C0" w:rsidRPr="009655AF" w:rsidRDefault="00C73E45">
          <w:pPr>
            <w:pStyle w:val="TOC3"/>
            <w:tabs>
              <w:tab w:val="right" w:leader="dot" w:pos="9270"/>
            </w:tabs>
            <w:rPr>
              <w:rFonts w:ascii="Sylfaen" w:eastAsiaTheme="minorEastAsia" w:hAnsi="Sylfaen" w:cstheme="minorBidi"/>
              <w:noProof/>
            </w:rPr>
          </w:pPr>
          <w:hyperlink w:anchor="_Toc475289362" w:history="1">
            <w:r w:rsidR="008E68C0" w:rsidRPr="009655AF">
              <w:rPr>
                <w:rStyle w:val="Hyperlink"/>
                <w:rFonts w:ascii="Sylfaen" w:hAnsi="Sylfaen"/>
                <w:noProof/>
              </w:rPr>
              <w:t>Կարծիքի հիմք</w:t>
            </w:r>
            <w:r w:rsidR="008E68C0" w:rsidRPr="009655AF">
              <w:rPr>
                <w:rFonts w:ascii="Sylfaen" w:hAnsi="Sylfaen"/>
                <w:noProof/>
                <w:webHidden/>
              </w:rPr>
              <w:tab/>
            </w:r>
            <w:r w:rsidR="002464B8" w:rsidRPr="009655AF">
              <w:rPr>
                <w:rFonts w:ascii="Sylfaen" w:hAnsi="Sylfaen"/>
                <w:noProof/>
                <w:webHidden/>
              </w:rPr>
              <w:fldChar w:fldCharType="begin"/>
            </w:r>
            <w:r w:rsidR="008E68C0" w:rsidRPr="009655AF">
              <w:rPr>
                <w:rFonts w:ascii="Sylfaen" w:hAnsi="Sylfaen"/>
                <w:noProof/>
                <w:webHidden/>
              </w:rPr>
              <w:instrText xml:space="preserve"> PAGEREF _Toc475289362 \h </w:instrText>
            </w:r>
            <w:r w:rsidR="002464B8" w:rsidRPr="009655AF">
              <w:rPr>
                <w:rFonts w:ascii="Sylfaen" w:hAnsi="Sylfaen"/>
                <w:noProof/>
                <w:webHidden/>
              </w:rPr>
            </w:r>
            <w:r w:rsidR="002464B8" w:rsidRPr="009655AF">
              <w:rPr>
                <w:rFonts w:ascii="Sylfaen" w:hAnsi="Sylfaen"/>
                <w:noProof/>
                <w:webHidden/>
              </w:rPr>
              <w:fldChar w:fldCharType="separate"/>
            </w:r>
            <w:r w:rsidR="008E68C0" w:rsidRPr="009655AF">
              <w:rPr>
                <w:rFonts w:ascii="Sylfaen" w:hAnsi="Sylfaen"/>
                <w:noProof/>
                <w:webHidden/>
              </w:rPr>
              <w:t>8</w:t>
            </w:r>
            <w:r w:rsidR="002464B8" w:rsidRPr="009655AF">
              <w:rPr>
                <w:rFonts w:ascii="Sylfaen" w:hAnsi="Sylfaen"/>
                <w:noProof/>
                <w:webHidden/>
              </w:rPr>
              <w:fldChar w:fldCharType="end"/>
            </w:r>
          </w:hyperlink>
        </w:p>
        <w:p w:rsidR="008E68C0" w:rsidRPr="009655AF" w:rsidRDefault="00C73E45">
          <w:pPr>
            <w:pStyle w:val="TOC3"/>
            <w:tabs>
              <w:tab w:val="right" w:leader="dot" w:pos="9270"/>
            </w:tabs>
            <w:rPr>
              <w:rFonts w:ascii="Sylfaen" w:eastAsiaTheme="minorEastAsia" w:hAnsi="Sylfaen" w:cstheme="minorBidi"/>
              <w:noProof/>
            </w:rPr>
          </w:pPr>
          <w:hyperlink w:anchor="_Toc475289363" w:history="1">
            <w:r w:rsidR="008E68C0" w:rsidRPr="009655AF">
              <w:rPr>
                <w:rStyle w:val="Hyperlink"/>
                <w:rFonts w:ascii="Sylfaen" w:hAnsi="Sylfaen"/>
                <w:noProof/>
              </w:rPr>
              <w:t>Ֆինանսական հաշվետվությունների աուդիտի համար աուդիտորի պատասխանատվության նկարագրությունը, երբ աուդիտորն արտահայտում է Կարծիքից հրաժարում</w:t>
            </w:r>
            <w:r w:rsidR="008E68C0" w:rsidRPr="009655AF">
              <w:rPr>
                <w:rFonts w:ascii="Sylfaen" w:hAnsi="Sylfaen"/>
                <w:noProof/>
                <w:webHidden/>
              </w:rPr>
              <w:tab/>
            </w:r>
            <w:r w:rsidR="002464B8" w:rsidRPr="009655AF">
              <w:rPr>
                <w:rFonts w:ascii="Sylfaen" w:hAnsi="Sylfaen"/>
                <w:noProof/>
                <w:webHidden/>
              </w:rPr>
              <w:fldChar w:fldCharType="begin"/>
            </w:r>
            <w:r w:rsidR="008E68C0" w:rsidRPr="009655AF">
              <w:rPr>
                <w:rFonts w:ascii="Sylfaen" w:hAnsi="Sylfaen"/>
                <w:noProof/>
                <w:webHidden/>
              </w:rPr>
              <w:instrText xml:space="preserve"> PAGEREF _Toc475289363 \h </w:instrText>
            </w:r>
            <w:r w:rsidR="002464B8" w:rsidRPr="009655AF">
              <w:rPr>
                <w:rFonts w:ascii="Sylfaen" w:hAnsi="Sylfaen"/>
                <w:noProof/>
                <w:webHidden/>
              </w:rPr>
            </w:r>
            <w:r w:rsidR="002464B8" w:rsidRPr="009655AF">
              <w:rPr>
                <w:rFonts w:ascii="Sylfaen" w:hAnsi="Sylfaen"/>
                <w:noProof/>
                <w:webHidden/>
              </w:rPr>
              <w:fldChar w:fldCharType="separate"/>
            </w:r>
            <w:r w:rsidR="008E68C0" w:rsidRPr="009655AF">
              <w:rPr>
                <w:rFonts w:ascii="Sylfaen" w:hAnsi="Sylfaen"/>
                <w:noProof/>
                <w:webHidden/>
              </w:rPr>
              <w:t>9</w:t>
            </w:r>
            <w:r w:rsidR="002464B8" w:rsidRPr="009655AF">
              <w:rPr>
                <w:rFonts w:ascii="Sylfaen" w:hAnsi="Sylfaen"/>
                <w:noProof/>
                <w:webHidden/>
              </w:rPr>
              <w:fldChar w:fldCharType="end"/>
            </w:r>
          </w:hyperlink>
        </w:p>
        <w:p w:rsidR="008E68C0" w:rsidRPr="009655AF" w:rsidRDefault="00C73E45">
          <w:pPr>
            <w:pStyle w:val="TOC3"/>
            <w:tabs>
              <w:tab w:val="right" w:leader="dot" w:pos="9270"/>
            </w:tabs>
            <w:rPr>
              <w:rFonts w:ascii="Sylfaen" w:eastAsiaTheme="minorEastAsia" w:hAnsi="Sylfaen" w:cstheme="minorBidi"/>
              <w:noProof/>
            </w:rPr>
          </w:pPr>
          <w:hyperlink w:anchor="_Toc475289364" w:history="1">
            <w:r w:rsidR="008E68C0" w:rsidRPr="009655AF">
              <w:rPr>
                <w:rStyle w:val="Hyperlink"/>
                <w:rFonts w:ascii="Sylfaen" w:hAnsi="Sylfaen"/>
                <w:noProof/>
              </w:rPr>
              <w:t>Նկատառումներ, երբ աուդիտորն ֆինանսական հաշվետվությունների վերաբերյալ արտահայտում է Կարծիքից հրաժարում</w:t>
            </w:r>
            <w:r w:rsidR="008E68C0" w:rsidRPr="009655AF">
              <w:rPr>
                <w:rFonts w:ascii="Sylfaen" w:hAnsi="Sylfaen"/>
                <w:noProof/>
                <w:webHidden/>
              </w:rPr>
              <w:tab/>
            </w:r>
            <w:r w:rsidR="002464B8" w:rsidRPr="009655AF">
              <w:rPr>
                <w:rFonts w:ascii="Sylfaen" w:hAnsi="Sylfaen"/>
                <w:noProof/>
                <w:webHidden/>
              </w:rPr>
              <w:fldChar w:fldCharType="begin"/>
            </w:r>
            <w:r w:rsidR="008E68C0" w:rsidRPr="009655AF">
              <w:rPr>
                <w:rFonts w:ascii="Sylfaen" w:hAnsi="Sylfaen"/>
                <w:noProof/>
                <w:webHidden/>
              </w:rPr>
              <w:instrText xml:space="preserve"> PAGEREF _Toc475289364 \h </w:instrText>
            </w:r>
            <w:r w:rsidR="002464B8" w:rsidRPr="009655AF">
              <w:rPr>
                <w:rFonts w:ascii="Sylfaen" w:hAnsi="Sylfaen"/>
                <w:noProof/>
                <w:webHidden/>
              </w:rPr>
            </w:r>
            <w:r w:rsidR="002464B8" w:rsidRPr="009655AF">
              <w:rPr>
                <w:rFonts w:ascii="Sylfaen" w:hAnsi="Sylfaen"/>
                <w:noProof/>
                <w:webHidden/>
              </w:rPr>
              <w:fldChar w:fldCharType="separate"/>
            </w:r>
            <w:r w:rsidR="008E68C0" w:rsidRPr="009655AF">
              <w:rPr>
                <w:rFonts w:ascii="Sylfaen" w:hAnsi="Sylfaen"/>
                <w:noProof/>
                <w:webHidden/>
              </w:rPr>
              <w:t>9</w:t>
            </w:r>
            <w:r w:rsidR="002464B8" w:rsidRPr="009655AF">
              <w:rPr>
                <w:rFonts w:ascii="Sylfaen" w:hAnsi="Sylfaen"/>
                <w:noProof/>
                <w:webHidden/>
              </w:rPr>
              <w:fldChar w:fldCharType="end"/>
            </w:r>
          </w:hyperlink>
        </w:p>
        <w:p w:rsidR="008E68C0" w:rsidRPr="009655AF" w:rsidRDefault="00C73E45">
          <w:pPr>
            <w:pStyle w:val="TOC2"/>
            <w:tabs>
              <w:tab w:val="right" w:leader="dot" w:pos="9270"/>
            </w:tabs>
            <w:rPr>
              <w:rFonts w:ascii="Sylfaen" w:eastAsiaTheme="minorEastAsia" w:hAnsi="Sylfaen" w:cstheme="minorBidi"/>
              <w:noProof/>
            </w:rPr>
          </w:pPr>
          <w:hyperlink w:anchor="_Toc475289365" w:history="1">
            <w:r w:rsidR="008E68C0" w:rsidRPr="009655AF">
              <w:rPr>
                <w:rStyle w:val="Hyperlink"/>
                <w:rFonts w:ascii="Sylfaen" w:hAnsi="Sylfaen"/>
                <w:noProof/>
                <w:lang w:val="hy-AM"/>
              </w:rPr>
              <w:t>Հաղորդակցություն կառավար</w:t>
            </w:r>
            <w:r w:rsidR="008E68C0" w:rsidRPr="009655AF">
              <w:rPr>
                <w:rStyle w:val="Hyperlink"/>
                <w:rFonts w:ascii="Sylfaen" w:hAnsi="Sylfaen"/>
                <w:noProof/>
              </w:rPr>
              <w:t>ման</w:t>
            </w:r>
            <w:r w:rsidR="008E68C0" w:rsidRPr="009655AF">
              <w:rPr>
                <w:rStyle w:val="Hyperlink"/>
                <w:rFonts w:ascii="Sylfaen" w:hAnsi="Sylfaen"/>
                <w:noProof/>
                <w:lang w:val="hy-AM"/>
              </w:rPr>
              <w:t xml:space="preserve"> լիազոր անձանց հետ</w:t>
            </w:r>
            <w:r w:rsidR="008E68C0" w:rsidRPr="009655AF">
              <w:rPr>
                <w:rFonts w:ascii="Sylfaen" w:hAnsi="Sylfaen"/>
                <w:noProof/>
                <w:webHidden/>
              </w:rPr>
              <w:tab/>
            </w:r>
            <w:r w:rsidR="002464B8" w:rsidRPr="009655AF">
              <w:rPr>
                <w:rFonts w:ascii="Sylfaen" w:hAnsi="Sylfaen"/>
                <w:noProof/>
                <w:webHidden/>
              </w:rPr>
              <w:fldChar w:fldCharType="begin"/>
            </w:r>
            <w:r w:rsidR="008E68C0" w:rsidRPr="009655AF">
              <w:rPr>
                <w:rFonts w:ascii="Sylfaen" w:hAnsi="Sylfaen"/>
                <w:noProof/>
                <w:webHidden/>
              </w:rPr>
              <w:instrText xml:space="preserve"> PAGEREF _Toc475289365 \h </w:instrText>
            </w:r>
            <w:r w:rsidR="002464B8" w:rsidRPr="009655AF">
              <w:rPr>
                <w:rFonts w:ascii="Sylfaen" w:hAnsi="Sylfaen"/>
                <w:noProof/>
                <w:webHidden/>
              </w:rPr>
            </w:r>
            <w:r w:rsidR="002464B8" w:rsidRPr="009655AF">
              <w:rPr>
                <w:rFonts w:ascii="Sylfaen" w:hAnsi="Sylfaen"/>
                <w:noProof/>
                <w:webHidden/>
              </w:rPr>
              <w:fldChar w:fldCharType="separate"/>
            </w:r>
            <w:r w:rsidR="008E68C0" w:rsidRPr="009655AF">
              <w:rPr>
                <w:rFonts w:ascii="Sylfaen" w:hAnsi="Sylfaen"/>
                <w:noProof/>
                <w:webHidden/>
              </w:rPr>
              <w:t>9</w:t>
            </w:r>
            <w:r w:rsidR="002464B8" w:rsidRPr="009655AF">
              <w:rPr>
                <w:rFonts w:ascii="Sylfaen" w:hAnsi="Sylfaen"/>
                <w:noProof/>
                <w:webHidden/>
              </w:rPr>
              <w:fldChar w:fldCharType="end"/>
            </w:r>
          </w:hyperlink>
        </w:p>
        <w:p w:rsidR="008E68C0" w:rsidRPr="009655AF" w:rsidRDefault="00C73E45">
          <w:pPr>
            <w:pStyle w:val="TOC1"/>
            <w:tabs>
              <w:tab w:val="right" w:leader="dot" w:pos="9270"/>
            </w:tabs>
            <w:rPr>
              <w:rFonts w:ascii="Sylfaen" w:eastAsiaTheme="minorEastAsia" w:hAnsi="Sylfaen" w:cstheme="minorBidi"/>
              <w:noProof/>
            </w:rPr>
          </w:pPr>
          <w:hyperlink w:anchor="_Toc475289366" w:history="1">
            <w:r w:rsidR="008E68C0" w:rsidRPr="009655AF">
              <w:rPr>
                <w:rStyle w:val="Hyperlink"/>
                <w:rFonts w:ascii="Sylfaen" w:hAnsi="Sylfaen"/>
                <w:noProof/>
              </w:rPr>
              <w:t>Կիրառումը և այլ բացատրական նյութեր</w:t>
            </w:r>
            <w:r w:rsidR="008E68C0" w:rsidRPr="009655AF">
              <w:rPr>
                <w:rFonts w:ascii="Sylfaen" w:hAnsi="Sylfaen"/>
                <w:noProof/>
                <w:webHidden/>
              </w:rPr>
              <w:tab/>
            </w:r>
            <w:r w:rsidR="002464B8" w:rsidRPr="009655AF">
              <w:rPr>
                <w:rFonts w:ascii="Sylfaen" w:hAnsi="Sylfaen"/>
                <w:noProof/>
                <w:webHidden/>
              </w:rPr>
              <w:fldChar w:fldCharType="begin"/>
            </w:r>
            <w:r w:rsidR="008E68C0" w:rsidRPr="009655AF">
              <w:rPr>
                <w:rFonts w:ascii="Sylfaen" w:hAnsi="Sylfaen"/>
                <w:noProof/>
                <w:webHidden/>
              </w:rPr>
              <w:instrText xml:space="preserve"> PAGEREF _Toc475289366 \h </w:instrText>
            </w:r>
            <w:r w:rsidR="002464B8" w:rsidRPr="009655AF">
              <w:rPr>
                <w:rFonts w:ascii="Sylfaen" w:hAnsi="Sylfaen"/>
                <w:noProof/>
                <w:webHidden/>
              </w:rPr>
            </w:r>
            <w:r w:rsidR="002464B8" w:rsidRPr="009655AF">
              <w:rPr>
                <w:rFonts w:ascii="Sylfaen" w:hAnsi="Sylfaen"/>
                <w:noProof/>
                <w:webHidden/>
              </w:rPr>
              <w:fldChar w:fldCharType="separate"/>
            </w:r>
            <w:r w:rsidR="008E68C0" w:rsidRPr="009655AF">
              <w:rPr>
                <w:rFonts w:ascii="Sylfaen" w:hAnsi="Sylfaen"/>
                <w:noProof/>
                <w:webHidden/>
              </w:rPr>
              <w:t>10</w:t>
            </w:r>
            <w:r w:rsidR="002464B8" w:rsidRPr="009655AF">
              <w:rPr>
                <w:rFonts w:ascii="Sylfaen" w:hAnsi="Sylfaen"/>
                <w:noProof/>
                <w:webHidden/>
              </w:rPr>
              <w:fldChar w:fldCharType="end"/>
            </w:r>
          </w:hyperlink>
        </w:p>
        <w:p w:rsidR="008E68C0" w:rsidRPr="009655AF" w:rsidRDefault="00C73E45">
          <w:pPr>
            <w:pStyle w:val="TOC2"/>
            <w:tabs>
              <w:tab w:val="right" w:leader="dot" w:pos="9270"/>
            </w:tabs>
            <w:rPr>
              <w:rFonts w:ascii="Sylfaen" w:eastAsiaTheme="minorEastAsia" w:hAnsi="Sylfaen" w:cstheme="minorBidi"/>
              <w:noProof/>
            </w:rPr>
          </w:pPr>
          <w:hyperlink w:anchor="_Toc475289367" w:history="1">
            <w:r w:rsidR="008E68C0" w:rsidRPr="009655AF">
              <w:rPr>
                <w:rStyle w:val="Hyperlink"/>
                <w:rFonts w:ascii="Sylfaen" w:hAnsi="Sylfaen"/>
                <w:noProof/>
                <w:lang w:val="hy-AM"/>
              </w:rPr>
              <w:t>Ձևափոխված կարծիքի տեսակներ</w:t>
            </w:r>
            <w:r w:rsidR="008E68C0" w:rsidRPr="009655AF">
              <w:rPr>
                <w:rFonts w:ascii="Sylfaen" w:hAnsi="Sylfaen"/>
                <w:noProof/>
                <w:webHidden/>
              </w:rPr>
              <w:tab/>
            </w:r>
            <w:r w:rsidR="002464B8" w:rsidRPr="009655AF">
              <w:rPr>
                <w:rFonts w:ascii="Sylfaen" w:hAnsi="Sylfaen"/>
                <w:noProof/>
                <w:webHidden/>
              </w:rPr>
              <w:fldChar w:fldCharType="begin"/>
            </w:r>
            <w:r w:rsidR="008E68C0" w:rsidRPr="009655AF">
              <w:rPr>
                <w:rFonts w:ascii="Sylfaen" w:hAnsi="Sylfaen"/>
                <w:noProof/>
                <w:webHidden/>
              </w:rPr>
              <w:instrText xml:space="preserve"> PAGEREF _Toc475289367 \h </w:instrText>
            </w:r>
            <w:r w:rsidR="002464B8" w:rsidRPr="009655AF">
              <w:rPr>
                <w:rFonts w:ascii="Sylfaen" w:hAnsi="Sylfaen"/>
                <w:noProof/>
                <w:webHidden/>
              </w:rPr>
            </w:r>
            <w:r w:rsidR="002464B8" w:rsidRPr="009655AF">
              <w:rPr>
                <w:rFonts w:ascii="Sylfaen" w:hAnsi="Sylfaen"/>
                <w:noProof/>
                <w:webHidden/>
              </w:rPr>
              <w:fldChar w:fldCharType="separate"/>
            </w:r>
            <w:r w:rsidR="008E68C0" w:rsidRPr="009655AF">
              <w:rPr>
                <w:rFonts w:ascii="Sylfaen" w:hAnsi="Sylfaen"/>
                <w:noProof/>
                <w:webHidden/>
              </w:rPr>
              <w:t>10</w:t>
            </w:r>
            <w:r w:rsidR="002464B8" w:rsidRPr="009655AF">
              <w:rPr>
                <w:rFonts w:ascii="Sylfaen" w:hAnsi="Sylfaen"/>
                <w:noProof/>
                <w:webHidden/>
              </w:rPr>
              <w:fldChar w:fldCharType="end"/>
            </w:r>
          </w:hyperlink>
        </w:p>
        <w:p w:rsidR="008E68C0" w:rsidRPr="009655AF" w:rsidRDefault="00C73E45">
          <w:pPr>
            <w:pStyle w:val="TOC2"/>
            <w:tabs>
              <w:tab w:val="right" w:leader="dot" w:pos="9270"/>
            </w:tabs>
            <w:rPr>
              <w:rFonts w:ascii="Sylfaen" w:eastAsiaTheme="minorEastAsia" w:hAnsi="Sylfaen" w:cstheme="minorBidi"/>
              <w:noProof/>
            </w:rPr>
          </w:pPr>
          <w:hyperlink w:anchor="_Toc475289368" w:history="1">
            <w:r w:rsidR="008E68C0" w:rsidRPr="009655AF">
              <w:rPr>
                <w:rStyle w:val="Hyperlink"/>
                <w:rFonts w:ascii="Sylfaen" w:hAnsi="Sylfaen"/>
                <w:noProof/>
                <w:lang w:val="hy-AM"/>
              </w:rPr>
              <w:t>Հանգամանքներ, երբ պահանջվում է ձևափոխել աուդիտորի կարծիքը</w:t>
            </w:r>
            <w:r w:rsidR="008E68C0" w:rsidRPr="009655AF">
              <w:rPr>
                <w:rFonts w:ascii="Sylfaen" w:hAnsi="Sylfaen"/>
                <w:noProof/>
                <w:webHidden/>
              </w:rPr>
              <w:tab/>
            </w:r>
            <w:r w:rsidR="002464B8" w:rsidRPr="009655AF">
              <w:rPr>
                <w:rFonts w:ascii="Sylfaen" w:hAnsi="Sylfaen"/>
                <w:noProof/>
                <w:webHidden/>
              </w:rPr>
              <w:fldChar w:fldCharType="begin"/>
            </w:r>
            <w:r w:rsidR="008E68C0" w:rsidRPr="009655AF">
              <w:rPr>
                <w:rFonts w:ascii="Sylfaen" w:hAnsi="Sylfaen"/>
                <w:noProof/>
                <w:webHidden/>
              </w:rPr>
              <w:instrText xml:space="preserve"> PAGEREF _Toc475289368 \h </w:instrText>
            </w:r>
            <w:r w:rsidR="002464B8" w:rsidRPr="009655AF">
              <w:rPr>
                <w:rFonts w:ascii="Sylfaen" w:hAnsi="Sylfaen"/>
                <w:noProof/>
                <w:webHidden/>
              </w:rPr>
            </w:r>
            <w:r w:rsidR="002464B8" w:rsidRPr="009655AF">
              <w:rPr>
                <w:rFonts w:ascii="Sylfaen" w:hAnsi="Sylfaen"/>
                <w:noProof/>
                <w:webHidden/>
              </w:rPr>
              <w:fldChar w:fldCharType="separate"/>
            </w:r>
            <w:r w:rsidR="008E68C0" w:rsidRPr="009655AF">
              <w:rPr>
                <w:rFonts w:ascii="Sylfaen" w:hAnsi="Sylfaen"/>
                <w:noProof/>
                <w:webHidden/>
              </w:rPr>
              <w:t>10</w:t>
            </w:r>
            <w:r w:rsidR="002464B8" w:rsidRPr="009655AF">
              <w:rPr>
                <w:rFonts w:ascii="Sylfaen" w:hAnsi="Sylfaen"/>
                <w:noProof/>
                <w:webHidden/>
              </w:rPr>
              <w:fldChar w:fldCharType="end"/>
            </w:r>
          </w:hyperlink>
        </w:p>
        <w:p w:rsidR="008E68C0" w:rsidRPr="009655AF" w:rsidRDefault="00C73E45">
          <w:pPr>
            <w:pStyle w:val="TOC3"/>
            <w:tabs>
              <w:tab w:val="right" w:leader="dot" w:pos="9270"/>
            </w:tabs>
            <w:rPr>
              <w:rFonts w:ascii="Sylfaen" w:eastAsiaTheme="minorEastAsia" w:hAnsi="Sylfaen" w:cstheme="minorBidi"/>
              <w:noProof/>
            </w:rPr>
          </w:pPr>
          <w:hyperlink w:anchor="_Toc475289369" w:history="1">
            <w:r w:rsidR="008E68C0" w:rsidRPr="009655AF">
              <w:rPr>
                <w:rStyle w:val="Hyperlink"/>
                <w:rFonts w:ascii="Sylfaen" w:hAnsi="Sylfaen"/>
                <w:noProof/>
              </w:rPr>
              <w:t>Էական խեղաթյուրումների բնույթը</w:t>
            </w:r>
            <w:r w:rsidR="008E68C0" w:rsidRPr="009655AF">
              <w:rPr>
                <w:rFonts w:ascii="Sylfaen" w:hAnsi="Sylfaen"/>
                <w:noProof/>
                <w:webHidden/>
              </w:rPr>
              <w:tab/>
            </w:r>
            <w:r w:rsidR="002464B8" w:rsidRPr="009655AF">
              <w:rPr>
                <w:rFonts w:ascii="Sylfaen" w:hAnsi="Sylfaen"/>
                <w:noProof/>
                <w:webHidden/>
              </w:rPr>
              <w:fldChar w:fldCharType="begin"/>
            </w:r>
            <w:r w:rsidR="008E68C0" w:rsidRPr="009655AF">
              <w:rPr>
                <w:rFonts w:ascii="Sylfaen" w:hAnsi="Sylfaen"/>
                <w:noProof/>
                <w:webHidden/>
              </w:rPr>
              <w:instrText xml:space="preserve"> PAGEREF _Toc475289369 \h </w:instrText>
            </w:r>
            <w:r w:rsidR="002464B8" w:rsidRPr="009655AF">
              <w:rPr>
                <w:rFonts w:ascii="Sylfaen" w:hAnsi="Sylfaen"/>
                <w:noProof/>
                <w:webHidden/>
              </w:rPr>
            </w:r>
            <w:r w:rsidR="002464B8" w:rsidRPr="009655AF">
              <w:rPr>
                <w:rFonts w:ascii="Sylfaen" w:hAnsi="Sylfaen"/>
                <w:noProof/>
                <w:webHidden/>
              </w:rPr>
              <w:fldChar w:fldCharType="separate"/>
            </w:r>
            <w:r w:rsidR="008E68C0" w:rsidRPr="009655AF">
              <w:rPr>
                <w:rFonts w:ascii="Sylfaen" w:hAnsi="Sylfaen"/>
                <w:noProof/>
                <w:webHidden/>
              </w:rPr>
              <w:t>10</w:t>
            </w:r>
            <w:r w:rsidR="002464B8" w:rsidRPr="009655AF">
              <w:rPr>
                <w:rFonts w:ascii="Sylfaen" w:hAnsi="Sylfaen"/>
                <w:noProof/>
                <w:webHidden/>
              </w:rPr>
              <w:fldChar w:fldCharType="end"/>
            </w:r>
          </w:hyperlink>
        </w:p>
        <w:p w:rsidR="008E68C0" w:rsidRPr="009655AF" w:rsidRDefault="00C73E45">
          <w:pPr>
            <w:pStyle w:val="TOC3"/>
            <w:tabs>
              <w:tab w:val="right" w:leader="dot" w:pos="9270"/>
            </w:tabs>
            <w:rPr>
              <w:rFonts w:ascii="Sylfaen" w:eastAsiaTheme="minorEastAsia" w:hAnsi="Sylfaen" w:cstheme="minorBidi"/>
              <w:noProof/>
            </w:rPr>
          </w:pPr>
          <w:hyperlink w:anchor="_Toc475289370" w:history="1">
            <w:r w:rsidR="008E68C0" w:rsidRPr="009655AF">
              <w:rPr>
                <w:rStyle w:val="Hyperlink"/>
                <w:rFonts w:ascii="Sylfaen" w:hAnsi="Sylfaen"/>
                <w:noProof/>
              </w:rPr>
              <w:t>Բավականաչափ և համապատասխան աուդիտորական ապացույցներ ձեռք բերելու անկարողության բնույթը</w:t>
            </w:r>
            <w:r w:rsidR="008E68C0" w:rsidRPr="009655AF">
              <w:rPr>
                <w:rFonts w:ascii="Sylfaen" w:hAnsi="Sylfaen"/>
                <w:noProof/>
                <w:webHidden/>
              </w:rPr>
              <w:tab/>
            </w:r>
            <w:r w:rsidR="002464B8" w:rsidRPr="009655AF">
              <w:rPr>
                <w:rFonts w:ascii="Sylfaen" w:hAnsi="Sylfaen"/>
                <w:noProof/>
                <w:webHidden/>
              </w:rPr>
              <w:fldChar w:fldCharType="begin"/>
            </w:r>
            <w:r w:rsidR="008E68C0" w:rsidRPr="009655AF">
              <w:rPr>
                <w:rFonts w:ascii="Sylfaen" w:hAnsi="Sylfaen"/>
                <w:noProof/>
                <w:webHidden/>
              </w:rPr>
              <w:instrText xml:space="preserve"> PAGEREF _Toc475289370 \h </w:instrText>
            </w:r>
            <w:r w:rsidR="002464B8" w:rsidRPr="009655AF">
              <w:rPr>
                <w:rFonts w:ascii="Sylfaen" w:hAnsi="Sylfaen"/>
                <w:noProof/>
                <w:webHidden/>
              </w:rPr>
            </w:r>
            <w:r w:rsidR="002464B8" w:rsidRPr="009655AF">
              <w:rPr>
                <w:rFonts w:ascii="Sylfaen" w:hAnsi="Sylfaen"/>
                <w:noProof/>
                <w:webHidden/>
              </w:rPr>
              <w:fldChar w:fldCharType="separate"/>
            </w:r>
            <w:r w:rsidR="008E68C0" w:rsidRPr="009655AF">
              <w:rPr>
                <w:rFonts w:ascii="Sylfaen" w:hAnsi="Sylfaen"/>
                <w:noProof/>
                <w:webHidden/>
              </w:rPr>
              <w:t>12</w:t>
            </w:r>
            <w:r w:rsidR="002464B8" w:rsidRPr="009655AF">
              <w:rPr>
                <w:rFonts w:ascii="Sylfaen" w:hAnsi="Sylfaen"/>
                <w:noProof/>
                <w:webHidden/>
              </w:rPr>
              <w:fldChar w:fldCharType="end"/>
            </w:r>
          </w:hyperlink>
        </w:p>
        <w:p w:rsidR="008E68C0" w:rsidRPr="009655AF" w:rsidRDefault="00C73E45">
          <w:pPr>
            <w:pStyle w:val="TOC2"/>
            <w:tabs>
              <w:tab w:val="right" w:leader="dot" w:pos="9270"/>
            </w:tabs>
            <w:rPr>
              <w:rFonts w:ascii="Sylfaen" w:eastAsiaTheme="minorEastAsia" w:hAnsi="Sylfaen" w:cstheme="minorBidi"/>
              <w:noProof/>
            </w:rPr>
          </w:pPr>
          <w:hyperlink w:anchor="_Toc475289371" w:history="1">
            <w:r w:rsidR="008E68C0" w:rsidRPr="009655AF">
              <w:rPr>
                <w:rStyle w:val="Hyperlink"/>
                <w:rFonts w:ascii="Sylfaen" w:eastAsia="Arial" w:hAnsi="Sylfaen"/>
                <w:noProof/>
                <w:lang w:val="hy-AM"/>
              </w:rPr>
              <w:t>Աուդիտորի կարծիքի ձևափոխման տեսակի որոշումը</w:t>
            </w:r>
            <w:r w:rsidR="008E68C0" w:rsidRPr="009655AF">
              <w:rPr>
                <w:rFonts w:ascii="Sylfaen" w:hAnsi="Sylfaen"/>
                <w:noProof/>
                <w:webHidden/>
              </w:rPr>
              <w:tab/>
            </w:r>
            <w:r w:rsidR="002464B8" w:rsidRPr="009655AF">
              <w:rPr>
                <w:rFonts w:ascii="Sylfaen" w:hAnsi="Sylfaen"/>
                <w:noProof/>
                <w:webHidden/>
              </w:rPr>
              <w:fldChar w:fldCharType="begin"/>
            </w:r>
            <w:r w:rsidR="008E68C0" w:rsidRPr="009655AF">
              <w:rPr>
                <w:rFonts w:ascii="Sylfaen" w:hAnsi="Sylfaen"/>
                <w:noProof/>
                <w:webHidden/>
              </w:rPr>
              <w:instrText xml:space="preserve"> PAGEREF _Toc475289371 \h </w:instrText>
            </w:r>
            <w:r w:rsidR="002464B8" w:rsidRPr="009655AF">
              <w:rPr>
                <w:rFonts w:ascii="Sylfaen" w:hAnsi="Sylfaen"/>
                <w:noProof/>
                <w:webHidden/>
              </w:rPr>
            </w:r>
            <w:r w:rsidR="002464B8" w:rsidRPr="009655AF">
              <w:rPr>
                <w:rFonts w:ascii="Sylfaen" w:hAnsi="Sylfaen"/>
                <w:noProof/>
                <w:webHidden/>
              </w:rPr>
              <w:fldChar w:fldCharType="separate"/>
            </w:r>
            <w:r w:rsidR="008E68C0" w:rsidRPr="009655AF">
              <w:rPr>
                <w:rFonts w:ascii="Sylfaen" w:hAnsi="Sylfaen"/>
                <w:noProof/>
                <w:webHidden/>
              </w:rPr>
              <w:t>12</w:t>
            </w:r>
            <w:r w:rsidR="002464B8" w:rsidRPr="009655AF">
              <w:rPr>
                <w:rFonts w:ascii="Sylfaen" w:hAnsi="Sylfaen"/>
                <w:noProof/>
                <w:webHidden/>
              </w:rPr>
              <w:fldChar w:fldCharType="end"/>
            </w:r>
          </w:hyperlink>
        </w:p>
        <w:p w:rsidR="008E68C0" w:rsidRPr="009655AF" w:rsidRDefault="00C73E45">
          <w:pPr>
            <w:pStyle w:val="TOC3"/>
            <w:tabs>
              <w:tab w:val="right" w:leader="dot" w:pos="9270"/>
            </w:tabs>
            <w:rPr>
              <w:rFonts w:ascii="Sylfaen" w:eastAsiaTheme="minorEastAsia" w:hAnsi="Sylfaen" w:cstheme="minorBidi"/>
              <w:noProof/>
            </w:rPr>
          </w:pPr>
          <w:hyperlink w:anchor="_Toc475289372" w:history="1">
            <w:r w:rsidR="008E68C0" w:rsidRPr="009655AF">
              <w:rPr>
                <w:rStyle w:val="Hyperlink"/>
                <w:rFonts w:ascii="Sylfaen" w:hAnsi="Sylfaen"/>
                <w:noProof/>
              </w:rPr>
              <w:t>Աուդիտորի կողմից առաջադրանքի ստանձնումից հետո ղեկավարությունից բխող սահմանափակումների հետևանքով բավականաչափ և համապատասխան աուդիտորական ապացույցներ ձեռք բերելու անկարողության հետևանքները</w:t>
            </w:r>
            <w:r w:rsidR="008E68C0" w:rsidRPr="009655AF">
              <w:rPr>
                <w:rFonts w:ascii="Sylfaen" w:hAnsi="Sylfaen"/>
                <w:noProof/>
                <w:webHidden/>
              </w:rPr>
              <w:tab/>
            </w:r>
            <w:r w:rsidR="002464B8" w:rsidRPr="009655AF">
              <w:rPr>
                <w:rFonts w:ascii="Sylfaen" w:hAnsi="Sylfaen"/>
                <w:noProof/>
                <w:webHidden/>
              </w:rPr>
              <w:fldChar w:fldCharType="begin"/>
            </w:r>
            <w:r w:rsidR="008E68C0" w:rsidRPr="009655AF">
              <w:rPr>
                <w:rFonts w:ascii="Sylfaen" w:hAnsi="Sylfaen"/>
                <w:noProof/>
                <w:webHidden/>
              </w:rPr>
              <w:instrText xml:space="preserve"> PAGEREF _Toc475289372 \h </w:instrText>
            </w:r>
            <w:r w:rsidR="002464B8" w:rsidRPr="009655AF">
              <w:rPr>
                <w:rFonts w:ascii="Sylfaen" w:hAnsi="Sylfaen"/>
                <w:noProof/>
                <w:webHidden/>
              </w:rPr>
            </w:r>
            <w:r w:rsidR="002464B8" w:rsidRPr="009655AF">
              <w:rPr>
                <w:rFonts w:ascii="Sylfaen" w:hAnsi="Sylfaen"/>
                <w:noProof/>
                <w:webHidden/>
              </w:rPr>
              <w:fldChar w:fldCharType="separate"/>
            </w:r>
            <w:r w:rsidR="008E68C0" w:rsidRPr="009655AF">
              <w:rPr>
                <w:rFonts w:ascii="Sylfaen" w:hAnsi="Sylfaen"/>
                <w:noProof/>
                <w:webHidden/>
              </w:rPr>
              <w:t>12</w:t>
            </w:r>
            <w:r w:rsidR="002464B8" w:rsidRPr="009655AF">
              <w:rPr>
                <w:rFonts w:ascii="Sylfaen" w:hAnsi="Sylfaen"/>
                <w:noProof/>
                <w:webHidden/>
              </w:rPr>
              <w:fldChar w:fldCharType="end"/>
            </w:r>
          </w:hyperlink>
        </w:p>
        <w:p w:rsidR="008E68C0" w:rsidRPr="009655AF" w:rsidRDefault="00C73E45">
          <w:pPr>
            <w:pStyle w:val="TOC3"/>
            <w:tabs>
              <w:tab w:val="right" w:leader="dot" w:pos="9270"/>
            </w:tabs>
            <w:rPr>
              <w:rFonts w:ascii="Sylfaen" w:eastAsiaTheme="minorEastAsia" w:hAnsi="Sylfaen" w:cstheme="minorBidi"/>
              <w:noProof/>
            </w:rPr>
          </w:pPr>
          <w:hyperlink w:anchor="_Toc475289373" w:history="1">
            <w:r w:rsidR="008E68C0" w:rsidRPr="009655AF">
              <w:rPr>
                <w:rStyle w:val="Hyperlink"/>
                <w:rFonts w:ascii="Sylfaen" w:hAnsi="Sylfaen"/>
                <w:noProof/>
              </w:rPr>
              <w:t>Բացասական կարծիքին կամ Կարծիքից հրաժարմանը վերաբերող այլ նկատառումներ</w:t>
            </w:r>
            <w:r w:rsidR="008E68C0" w:rsidRPr="009655AF">
              <w:rPr>
                <w:rFonts w:ascii="Sylfaen" w:hAnsi="Sylfaen"/>
                <w:noProof/>
                <w:webHidden/>
              </w:rPr>
              <w:tab/>
            </w:r>
            <w:r w:rsidR="002464B8" w:rsidRPr="009655AF">
              <w:rPr>
                <w:rFonts w:ascii="Sylfaen" w:hAnsi="Sylfaen"/>
                <w:noProof/>
                <w:webHidden/>
              </w:rPr>
              <w:fldChar w:fldCharType="begin"/>
            </w:r>
            <w:r w:rsidR="008E68C0" w:rsidRPr="009655AF">
              <w:rPr>
                <w:rFonts w:ascii="Sylfaen" w:hAnsi="Sylfaen"/>
                <w:noProof/>
                <w:webHidden/>
              </w:rPr>
              <w:instrText xml:space="preserve"> PAGEREF _Toc475289373 \h </w:instrText>
            </w:r>
            <w:r w:rsidR="002464B8" w:rsidRPr="009655AF">
              <w:rPr>
                <w:rFonts w:ascii="Sylfaen" w:hAnsi="Sylfaen"/>
                <w:noProof/>
                <w:webHidden/>
              </w:rPr>
            </w:r>
            <w:r w:rsidR="002464B8" w:rsidRPr="009655AF">
              <w:rPr>
                <w:rFonts w:ascii="Sylfaen" w:hAnsi="Sylfaen"/>
                <w:noProof/>
                <w:webHidden/>
              </w:rPr>
              <w:fldChar w:fldCharType="separate"/>
            </w:r>
            <w:r w:rsidR="008E68C0" w:rsidRPr="009655AF">
              <w:rPr>
                <w:rFonts w:ascii="Sylfaen" w:hAnsi="Sylfaen"/>
                <w:noProof/>
                <w:webHidden/>
              </w:rPr>
              <w:t>13</w:t>
            </w:r>
            <w:r w:rsidR="002464B8" w:rsidRPr="009655AF">
              <w:rPr>
                <w:rFonts w:ascii="Sylfaen" w:hAnsi="Sylfaen"/>
                <w:noProof/>
                <w:webHidden/>
              </w:rPr>
              <w:fldChar w:fldCharType="end"/>
            </w:r>
          </w:hyperlink>
        </w:p>
        <w:p w:rsidR="008E68C0" w:rsidRPr="009655AF" w:rsidRDefault="00C73E45">
          <w:pPr>
            <w:pStyle w:val="TOC2"/>
            <w:tabs>
              <w:tab w:val="right" w:leader="dot" w:pos="9270"/>
            </w:tabs>
            <w:rPr>
              <w:rFonts w:ascii="Sylfaen" w:eastAsiaTheme="minorEastAsia" w:hAnsi="Sylfaen" w:cstheme="minorBidi"/>
              <w:noProof/>
            </w:rPr>
          </w:pPr>
          <w:hyperlink w:anchor="_Toc475289374" w:history="1">
            <w:r w:rsidR="008E68C0" w:rsidRPr="009655AF">
              <w:rPr>
                <w:rStyle w:val="Hyperlink"/>
                <w:rFonts w:ascii="Sylfaen" w:hAnsi="Sylfaen"/>
                <w:noProof/>
                <w:lang w:val="hy-AM"/>
              </w:rPr>
              <w:t>Աուդիտորի հաշվետվության ձևը և բովանդակությունը, երբ կարծիքը ձևափոխված է</w:t>
            </w:r>
            <w:r w:rsidR="008E68C0" w:rsidRPr="009655AF">
              <w:rPr>
                <w:rFonts w:ascii="Sylfaen" w:hAnsi="Sylfaen"/>
                <w:noProof/>
                <w:webHidden/>
              </w:rPr>
              <w:tab/>
            </w:r>
            <w:r w:rsidR="002464B8" w:rsidRPr="009655AF">
              <w:rPr>
                <w:rFonts w:ascii="Sylfaen" w:hAnsi="Sylfaen"/>
                <w:noProof/>
                <w:webHidden/>
              </w:rPr>
              <w:fldChar w:fldCharType="begin"/>
            </w:r>
            <w:r w:rsidR="008E68C0" w:rsidRPr="009655AF">
              <w:rPr>
                <w:rFonts w:ascii="Sylfaen" w:hAnsi="Sylfaen"/>
                <w:noProof/>
                <w:webHidden/>
              </w:rPr>
              <w:instrText xml:space="preserve"> PAGEREF _Toc475289374 \h </w:instrText>
            </w:r>
            <w:r w:rsidR="002464B8" w:rsidRPr="009655AF">
              <w:rPr>
                <w:rFonts w:ascii="Sylfaen" w:hAnsi="Sylfaen"/>
                <w:noProof/>
                <w:webHidden/>
              </w:rPr>
            </w:r>
            <w:r w:rsidR="002464B8" w:rsidRPr="009655AF">
              <w:rPr>
                <w:rFonts w:ascii="Sylfaen" w:hAnsi="Sylfaen"/>
                <w:noProof/>
                <w:webHidden/>
              </w:rPr>
              <w:fldChar w:fldCharType="separate"/>
            </w:r>
            <w:r w:rsidR="008E68C0" w:rsidRPr="009655AF">
              <w:rPr>
                <w:rFonts w:ascii="Sylfaen" w:hAnsi="Sylfaen"/>
                <w:noProof/>
                <w:webHidden/>
              </w:rPr>
              <w:t>13</w:t>
            </w:r>
            <w:r w:rsidR="002464B8" w:rsidRPr="009655AF">
              <w:rPr>
                <w:rFonts w:ascii="Sylfaen" w:hAnsi="Sylfaen"/>
                <w:noProof/>
                <w:webHidden/>
              </w:rPr>
              <w:fldChar w:fldCharType="end"/>
            </w:r>
          </w:hyperlink>
        </w:p>
        <w:p w:rsidR="008E68C0" w:rsidRPr="009655AF" w:rsidRDefault="00C73E45">
          <w:pPr>
            <w:pStyle w:val="TOC3"/>
            <w:tabs>
              <w:tab w:val="right" w:leader="dot" w:pos="9270"/>
            </w:tabs>
            <w:rPr>
              <w:rFonts w:ascii="Sylfaen" w:eastAsiaTheme="minorEastAsia" w:hAnsi="Sylfaen" w:cstheme="minorBidi"/>
              <w:noProof/>
            </w:rPr>
          </w:pPr>
          <w:hyperlink w:anchor="_Toc475289375" w:history="1">
            <w:r w:rsidR="008E68C0" w:rsidRPr="009655AF">
              <w:rPr>
                <w:rStyle w:val="Hyperlink"/>
                <w:rFonts w:ascii="Sylfaen" w:hAnsi="Sylfaen"/>
                <w:noProof/>
              </w:rPr>
              <w:t>Աուդիտորի հաշվետվությունների ցուցադրական օրինակներ</w:t>
            </w:r>
            <w:r w:rsidR="008E68C0" w:rsidRPr="009655AF">
              <w:rPr>
                <w:rFonts w:ascii="Sylfaen" w:hAnsi="Sylfaen"/>
                <w:noProof/>
                <w:webHidden/>
              </w:rPr>
              <w:tab/>
            </w:r>
            <w:r w:rsidR="002464B8" w:rsidRPr="009655AF">
              <w:rPr>
                <w:rFonts w:ascii="Sylfaen" w:hAnsi="Sylfaen"/>
                <w:noProof/>
                <w:webHidden/>
              </w:rPr>
              <w:fldChar w:fldCharType="begin"/>
            </w:r>
            <w:r w:rsidR="008E68C0" w:rsidRPr="009655AF">
              <w:rPr>
                <w:rFonts w:ascii="Sylfaen" w:hAnsi="Sylfaen"/>
                <w:noProof/>
                <w:webHidden/>
              </w:rPr>
              <w:instrText xml:space="preserve"> PAGEREF _Toc475289375 \h </w:instrText>
            </w:r>
            <w:r w:rsidR="002464B8" w:rsidRPr="009655AF">
              <w:rPr>
                <w:rFonts w:ascii="Sylfaen" w:hAnsi="Sylfaen"/>
                <w:noProof/>
                <w:webHidden/>
              </w:rPr>
            </w:r>
            <w:r w:rsidR="002464B8" w:rsidRPr="009655AF">
              <w:rPr>
                <w:rFonts w:ascii="Sylfaen" w:hAnsi="Sylfaen"/>
                <w:noProof/>
                <w:webHidden/>
              </w:rPr>
              <w:fldChar w:fldCharType="separate"/>
            </w:r>
            <w:r w:rsidR="008E68C0" w:rsidRPr="009655AF">
              <w:rPr>
                <w:rFonts w:ascii="Sylfaen" w:hAnsi="Sylfaen"/>
                <w:noProof/>
                <w:webHidden/>
              </w:rPr>
              <w:t>13</w:t>
            </w:r>
            <w:r w:rsidR="002464B8" w:rsidRPr="009655AF">
              <w:rPr>
                <w:rFonts w:ascii="Sylfaen" w:hAnsi="Sylfaen"/>
                <w:noProof/>
                <w:webHidden/>
              </w:rPr>
              <w:fldChar w:fldCharType="end"/>
            </w:r>
          </w:hyperlink>
        </w:p>
        <w:p w:rsidR="008E68C0" w:rsidRPr="009655AF" w:rsidRDefault="00C73E45">
          <w:pPr>
            <w:pStyle w:val="TOC3"/>
            <w:tabs>
              <w:tab w:val="right" w:leader="dot" w:pos="9270"/>
            </w:tabs>
            <w:rPr>
              <w:rFonts w:ascii="Sylfaen" w:eastAsiaTheme="minorEastAsia" w:hAnsi="Sylfaen" w:cstheme="minorBidi"/>
              <w:noProof/>
            </w:rPr>
          </w:pPr>
          <w:hyperlink w:anchor="_Toc475289376" w:history="1">
            <w:r w:rsidR="008E68C0" w:rsidRPr="009655AF">
              <w:rPr>
                <w:rStyle w:val="Hyperlink"/>
                <w:rFonts w:ascii="Sylfaen" w:hAnsi="Sylfaen"/>
                <w:noProof/>
              </w:rPr>
              <w:t>Աուդիտորի կարծիք</w:t>
            </w:r>
            <w:r w:rsidR="008E68C0" w:rsidRPr="009655AF">
              <w:rPr>
                <w:rFonts w:ascii="Sylfaen" w:hAnsi="Sylfaen"/>
                <w:noProof/>
                <w:webHidden/>
              </w:rPr>
              <w:tab/>
            </w:r>
            <w:r w:rsidR="002464B8" w:rsidRPr="009655AF">
              <w:rPr>
                <w:rFonts w:ascii="Sylfaen" w:hAnsi="Sylfaen"/>
                <w:noProof/>
                <w:webHidden/>
              </w:rPr>
              <w:fldChar w:fldCharType="begin"/>
            </w:r>
            <w:r w:rsidR="008E68C0" w:rsidRPr="009655AF">
              <w:rPr>
                <w:rFonts w:ascii="Sylfaen" w:hAnsi="Sylfaen"/>
                <w:noProof/>
                <w:webHidden/>
              </w:rPr>
              <w:instrText xml:space="preserve"> PAGEREF _Toc475289376 \h </w:instrText>
            </w:r>
            <w:r w:rsidR="002464B8" w:rsidRPr="009655AF">
              <w:rPr>
                <w:rFonts w:ascii="Sylfaen" w:hAnsi="Sylfaen"/>
                <w:noProof/>
                <w:webHidden/>
              </w:rPr>
            </w:r>
            <w:r w:rsidR="002464B8" w:rsidRPr="009655AF">
              <w:rPr>
                <w:rFonts w:ascii="Sylfaen" w:hAnsi="Sylfaen"/>
                <w:noProof/>
                <w:webHidden/>
              </w:rPr>
              <w:fldChar w:fldCharType="separate"/>
            </w:r>
            <w:r w:rsidR="008E68C0" w:rsidRPr="009655AF">
              <w:rPr>
                <w:rFonts w:ascii="Sylfaen" w:hAnsi="Sylfaen"/>
                <w:noProof/>
                <w:webHidden/>
              </w:rPr>
              <w:t>14</w:t>
            </w:r>
            <w:r w:rsidR="002464B8" w:rsidRPr="009655AF">
              <w:rPr>
                <w:rFonts w:ascii="Sylfaen" w:hAnsi="Sylfaen"/>
                <w:noProof/>
                <w:webHidden/>
              </w:rPr>
              <w:fldChar w:fldCharType="end"/>
            </w:r>
          </w:hyperlink>
        </w:p>
        <w:p w:rsidR="008E68C0" w:rsidRPr="009655AF" w:rsidRDefault="00C73E45">
          <w:pPr>
            <w:pStyle w:val="TOC3"/>
            <w:tabs>
              <w:tab w:val="right" w:leader="dot" w:pos="9270"/>
            </w:tabs>
            <w:rPr>
              <w:rFonts w:ascii="Sylfaen" w:eastAsiaTheme="minorEastAsia" w:hAnsi="Sylfaen" w:cstheme="minorBidi"/>
              <w:noProof/>
            </w:rPr>
          </w:pPr>
          <w:hyperlink w:anchor="_Toc475289377" w:history="1">
            <w:r w:rsidR="008E68C0" w:rsidRPr="009655AF">
              <w:rPr>
                <w:rStyle w:val="Hyperlink"/>
                <w:rFonts w:ascii="Sylfaen" w:hAnsi="Sylfaen"/>
                <w:noProof/>
              </w:rPr>
              <w:t>Կարծիքի հիմք</w:t>
            </w:r>
            <w:r w:rsidR="008E68C0" w:rsidRPr="009655AF">
              <w:rPr>
                <w:rFonts w:ascii="Sylfaen" w:hAnsi="Sylfaen"/>
                <w:noProof/>
                <w:webHidden/>
              </w:rPr>
              <w:tab/>
            </w:r>
            <w:r w:rsidR="002464B8" w:rsidRPr="009655AF">
              <w:rPr>
                <w:rFonts w:ascii="Sylfaen" w:hAnsi="Sylfaen"/>
                <w:noProof/>
                <w:webHidden/>
              </w:rPr>
              <w:fldChar w:fldCharType="begin"/>
            </w:r>
            <w:r w:rsidR="008E68C0" w:rsidRPr="009655AF">
              <w:rPr>
                <w:rFonts w:ascii="Sylfaen" w:hAnsi="Sylfaen"/>
                <w:noProof/>
                <w:webHidden/>
              </w:rPr>
              <w:instrText xml:space="preserve"> PAGEREF _Toc475289377 \h </w:instrText>
            </w:r>
            <w:r w:rsidR="002464B8" w:rsidRPr="009655AF">
              <w:rPr>
                <w:rFonts w:ascii="Sylfaen" w:hAnsi="Sylfaen"/>
                <w:noProof/>
                <w:webHidden/>
              </w:rPr>
            </w:r>
            <w:r w:rsidR="002464B8" w:rsidRPr="009655AF">
              <w:rPr>
                <w:rFonts w:ascii="Sylfaen" w:hAnsi="Sylfaen"/>
                <w:noProof/>
                <w:webHidden/>
              </w:rPr>
              <w:fldChar w:fldCharType="separate"/>
            </w:r>
            <w:r w:rsidR="008E68C0" w:rsidRPr="009655AF">
              <w:rPr>
                <w:rFonts w:ascii="Sylfaen" w:hAnsi="Sylfaen"/>
                <w:noProof/>
                <w:webHidden/>
              </w:rPr>
              <w:t>14</w:t>
            </w:r>
            <w:r w:rsidR="002464B8" w:rsidRPr="009655AF">
              <w:rPr>
                <w:rFonts w:ascii="Sylfaen" w:hAnsi="Sylfaen"/>
                <w:noProof/>
                <w:webHidden/>
              </w:rPr>
              <w:fldChar w:fldCharType="end"/>
            </w:r>
          </w:hyperlink>
        </w:p>
        <w:p w:rsidR="008E68C0" w:rsidRPr="009655AF" w:rsidRDefault="00C73E45">
          <w:pPr>
            <w:pStyle w:val="TOC3"/>
            <w:tabs>
              <w:tab w:val="right" w:leader="dot" w:pos="9270"/>
            </w:tabs>
            <w:rPr>
              <w:rFonts w:ascii="Sylfaen" w:eastAsiaTheme="minorEastAsia" w:hAnsi="Sylfaen" w:cstheme="minorBidi"/>
              <w:noProof/>
            </w:rPr>
          </w:pPr>
          <w:hyperlink w:anchor="_Toc475289378" w:history="1">
            <w:r w:rsidR="008E68C0" w:rsidRPr="009655AF">
              <w:rPr>
                <w:rStyle w:val="Hyperlink"/>
                <w:rFonts w:ascii="Sylfaen" w:hAnsi="Sylfaen"/>
                <w:noProof/>
              </w:rPr>
              <w:t>ֆինանսական հաշվետվությունների աուդիտի համար աուդիտորի պատասխանատվության նկարագրությունը, երբ աուդիտորը ֆինանսական հաշվետվությունների վերաբերյալ արտահայտում է Կարծիքից հրաժարում</w:t>
            </w:r>
            <w:r w:rsidR="008E68C0" w:rsidRPr="009655AF">
              <w:rPr>
                <w:rFonts w:ascii="Sylfaen" w:hAnsi="Sylfaen"/>
                <w:noProof/>
                <w:webHidden/>
              </w:rPr>
              <w:tab/>
            </w:r>
            <w:r w:rsidR="002464B8" w:rsidRPr="009655AF">
              <w:rPr>
                <w:rFonts w:ascii="Sylfaen" w:hAnsi="Sylfaen"/>
                <w:noProof/>
                <w:webHidden/>
              </w:rPr>
              <w:fldChar w:fldCharType="begin"/>
            </w:r>
            <w:r w:rsidR="008E68C0" w:rsidRPr="009655AF">
              <w:rPr>
                <w:rFonts w:ascii="Sylfaen" w:hAnsi="Sylfaen"/>
                <w:noProof/>
                <w:webHidden/>
              </w:rPr>
              <w:instrText xml:space="preserve"> PAGEREF _Toc475289378 \h </w:instrText>
            </w:r>
            <w:r w:rsidR="002464B8" w:rsidRPr="009655AF">
              <w:rPr>
                <w:rFonts w:ascii="Sylfaen" w:hAnsi="Sylfaen"/>
                <w:noProof/>
                <w:webHidden/>
              </w:rPr>
            </w:r>
            <w:r w:rsidR="002464B8" w:rsidRPr="009655AF">
              <w:rPr>
                <w:rFonts w:ascii="Sylfaen" w:hAnsi="Sylfaen"/>
                <w:noProof/>
                <w:webHidden/>
              </w:rPr>
              <w:fldChar w:fldCharType="separate"/>
            </w:r>
            <w:r w:rsidR="008E68C0" w:rsidRPr="009655AF">
              <w:rPr>
                <w:rFonts w:ascii="Sylfaen" w:hAnsi="Sylfaen"/>
                <w:noProof/>
                <w:webHidden/>
              </w:rPr>
              <w:t>14</w:t>
            </w:r>
            <w:r w:rsidR="002464B8" w:rsidRPr="009655AF">
              <w:rPr>
                <w:rFonts w:ascii="Sylfaen" w:hAnsi="Sylfaen"/>
                <w:noProof/>
                <w:webHidden/>
              </w:rPr>
              <w:fldChar w:fldCharType="end"/>
            </w:r>
          </w:hyperlink>
        </w:p>
        <w:p w:rsidR="008E68C0" w:rsidRPr="009655AF" w:rsidRDefault="00C73E45">
          <w:pPr>
            <w:pStyle w:val="TOC3"/>
            <w:tabs>
              <w:tab w:val="right" w:leader="dot" w:pos="9270"/>
            </w:tabs>
            <w:rPr>
              <w:rFonts w:ascii="Sylfaen" w:eastAsiaTheme="minorEastAsia" w:hAnsi="Sylfaen" w:cstheme="minorBidi"/>
              <w:noProof/>
            </w:rPr>
          </w:pPr>
          <w:hyperlink w:anchor="_Toc475289379" w:history="1">
            <w:r w:rsidR="008E68C0" w:rsidRPr="009655AF">
              <w:rPr>
                <w:rStyle w:val="Hyperlink"/>
                <w:rFonts w:ascii="Sylfaen" w:hAnsi="Sylfaen"/>
                <w:noProof/>
              </w:rPr>
              <w:t>Նկատառումներ, երբ աուդիտորը ֆինանսական հաշվետվությունների վերաբերյալ արտահայտում է Կարծիքից հրաժարում</w:t>
            </w:r>
            <w:r w:rsidR="008E68C0" w:rsidRPr="009655AF">
              <w:rPr>
                <w:rFonts w:ascii="Sylfaen" w:hAnsi="Sylfaen"/>
                <w:noProof/>
                <w:webHidden/>
              </w:rPr>
              <w:tab/>
            </w:r>
            <w:r w:rsidR="002464B8" w:rsidRPr="009655AF">
              <w:rPr>
                <w:rFonts w:ascii="Sylfaen" w:hAnsi="Sylfaen"/>
                <w:noProof/>
                <w:webHidden/>
              </w:rPr>
              <w:fldChar w:fldCharType="begin"/>
            </w:r>
            <w:r w:rsidR="008E68C0" w:rsidRPr="009655AF">
              <w:rPr>
                <w:rFonts w:ascii="Sylfaen" w:hAnsi="Sylfaen"/>
                <w:noProof/>
                <w:webHidden/>
              </w:rPr>
              <w:instrText xml:space="preserve"> PAGEREF _Toc475289379 \h </w:instrText>
            </w:r>
            <w:r w:rsidR="002464B8" w:rsidRPr="009655AF">
              <w:rPr>
                <w:rFonts w:ascii="Sylfaen" w:hAnsi="Sylfaen"/>
                <w:noProof/>
                <w:webHidden/>
              </w:rPr>
            </w:r>
            <w:r w:rsidR="002464B8" w:rsidRPr="009655AF">
              <w:rPr>
                <w:rFonts w:ascii="Sylfaen" w:hAnsi="Sylfaen"/>
                <w:noProof/>
                <w:webHidden/>
              </w:rPr>
              <w:fldChar w:fldCharType="separate"/>
            </w:r>
            <w:r w:rsidR="008E68C0" w:rsidRPr="009655AF">
              <w:rPr>
                <w:rFonts w:ascii="Sylfaen" w:hAnsi="Sylfaen"/>
                <w:noProof/>
                <w:webHidden/>
              </w:rPr>
              <w:t>15</w:t>
            </w:r>
            <w:r w:rsidR="002464B8" w:rsidRPr="009655AF">
              <w:rPr>
                <w:rFonts w:ascii="Sylfaen" w:hAnsi="Sylfaen"/>
                <w:noProof/>
                <w:webHidden/>
              </w:rPr>
              <w:fldChar w:fldCharType="end"/>
            </w:r>
          </w:hyperlink>
        </w:p>
        <w:p w:rsidR="008E68C0" w:rsidRPr="009655AF" w:rsidRDefault="00C73E45">
          <w:pPr>
            <w:pStyle w:val="TOC2"/>
            <w:tabs>
              <w:tab w:val="right" w:leader="dot" w:pos="9270"/>
            </w:tabs>
            <w:rPr>
              <w:rFonts w:ascii="Sylfaen" w:eastAsiaTheme="minorEastAsia" w:hAnsi="Sylfaen" w:cstheme="minorBidi"/>
              <w:noProof/>
            </w:rPr>
          </w:pPr>
          <w:hyperlink w:anchor="_Toc475289380" w:history="1">
            <w:r w:rsidR="008E68C0" w:rsidRPr="009655AF">
              <w:rPr>
                <w:rStyle w:val="Hyperlink"/>
                <w:rFonts w:ascii="Sylfaen" w:hAnsi="Sylfaen"/>
                <w:noProof/>
                <w:lang w:val="hy-AM"/>
              </w:rPr>
              <w:t>Հաղորդակցում կառավար</w:t>
            </w:r>
            <w:r w:rsidR="008E68C0" w:rsidRPr="009655AF">
              <w:rPr>
                <w:rStyle w:val="Hyperlink"/>
                <w:rFonts w:ascii="Sylfaen" w:hAnsi="Sylfaen"/>
                <w:noProof/>
              </w:rPr>
              <w:t>ման</w:t>
            </w:r>
            <w:r w:rsidR="008E68C0" w:rsidRPr="009655AF">
              <w:rPr>
                <w:rStyle w:val="Hyperlink"/>
                <w:rFonts w:ascii="Sylfaen" w:hAnsi="Sylfaen"/>
                <w:noProof/>
                <w:lang w:val="hy-AM"/>
              </w:rPr>
              <w:t xml:space="preserve"> լիազոր անձանց հետ</w:t>
            </w:r>
            <w:r w:rsidR="008E68C0" w:rsidRPr="009655AF">
              <w:rPr>
                <w:rFonts w:ascii="Sylfaen" w:hAnsi="Sylfaen"/>
                <w:noProof/>
                <w:webHidden/>
              </w:rPr>
              <w:tab/>
            </w:r>
            <w:r w:rsidR="002464B8" w:rsidRPr="009655AF">
              <w:rPr>
                <w:rFonts w:ascii="Sylfaen" w:hAnsi="Sylfaen"/>
                <w:noProof/>
                <w:webHidden/>
              </w:rPr>
              <w:fldChar w:fldCharType="begin"/>
            </w:r>
            <w:r w:rsidR="008E68C0" w:rsidRPr="009655AF">
              <w:rPr>
                <w:rFonts w:ascii="Sylfaen" w:hAnsi="Sylfaen"/>
                <w:noProof/>
                <w:webHidden/>
              </w:rPr>
              <w:instrText xml:space="preserve"> PAGEREF _Toc475289380 \h </w:instrText>
            </w:r>
            <w:r w:rsidR="002464B8" w:rsidRPr="009655AF">
              <w:rPr>
                <w:rFonts w:ascii="Sylfaen" w:hAnsi="Sylfaen"/>
                <w:noProof/>
                <w:webHidden/>
              </w:rPr>
            </w:r>
            <w:r w:rsidR="002464B8" w:rsidRPr="009655AF">
              <w:rPr>
                <w:rFonts w:ascii="Sylfaen" w:hAnsi="Sylfaen"/>
                <w:noProof/>
                <w:webHidden/>
              </w:rPr>
              <w:fldChar w:fldCharType="separate"/>
            </w:r>
            <w:r w:rsidR="008E68C0" w:rsidRPr="009655AF">
              <w:rPr>
                <w:rFonts w:ascii="Sylfaen" w:hAnsi="Sylfaen"/>
                <w:noProof/>
                <w:webHidden/>
              </w:rPr>
              <w:t>15</w:t>
            </w:r>
            <w:r w:rsidR="002464B8" w:rsidRPr="009655AF">
              <w:rPr>
                <w:rFonts w:ascii="Sylfaen" w:hAnsi="Sylfaen"/>
                <w:noProof/>
                <w:webHidden/>
              </w:rPr>
              <w:fldChar w:fldCharType="end"/>
            </w:r>
          </w:hyperlink>
        </w:p>
        <w:p w:rsidR="008E68C0" w:rsidRPr="009655AF" w:rsidRDefault="00C73E45">
          <w:pPr>
            <w:pStyle w:val="TOC1"/>
            <w:tabs>
              <w:tab w:val="right" w:leader="dot" w:pos="9270"/>
            </w:tabs>
            <w:rPr>
              <w:rFonts w:ascii="Sylfaen" w:eastAsiaTheme="minorEastAsia" w:hAnsi="Sylfaen" w:cstheme="minorBidi"/>
              <w:noProof/>
            </w:rPr>
          </w:pPr>
          <w:hyperlink w:anchor="_Toc475289381" w:history="1">
            <w:r w:rsidR="008E68C0" w:rsidRPr="009655AF">
              <w:rPr>
                <w:rStyle w:val="Hyperlink"/>
                <w:rFonts w:ascii="Sylfaen" w:hAnsi="Sylfaen"/>
                <w:noProof/>
              </w:rPr>
              <w:t>Հավելված</w:t>
            </w:r>
            <w:r w:rsidR="008E68C0" w:rsidRPr="009655AF">
              <w:rPr>
                <w:rFonts w:ascii="Sylfaen" w:hAnsi="Sylfaen"/>
                <w:noProof/>
                <w:webHidden/>
              </w:rPr>
              <w:tab/>
            </w:r>
            <w:r w:rsidR="002464B8" w:rsidRPr="009655AF">
              <w:rPr>
                <w:rFonts w:ascii="Sylfaen" w:hAnsi="Sylfaen"/>
                <w:noProof/>
                <w:webHidden/>
              </w:rPr>
              <w:fldChar w:fldCharType="begin"/>
            </w:r>
            <w:r w:rsidR="008E68C0" w:rsidRPr="009655AF">
              <w:rPr>
                <w:rFonts w:ascii="Sylfaen" w:hAnsi="Sylfaen"/>
                <w:noProof/>
                <w:webHidden/>
              </w:rPr>
              <w:instrText xml:space="preserve"> PAGEREF _Toc475289381 \h </w:instrText>
            </w:r>
            <w:r w:rsidR="002464B8" w:rsidRPr="009655AF">
              <w:rPr>
                <w:rFonts w:ascii="Sylfaen" w:hAnsi="Sylfaen"/>
                <w:noProof/>
                <w:webHidden/>
              </w:rPr>
            </w:r>
            <w:r w:rsidR="002464B8" w:rsidRPr="009655AF">
              <w:rPr>
                <w:rFonts w:ascii="Sylfaen" w:hAnsi="Sylfaen"/>
                <w:noProof/>
                <w:webHidden/>
              </w:rPr>
              <w:fldChar w:fldCharType="separate"/>
            </w:r>
            <w:r w:rsidR="008E68C0" w:rsidRPr="009655AF">
              <w:rPr>
                <w:rFonts w:ascii="Sylfaen" w:hAnsi="Sylfaen"/>
                <w:noProof/>
                <w:webHidden/>
              </w:rPr>
              <w:t>16</w:t>
            </w:r>
            <w:r w:rsidR="002464B8" w:rsidRPr="009655AF">
              <w:rPr>
                <w:rFonts w:ascii="Sylfaen" w:hAnsi="Sylfaen"/>
                <w:noProof/>
                <w:webHidden/>
              </w:rPr>
              <w:fldChar w:fldCharType="end"/>
            </w:r>
          </w:hyperlink>
        </w:p>
        <w:p w:rsidR="008E68C0" w:rsidRPr="009655AF" w:rsidRDefault="00C73E45">
          <w:pPr>
            <w:pStyle w:val="TOC2"/>
            <w:tabs>
              <w:tab w:val="right" w:leader="dot" w:pos="9270"/>
            </w:tabs>
            <w:rPr>
              <w:rFonts w:ascii="Sylfaen" w:eastAsiaTheme="minorEastAsia" w:hAnsi="Sylfaen" w:cstheme="minorBidi"/>
              <w:noProof/>
            </w:rPr>
          </w:pPr>
          <w:hyperlink w:anchor="_Toc475289382" w:history="1">
            <w:r w:rsidR="008E68C0" w:rsidRPr="009655AF">
              <w:rPr>
                <w:rStyle w:val="Hyperlink"/>
                <w:rFonts w:ascii="Sylfaen" w:hAnsi="Sylfaen"/>
                <w:noProof/>
                <w:lang w:val="hy-AM"/>
              </w:rPr>
              <w:t>Կարծիքի ձևափոխմամբ աուդիտորի հաշվետվությունների ցուցադրական օրինակներ</w:t>
            </w:r>
            <w:r w:rsidR="008E68C0" w:rsidRPr="009655AF">
              <w:rPr>
                <w:rFonts w:ascii="Sylfaen" w:hAnsi="Sylfaen"/>
                <w:noProof/>
                <w:webHidden/>
              </w:rPr>
              <w:tab/>
            </w:r>
            <w:r w:rsidR="002464B8" w:rsidRPr="009655AF">
              <w:rPr>
                <w:rFonts w:ascii="Sylfaen" w:hAnsi="Sylfaen"/>
                <w:noProof/>
                <w:webHidden/>
              </w:rPr>
              <w:fldChar w:fldCharType="begin"/>
            </w:r>
            <w:r w:rsidR="008E68C0" w:rsidRPr="009655AF">
              <w:rPr>
                <w:rFonts w:ascii="Sylfaen" w:hAnsi="Sylfaen"/>
                <w:noProof/>
                <w:webHidden/>
              </w:rPr>
              <w:instrText xml:space="preserve"> PAGEREF _Toc475289382 \h </w:instrText>
            </w:r>
            <w:r w:rsidR="002464B8" w:rsidRPr="009655AF">
              <w:rPr>
                <w:rFonts w:ascii="Sylfaen" w:hAnsi="Sylfaen"/>
                <w:noProof/>
                <w:webHidden/>
              </w:rPr>
            </w:r>
            <w:r w:rsidR="002464B8" w:rsidRPr="009655AF">
              <w:rPr>
                <w:rFonts w:ascii="Sylfaen" w:hAnsi="Sylfaen"/>
                <w:noProof/>
                <w:webHidden/>
              </w:rPr>
              <w:fldChar w:fldCharType="separate"/>
            </w:r>
            <w:r w:rsidR="008E68C0" w:rsidRPr="009655AF">
              <w:rPr>
                <w:rFonts w:ascii="Sylfaen" w:hAnsi="Sylfaen"/>
                <w:noProof/>
                <w:webHidden/>
              </w:rPr>
              <w:t>16</w:t>
            </w:r>
            <w:r w:rsidR="002464B8" w:rsidRPr="009655AF">
              <w:rPr>
                <w:rFonts w:ascii="Sylfaen" w:hAnsi="Sylfaen"/>
                <w:noProof/>
                <w:webHidden/>
              </w:rPr>
              <w:fldChar w:fldCharType="end"/>
            </w:r>
          </w:hyperlink>
        </w:p>
        <w:p w:rsidR="008E68C0" w:rsidRPr="009655AF" w:rsidRDefault="00C73E45">
          <w:pPr>
            <w:pStyle w:val="TOC1"/>
            <w:tabs>
              <w:tab w:val="right" w:leader="dot" w:pos="9270"/>
            </w:tabs>
            <w:rPr>
              <w:rFonts w:ascii="Sylfaen" w:eastAsiaTheme="minorEastAsia" w:hAnsi="Sylfaen" w:cstheme="minorBidi"/>
              <w:noProof/>
            </w:rPr>
          </w:pPr>
          <w:hyperlink w:anchor="_Toc475289383" w:history="1">
            <w:r w:rsidR="008E68C0" w:rsidRPr="009655AF">
              <w:rPr>
                <w:rStyle w:val="Hyperlink"/>
                <w:rFonts w:ascii="Sylfaen" w:hAnsi="Sylfaen"/>
                <w:noProof/>
              </w:rPr>
              <w:t>Ցուցադրական օրինակ 1</w:t>
            </w:r>
            <w:r w:rsidR="005D6043" w:rsidRPr="009655AF">
              <w:rPr>
                <w:rFonts w:ascii="Sylfaen" w:hAnsi="Sylfaen"/>
              </w:rPr>
              <w:t xml:space="preserve">- </w:t>
            </w:r>
            <w:r w:rsidR="005D6043" w:rsidRPr="009655AF">
              <w:rPr>
                <w:rStyle w:val="Hyperlink"/>
                <w:rFonts w:ascii="Sylfaen" w:hAnsi="Sylfaen"/>
                <w:noProof/>
              </w:rPr>
              <w:t>Վերապահումով կարծիք՝ ֆինանսական հաշվետվությունների էական խեղաթյուրման պատճառով</w:t>
            </w:r>
            <w:r w:rsidR="008E68C0" w:rsidRPr="009655AF">
              <w:rPr>
                <w:rFonts w:ascii="Sylfaen" w:hAnsi="Sylfaen"/>
                <w:noProof/>
                <w:webHidden/>
              </w:rPr>
              <w:tab/>
            </w:r>
            <w:r w:rsidR="002464B8" w:rsidRPr="009655AF">
              <w:rPr>
                <w:rFonts w:ascii="Sylfaen" w:hAnsi="Sylfaen"/>
                <w:noProof/>
                <w:webHidden/>
              </w:rPr>
              <w:fldChar w:fldCharType="begin"/>
            </w:r>
            <w:r w:rsidR="008E68C0" w:rsidRPr="009655AF">
              <w:rPr>
                <w:rFonts w:ascii="Sylfaen" w:hAnsi="Sylfaen"/>
                <w:noProof/>
                <w:webHidden/>
              </w:rPr>
              <w:instrText xml:space="preserve"> PAGEREF _Toc475289383 \h </w:instrText>
            </w:r>
            <w:r w:rsidR="002464B8" w:rsidRPr="009655AF">
              <w:rPr>
                <w:rFonts w:ascii="Sylfaen" w:hAnsi="Sylfaen"/>
                <w:noProof/>
                <w:webHidden/>
              </w:rPr>
            </w:r>
            <w:r w:rsidR="002464B8" w:rsidRPr="009655AF">
              <w:rPr>
                <w:rFonts w:ascii="Sylfaen" w:hAnsi="Sylfaen"/>
                <w:noProof/>
                <w:webHidden/>
              </w:rPr>
              <w:fldChar w:fldCharType="separate"/>
            </w:r>
            <w:r w:rsidR="008E68C0" w:rsidRPr="009655AF">
              <w:rPr>
                <w:rFonts w:ascii="Sylfaen" w:hAnsi="Sylfaen"/>
                <w:noProof/>
                <w:webHidden/>
              </w:rPr>
              <w:t>17</w:t>
            </w:r>
            <w:r w:rsidR="002464B8" w:rsidRPr="009655AF">
              <w:rPr>
                <w:rFonts w:ascii="Sylfaen" w:hAnsi="Sylfaen"/>
                <w:noProof/>
                <w:webHidden/>
              </w:rPr>
              <w:fldChar w:fldCharType="end"/>
            </w:r>
          </w:hyperlink>
        </w:p>
        <w:p w:rsidR="008E68C0" w:rsidRPr="009655AF" w:rsidRDefault="00C73E45">
          <w:pPr>
            <w:pStyle w:val="TOC1"/>
            <w:tabs>
              <w:tab w:val="right" w:leader="dot" w:pos="9270"/>
            </w:tabs>
            <w:rPr>
              <w:rFonts w:ascii="Sylfaen" w:eastAsiaTheme="minorEastAsia" w:hAnsi="Sylfaen" w:cstheme="minorBidi"/>
              <w:noProof/>
            </w:rPr>
          </w:pPr>
          <w:hyperlink w:anchor="_Toc475289385" w:history="1">
            <w:r w:rsidR="008E68C0" w:rsidRPr="009655AF">
              <w:rPr>
                <w:rStyle w:val="Hyperlink"/>
                <w:rFonts w:ascii="Sylfaen" w:hAnsi="Sylfaen"/>
                <w:noProof/>
              </w:rPr>
              <w:t>Ցուցադրական օրինակ 2</w:t>
            </w:r>
            <w:r w:rsidR="005D6043" w:rsidRPr="009655AF">
              <w:rPr>
                <w:rStyle w:val="Hyperlink"/>
                <w:rFonts w:ascii="Sylfaen" w:hAnsi="Sylfaen"/>
                <w:noProof/>
              </w:rPr>
              <w:t>- Բացասական կարծիք` համախմբված ֆինանսական հաշվետվությունների էական խեղաթյուրման պատճառով</w:t>
            </w:r>
            <w:r w:rsidR="008E68C0" w:rsidRPr="009655AF">
              <w:rPr>
                <w:rFonts w:ascii="Sylfaen" w:hAnsi="Sylfaen"/>
                <w:noProof/>
                <w:webHidden/>
              </w:rPr>
              <w:tab/>
            </w:r>
            <w:r w:rsidR="002464B8" w:rsidRPr="009655AF">
              <w:rPr>
                <w:rFonts w:ascii="Sylfaen" w:hAnsi="Sylfaen"/>
                <w:noProof/>
                <w:webHidden/>
              </w:rPr>
              <w:fldChar w:fldCharType="begin"/>
            </w:r>
            <w:r w:rsidR="008E68C0" w:rsidRPr="009655AF">
              <w:rPr>
                <w:rFonts w:ascii="Sylfaen" w:hAnsi="Sylfaen"/>
                <w:noProof/>
                <w:webHidden/>
              </w:rPr>
              <w:instrText xml:space="preserve"> PAGEREF _Toc475289385 \h </w:instrText>
            </w:r>
            <w:r w:rsidR="002464B8" w:rsidRPr="009655AF">
              <w:rPr>
                <w:rFonts w:ascii="Sylfaen" w:hAnsi="Sylfaen"/>
                <w:noProof/>
                <w:webHidden/>
              </w:rPr>
            </w:r>
            <w:r w:rsidR="002464B8" w:rsidRPr="009655AF">
              <w:rPr>
                <w:rFonts w:ascii="Sylfaen" w:hAnsi="Sylfaen"/>
                <w:noProof/>
                <w:webHidden/>
              </w:rPr>
              <w:fldChar w:fldCharType="separate"/>
            </w:r>
            <w:r w:rsidR="008E68C0" w:rsidRPr="009655AF">
              <w:rPr>
                <w:rFonts w:ascii="Sylfaen" w:hAnsi="Sylfaen"/>
                <w:noProof/>
                <w:webHidden/>
              </w:rPr>
              <w:t>20</w:t>
            </w:r>
            <w:r w:rsidR="002464B8" w:rsidRPr="009655AF">
              <w:rPr>
                <w:rFonts w:ascii="Sylfaen" w:hAnsi="Sylfaen"/>
                <w:noProof/>
                <w:webHidden/>
              </w:rPr>
              <w:fldChar w:fldCharType="end"/>
            </w:r>
          </w:hyperlink>
        </w:p>
        <w:p w:rsidR="008E68C0" w:rsidRPr="009655AF" w:rsidRDefault="00C73E45">
          <w:pPr>
            <w:pStyle w:val="TOC1"/>
            <w:tabs>
              <w:tab w:val="right" w:leader="dot" w:pos="9270"/>
            </w:tabs>
            <w:rPr>
              <w:rFonts w:ascii="Sylfaen" w:eastAsiaTheme="minorEastAsia" w:hAnsi="Sylfaen" w:cstheme="minorBidi"/>
              <w:noProof/>
            </w:rPr>
          </w:pPr>
          <w:hyperlink w:anchor="_Toc475289387" w:history="1">
            <w:r w:rsidR="008E68C0" w:rsidRPr="009655AF">
              <w:rPr>
                <w:rStyle w:val="Hyperlink"/>
                <w:rFonts w:ascii="Sylfaen" w:hAnsi="Sylfaen"/>
                <w:noProof/>
              </w:rPr>
              <w:t>Ցուցադրական օրինակ 3</w:t>
            </w:r>
            <w:r w:rsidR="005D6043" w:rsidRPr="009655AF">
              <w:rPr>
                <w:rStyle w:val="Hyperlink"/>
                <w:rFonts w:ascii="Sylfaen" w:hAnsi="Sylfaen"/>
                <w:noProof/>
              </w:rPr>
              <w:t xml:space="preserve">- Վերապահումով կարծիք՝ արտերկրյա ասոցիացված ընկերության վերաբերյալ բավականաչափ և համապատասխան աուդիտորական ապացույցներ </w:t>
            </w:r>
            <w:r w:rsidR="005227E9">
              <w:rPr>
                <w:rStyle w:val="Hyperlink"/>
                <w:rFonts w:ascii="Sylfaen" w:hAnsi="Sylfaen"/>
                <w:noProof/>
              </w:rPr>
              <w:t>ձեռք բերել</w:t>
            </w:r>
            <w:r w:rsidR="005D6043" w:rsidRPr="009655AF">
              <w:rPr>
                <w:rStyle w:val="Hyperlink"/>
                <w:rFonts w:ascii="Sylfaen" w:hAnsi="Sylfaen"/>
                <w:noProof/>
              </w:rPr>
              <w:t>ու անկարողության պատճառով</w:t>
            </w:r>
            <w:r w:rsidR="008E68C0" w:rsidRPr="009655AF">
              <w:rPr>
                <w:rFonts w:ascii="Sylfaen" w:hAnsi="Sylfaen"/>
                <w:noProof/>
                <w:webHidden/>
              </w:rPr>
              <w:tab/>
            </w:r>
            <w:r w:rsidR="002464B8" w:rsidRPr="009655AF">
              <w:rPr>
                <w:rFonts w:ascii="Sylfaen" w:hAnsi="Sylfaen"/>
                <w:noProof/>
                <w:webHidden/>
              </w:rPr>
              <w:fldChar w:fldCharType="begin"/>
            </w:r>
            <w:r w:rsidR="008E68C0" w:rsidRPr="009655AF">
              <w:rPr>
                <w:rFonts w:ascii="Sylfaen" w:hAnsi="Sylfaen"/>
                <w:noProof/>
                <w:webHidden/>
              </w:rPr>
              <w:instrText xml:space="preserve"> PAGEREF _Toc475289387 \h </w:instrText>
            </w:r>
            <w:r w:rsidR="002464B8" w:rsidRPr="009655AF">
              <w:rPr>
                <w:rFonts w:ascii="Sylfaen" w:hAnsi="Sylfaen"/>
                <w:noProof/>
                <w:webHidden/>
              </w:rPr>
            </w:r>
            <w:r w:rsidR="002464B8" w:rsidRPr="009655AF">
              <w:rPr>
                <w:rFonts w:ascii="Sylfaen" w:hAnsi="Sylfaen"/>
                <w:noProof/>
                <w:webHidden/>
              </w:rPr>
              <w:fldChar w:fldCharType="separate"/>
            </w:r>
            <w:r w:rsidR="008E68C0" w:rsidRPr="009655AF">
              <w:rPr>
                <w:rFonts w:ascii="Sylfaen" w:hAnsi="Sylfaen"/>
                <w:noProof/>
                <w:webHidden/>
              </w:rPr>
              <w:t>23</w:t>
            </w:r>
            <w:r w:rsidR="002464B8" w:rsidRPr="009655AF">
              <w:rPr>
                <w:rFonts w:ascii="Sylfaen" w:hAnsi="Sylfaen"/>
                <w:noProof/>
                <w:webHidden/>
              </w:rPr>
              <w:fldChar w:fldCharType="end"/>
            </w:r>
          </w:hyperlink>
        </w:p>
        <w:p w:rsidR="008E68C0" w:rsidRPr="009655AF" w:rsidRDefault="00C73E45">
          <w:pPr>
            <w:pStyle w:val="TOC1"/>
            <w:tabs>
              <w:tab w:val="right" w:leader="dot" w:pos="9270"/>
            </w:tabs>
            <w:rPr>
              <w:rFonts w:ascii="Sylfaen" w:eastAsiaTheme="minorEastAsia" w:hAnsi="Sylfaen" w:cstheme="minorBidi"/>
              <w:noProof/>
            </w:rPr>
          </w:pPr>
          <w:hyperlink w:anchor="_Toc475289389" w:history="1">
            <w:r w:rsidR="008E68C0" w:rsidRPr="009655AF">
              <w:rPr>
                <w:rStyle w:val="Hyperlink"/>
                <w:rFonts w:ascii="Sylfaen" w:hAnsi="Sylfaen"/>
                <w:noProof/>
              </w:rPr>
              <w:t>Ցուցադրական օրինակ 4</w:t>
            </w:r>
            <w:r w:rsidR="005D6043" w:rsidRPr="009655AF">
              <w:rPr>
                <w:rStyle w:val="Hyperlink"/>
                <w:rFonts w:ascii="Sylfaen" w:hAnsi="Sylfaen"/>
                <w:noProof/>
              </w:rPr>
              <w:t xml:space="preserve"> -Կարծիքից հրաժարում՝ համախմբված ֆինանսական հաշվետվությունների որոշակի տարրի վերաբերյալ բավականաչափ և համապատասխան աուդիտորական ապացույցներ </w:t>
            </w:r>
            <w:r w:rsidR="005227E9">
              <w:rPr>
                <w:rStyle w:val="Hyperlink"/>
                <w:rFonts w:ascii="Sylfaen" w:hAnsi="Sylfaen"/>
                <w:noProof/>
              </w:rPr>
              <w:t>ձեռք բերել</w:t>
            </w:r>
            <w:r w:rsidR="005D6043" w:rsidRPr="009655AF">
              <w:rPr>
                <w:rStyle w:val="Hyperlink"/>
                <w:rFonts w:ascii="Sylfaen" w:hAnsi="Sylfaen"/>
                <w:noProof/>
              </w:rPr>
              <w:t>ու անկարողության պատճառով</w:t>
            </w:r>
            <w:r w:rsidR="008E68C0" w:rsidRPr="009655AF">
              <w:rPr>
                <w:rFonts w:ascii="Sylfaen" w:hAnsi="Sylfaen"/>
                <w:noProof/>
                <w:webHidden/>
              </w:rPr>
              <w:tab/>
            </w:r>
            <w:r w:rsidR="002464B8" w:rsidRPr="009655AF">
              <w:rPr>
                <w:rFonts w:ascii="Sylfaen" w:hAnsi="Sylfaen"/>
                <w:noProof/>
                <w:webHidden/>
              </w:rPr>
              <w:fldChar w:fldCharType="begin"/>
            </w:r>
            <w:r w:rsidR="008E68C0" w:rsidRPr="009655AF">
              <w:rPr>
                <w:rFonts w:ascii="Sylfaen" w:hAnsi="Sylfaen"/>
                <w:noProof/>
                <w:webHidden/>
              </w:rPr>
              <w:instrText xml:space="preserve"> PAGEREF _Toc475289389 \h </w:instrText>
            </w:r>
            <w:r w:rsidR="002464B8" w:rsidRPr="009655AF">
              <w:rPr>
                <w:rFonts w:ascii="Sylfaen" w:hAnsi="Sylfaen"/>
                <w:noProof/>
                <w:webHidden/>
              </w:rPr>
            </w:r>
            <w:r w:rsidR="002464B8" w:rsidRPr="009655AF">
              <w:rPr>
                <w:rFonts w:ascii="Sylfaen" w:hAnsi="Sylfaen"/>
                <w:noProof/>
                <w:webHidden/>
              </w:rPr>
              <w:fldChar w:fldCharType="separate"/>
            </w:r>
            <w:r w:rsidR="008E68C0" w:rsidRPr="009655AF">
              <w:rPr>
                <w:rFonts w:ascii="Sylfaen" w:hAnsi="Sylfaen"/>
                <w:noProof/>
                <w:webHidden/>
              </w:rPr>
              <w:t>26</w:t>
            </w:r>
            <w:r w:rsidR="002464B8" w:rsidRPr="009655AF">
              <w:rPr>
                <w:rFonts w:ascii="Sylfaen" w:hAnsi="Sylfaen"/>
                <w:noProof/>
                <w:webHidden/>
              </w:rPr>
              <w:fldChar w:fldCharType="end"/>
            </w:r>
          </w:hyperlink>
        </w:p>
        <w:p w:rsidR="008E68C0" w:rsidRPr="009655AF" w:rsidRDefault="00C73E45">
          <w:pPr>
            <w:pStyle w:val="TOC1"/>
            <w:tabs>
              <w:tab w:val="right" w:leader="dot" w:pos="9270"/>
            </w:tabs>
            <w:rPr>
              <w:rFonts w:ascii="Sylfaen" w:eastAsiaTheme="minorEastAsia" w:hAnsi="Sylfaen" w:cstheme="minorBidi"/>
              <w:noProof/>
            </w:rPr>
          </w:pPr>
          <w:hyperlink w:anchor="_Toc475289391" w:history="1">
            <w:r w:rsidR="008E68C0" w:rsidRPr="009655AF">
              <w:rPr>
                <w:rStyle w:val="Hyperlink"/>
                <w:rFonts w:ascii="Sylfaen" w:hAnsi="Sylfaen"/>
                <w:noProof/>
              </w:rPr>
              <w:t>Ցուցադրական օրինակ 5</w:t>
            </w:r>
            <w:r w:rsidR="005D6043" w:rsidRPr="009655AF">
              <w:rPr>
                <w:rStyle w:val="Hyperlink"/>
                <w:rFonts w:ascii="Sylfaen" w:hAnsi="Sylfaen"/>
                <w:noProof/>
              </w:rPr>
              <w:t xml:space="preserve">- Կարծիքից հրաժարում՝ ֆինանսական հաշվետվությունների բազմաթիվ տարրերի վերաբերյալ բավականաչափ և համապատասխան աուդիտորական ապացույցներ </w:t>
            </w:r>
            <w:r w:rsidR="005227E9">
              <w:rPr>
                <w:rStyle w:val="Hyperlink"/>
                <w:rFonts w:ascii="Sylfaen" w:hAnsi="Sylfaen"/>
                <w:noProof/>
              </w:rPr>
              <w:t>ձեռք բերել</w:t>
            </w:r>
            <w:r w:rsidR="005D6043" w:rsidRPr="009655AF">
              <w:rPr>
                <w:rStyle w:val="Hyperlink"/>
                <w:rFonts w:ascii="Sylfaen" w:hAnsi="Sylfaen"/>
                <w:noProof/>
              </w:rPr>
              <w:t>ու անկարողության պատճառով</w:t>
            </w:r>
            <w:r w:rsidR="008E68C0" w:rsidRPr="009655AF">
              <w:rPr>
                <w:rFonts w:ascii="Sylfaen" w:hAnsi="Sylfaen"/>
                <w:noProof/>
                <w:webHidden/>
              </w:rPr>
              <w:tab/>
            </w:r>
            <w:r w:rsidR="002464B8" w:rsidRPr="009655AF">
              <w:rPr>
                <w:rFonts w:ascii="Sylfaen" w:hAnsi="Sylfaen"/>
                <w:noProof/>
                <w:webHidden/>
              </w:rPr>
              <w:fldChar w:fldCharType="begin"/>
            </w:r>
            <w:r w:rsidR="008E68C0" w:rsidRPr="009655AF">
              <w:rPr>
                <w:rFonts w:ascii="Sylfaen" w:hAnsi="Sylfaen"/>
                <w:noProof/>
                <w:webHidden/>
              </w:rPr>
              <w:instrText xml:space="preserve"> PAGEREF _Toc475289391 \h </w:instrText>
            </w:r>
            <w:r w:rsidR="002464B8" w:rsidRPr="009655AF">
              <w:rPr>
                <w:rFonts w:ascii="Sylfaen" w:hAnsi="Sylfaen"/>
                <w:noProof/>
                <w:webHidden/>
              </w:rPr>
            </w:r>
            <w:r w:rsidR="002464B8" w:rsidRPr="009655AF">
              <w:rPr>
                <w:rFonts w:ascii="Sylfaen" w:hAnsi="Sylfaen"/>
                <w:noProof/>
                <w:webHidden/>
              </w:rPr>
              <w:fldChar w:fldCharType="separate"/>
            </w:r>
            <w:r w:rsidR="008E68C0" w:rsidRPr="009655AF">
              <w:rPr>
                <w:rFonts w:ascii="Sylfaen" w:hAnsi="Sylfaen"/>
                <w:noProof/>
                <w:webHidden/>
              </w:rPr>
              <w:t>29</w:t>
            </w:r>
            <w:r w:rsidR="002464B8" w:rsidRPr="009655AF">
              <w:rPr>
                <w:rFonts w:ascii="Sylfaen" w:hAnsi="Sylfaen"/>
                <w:noProof/>
                <w:webHidden/>
              </w:rPr>
              <w:fldChar w:fldCharType="end"/>
            </w:r>
          </w:hyperlink>
        </w:p>
        <w:p w:rsidR="00061A49" w:rsidRPr="009655AF" w:rsidRDefault="002464B8">
          <w:pPr>
            <w:rPr>
              <w:rFonts w:ascii="Sylfaen" w:hAnsi="Sylfaen"/>
            </w:rPr>
          </w:pPr>
          <w:r w:rsidRPr="009655AF">
            <w:rPr>
              <w:rFonts w:ascii="Sylfaen" w:hAnsi="Sylfaen"/>
              <w:b/>
              <w:bCs/>
              <w:noProof/>
            </w:rPr>
            <w:fldChar w:fldCharType="end"/>
          </w:r>
        </w:p>
      </w:sdtContent>
    </w:sdt>
    <w:p w:rsidR="00527851" w:rsidRPr="009655AF" w:rsidRDefault="00527851" w:rsidP="00EA6499">
      <w:pPr>
        <w:widowControl/>
        <w:jc w:val="center"/>
        <w:rPr>
          <w:rFonts w:ascii="Sylfaen" w:hAnsi="Sylfaen"/>
          <w:sz w:val="20"/>
          <w:szCs w:val="20"/>
          <w:lang w:val="hy-AM"/>
        </w:rPr>
      </w:pPr>
    </w:p>
    <w:p w:rsidR="00527851" w:rsidRPr="009655AF" w:rsidRDefault="00527851" w:rsidP="00527851">
      <w:pPr>
        <w:pBdr>
          <w:top w:val="single" w:sz="4" w:space="1" w:color="auto"/>
          <w:left w:val="single" w:sz="4" w:space="0" w:color="auto"/>
          <w:bottom w:val="single" w:sz="4" w:space="1" w:color="auto"/>
          <w:right w:val="single" w:sz="4" w:space="4" w:color="auto"/>
        </w:pBdr>
        <w:rPr>
          <w:rFonts w:ascii="Sylfaen" w:hAnsi="Sylfaen"/>
          <w:sz w:val="20"/>
          <w:szCs w:val="20"/>
          <w:lang w:val="hy-AM"/>
        </w:rPr>
      </w:pPr>
      <w:r w:rsidRPr="009655AF">
        <w:rPr>
          <w:rFonts w:ascii="Sylfaen" w:hAnsi="Sylfaen"/>
          <w:i/>
          <w:sz w:val="20"/>
          <w:szCs w:val="20"/>
          <w:lang w:val="hy-AM"/>
        </w:rPr>
        <w:t>«</w:t>
      </w:r>
      <w:r w:rsidR="00537835" w:rsidRPr="009655AF">
        <w:rPr>
          <w:rFonts w:ascii="Sylfaen" w:hAnsi="Sylfaen"/>
          <w:i/>
          <w:sz w:val="20"/>
          <w:szCs w:val="20"/>
          <w:lang w:val="hy-AM"/>
        </w:rPr>
        <w:t>Անկախ աուդիտորի հաշվետվությունում կարծիքի ձևափոխում</w:t>
      </w:r>
      <w:r w:rsidR="00537835" w:rsidRPr="009655AF">
        <w:rPr>
          <w:rFonts w:ascii="Sylfaen" w:hAnsi="Sylfaen"/>
          <w:lang w:val="hy-AM"/>
        </w:rPr>
        <w:t>»</w:t>
      </w:r>
      <w:r w:rsidRPr="009655AF">
        <w:rPr>
          <w:rFonts w:ascii="Sylfaen" w:hAnsi="Sylfaen"/>
          <w:sz w:val="20"/>
          <w:szCs w:val="20"/>
          <w:lang w:val="hy-AM"/>
        </w:rPr>
        <w:t xml:space="preserve"> ԱՄՍ </w:t>
      </w:r>
      <w:r w:rsidR="00877FF2" w:rsidRPr="009655AF">
        <w:rPr>
          <w:rFonts w:ascii="Sylfaen" w:hAnsi="Sylfaen"/>
          <w:sz w:val="20"/>
          <w:szCs w:val="20"/>
          <w:lang w:val="hy-AM"/>
        </w:rPr>
        <w:t>705-</w:t>
      </w:r>
      <w:r w:rsidR="00742A19">
        <w:rPr>
          <w:rFonts w:ascii="Sylfaen" w:hAnsi="Sylfaen"/>
          <w:sz w:val="20"/>
          <w:szCs w:val="20"/>
          <w:lang w:val="hy-AM"/>
        </w:rPr>
        <w:t>ը (</w:t>
      </w:r>
      <w:r w:rsidRPr="009655AF">
        <w:rPr>
          <w:rFonts w:ascii="Sylfaen" w:hAnsi="Sylfaen"/>
          <w:sz w:val="20"/>
          <w:szCs w:val="20"/>
          <w:lang w:val="hy-AM"/>
        </w:rPr>
        <w:t>վերանայված) պետք է դիտարկել «</w:t>
      </w:r>
      <w:r w:rsidRPr="009655AF">
        <w:rPr>
          <w:rFonts w:ascii="Sylfaen" w:hAnsi="Sylfaen"/>
          <w:i/>
          <w:sz w:val="20"/>
          <w:szCs w:val="20"/>
          <w:lang w:val="hy-AM"/>
        </w:rPr>
        <w:t>Անկախ աուդիտորի ընդհանուր նպատակները և աուդիտի իրականացումը Աուդիտի միջազգային ստանդարտների համաձայն</w:t>
      </w:r>
      <w:r w:rsidR="00537835" w:rsidRPr="009655AF">
        <w:rPr>
          <w:rFonts w:ascii="Sylfaen" w:hAnsi="Sylfaen"/>
          <w:lang w:val="hy-AM"/>
        </w:rPr>
        <w:t>»</w:t>
      </w:r>
      <w:r w:rsidRPr="009655AF">
        <w:rPr>
          <w:rFonts w:ascii="Sylfaen" w:hAnsi="Sylfaen"/>
          <w:sz w:val="20"/>
          <w:szCs w:val="20"/>
          <w:lang w:val="hy-AM"/>
        </w:rPr>
        <w:t xml:space="preserve"> ԱՄՍ 200-ի հետ համատեղ:</w:t>
      </w:r>
    </w:p>
    <w:p w:rsidR="00537835" w:rsidRPr="009655AF" w:rsidRDefault="00537835">
      <w:pPr>
        <w:widowControl/>
        <w:spacing w:before="0" w:after="160" w:line="259" w:lineRule="auto"/>
        <w:jc w:val="left"/>
        <w:rPr>
          <w:rFonts w:ascii="Sylfaen" w:hAnsi="Sylfaen"/>
          <w:b/>
          <w:w w:val="99"/>
          <w:sz w:val="28"/>
          <w:lang w:val="hy-AM"/>
        </w:rPr>
      </w:pPr>
      <w:bookmarkStart w:id="1" w:name="_Toc469090495"/>
      <w:bookmarkStart w:id="2" w:name="_Toc470038900"/>
      <w:bookmarkStart w:id="3" w:name="_Toc472415295"/>
      <w:r w:rsidRPr="009655AF">
        <w:rPr>
          <w:rFonts w:ascii="Sylfaen" w:hAnsi="Sylfaen"/>
          <w:lang w:val="hy-AM"/>
        </w:rPr>
        <w:br w:type="page"/>
      </w:r>
    </w:p>
    <w:p w:rsidR="005F6087" w:rsidRDefault="00877FF2">
      <w:pPr>
        <w:pStyle w:val="Heading1"/>
      </w:pPr>
      <w:bookmarkStart w:id="4" w:name="_Toc475289346"/>
      <w:r w:rsidRPr="009655AF">
        <w:lastRenderedPageBreak/>
        <w:t>Ներածություն</w:t>
      </w:r>
      <w:bookmarkEnd w:id="1"/>
      <w:bookmarkEnd w:id="2"/>
      <w:bookmarkEnd w:id="3"/>
      <w:bookmarkEnd w:id="4"/>
    </w:p>
    <w:p w:rsidR="00877FF2" w:rsidRPr="009655AF" w:rsidRDefault="00877FF2" w:rsidP="000F1E69">
      <w:pPr>
        <w:pStyle w:val="Heading2"/>
        <w:rPr>
          <w:rFonts w:ascii="Sylfaen" w:hAnsi="Sylfaen"/>
          <w:lang w:val="hy-AM"/>
        </w:rPr>
      </w:pPr>
      <w:bookmarkStart w:id="5" w:name="_Toc469090496"/>
      <w:bookmarkStart w:id="6" w:name="_Toc470038901"/>
      <w:bookmarkStart w:id="7" w:name="_Toc472415296"/>
      <w:bookmarkStart w:id="8" w:name="_Toc475289347"/>
      <w:r w:rsidRPr="009655AF">
        <w:rPr>
          <w:rFonts w:ascii="Sylfaen" w:hAnsi="Sylfaen"/>
          <w:lang w:val="hy-AM"/>
        </w:rPr>
        <w:t>Սույն ԱՄՍ-ի գործողության ոլորտը</w:t>
      </w:r>
      <w:bookmarkEnd w:id="5"/>
      <w:bookmarkEnd w:id="6"/>
      <w:bookmarkEnd w:id="7"/>
      <w:bookmarkEnd w:id="8"/>
    </w:p>
    <w:p w:rsidR="00877FF2" w:rsidRPr="009655AF" w:rsidRDefault="007A121B" w:rsidP="000F1E69">
      <w:pPr>
        <w:pStyle w:val="ListParagraph"/>
        <w:numPr>
          <w:ilvl w:val="0"/>
          <w:numId w:val="1"/>
        </w:numPr>
        <w:ind w:left="270" w:hanging="270"/>
        <w:rPr>
          <w:rFonts w:ascii="Sylfaen" w:hAnsi="Sylfaen"/>
          <w:lang w:val="hy-AM"/>
        </w:rPr>
      </w:pPr>
      <w:r w:rsidRPr="009655AF">
        <w:rPr>
          <w:rFonts w:ascii="Sylfaen" w:hAnsi="Sylfaen"/>
          <w:lang w:val="hy-AM"/>
        </w:rPr>
        <w:t xml:space="preserve">Սույն աուդիտի միջազգային ստանդարտն (ԱՄՍ) անդրադառնում է աուդիտորի </w:t>
      </w:r>
      <w:r w:rsidR="00724030" w:rsidRPr="009655AF">
        <w:rPr>
          <w:rFonts w:ascii="Sylfaen" w:hAnsi="Sylfaen"/>
          <w:lang w:val="hy-AM"/>
        </w:rPr>
        <w:t>պատասխանատվությա</w:t>
      </w:r>
      <w:r w:rsidRPr="009655AF">
        <w:rPr>
          <w:rFonts w:ascii="Sylfaen" w:hAnsi="Sylfaen"/>
          <w:lang w:val="hy-AM"/>
        </w:rPr>
        <w:t xml:space="preserve">նը` տրամադրելու համապատասխան </w:t>
      </w:r>
      <w:r w:rsidR="00724030" w:rsidRPr="009655AF">
        <w:rPr>
          <w:rFonts w:ascii="Sylfaen" w:hAnsi="Sylfaen"/>
          <w:lang w:val="hy-AM"/>
        </w:rPr>
        <w:t>հաշվետվություն</w:t>
      </w:r>
      <w:r w:rsidRPr="009655AF">
        <w:rPr>
          <w:rFonts w:ascii="Sylfaen" w:hAnsi="Sylfaen"/>
          <w:lang w:val="hy-AM"/>
        </w:rPr>
        <w:t xml:space="preserve"> այն հանգամանքներում, երբ ԱՄՍ 700-ի</w:t>
      </w:r>
      <w:r w:rsidR="009655AF" w:rsidRPr="009655AF">
        <w:rPr>
          <w:rFonts w:ascii="Sylfaen" w:hAnsi="Sylfaen"/>
          <w:lang w:val="hy-AM"/>
        </w:rPr>
        <w:t xml:space="preserve"> </w:t>
      </w:r>
      <w:r w:rsidR="00724030" w:rsidRPr="009655AF">
        <w:rPr>
          <w:rFonts w:ascii="Sylfaen" w:hAnsi="Sylfaen"/>
          <w:lang w:val="hy-AM"/>
        </w:rPr>
        <w:t>(վերանայված</w:t>
      </w:r>
      <w:r w:rsidR="00013D1D" w:rsidRPr="009655AF">
        <w:rPr>
          <w:rFonts w:ascii="Sylfaen" w:hAnsi="Sylfaen"/>
          <w:lang w:val="hy-AM"/>
        </w:rPr>
        <w:t>)</w:t>
      </w:r>
      <w:r w:rsidR="00013D1D" w:rsidRPr="009655AF">
        <w:rPr>
          <w:rStyle w:val="FootnoteReference"/>
          <w:rFonts w:ascii="Sylfaen" w:hAnsi="Sylfaen"/>
          <w:lang w:val="hy-AM"/>
        </w:rPr>
        <w:footnoteReference w:id="1"/>
      </w:r>
      <w:r w:rsidR="00724030" w:rsidRPr="009655AF">
        <w:rPr>
          <w:rFonts w:ascii="Sylfaen" w:hAnsi="Sylfaen"/>
          <w:lang w:val="hy-AM"/>
        </w:rPr>
        <w:t xml:space="preserve"> համաձայն</w:t>
      </w:r>
      <w:r w:rsidR="009655AF" w:rsidRPr="009655AF">
        <w:rPr>
          <w:rFonts w:ascii="Sylfaen" w:hAnsi="Sylfaen"/>
          <w:lang w:val="hy-AM"/>
        </w:rPr>
        <w:t xml:space="preserve"> </w:t>
      </w:r>
      <w:r w:rsidR="00724030" w:rsidRPr="009655AF">
        <w:rPr>
          <w:rFonts w:ascii="Sylfaen" w:hAnsi="Sylfaen"/>
          <w:lang w:val="hy-AM"/>
        </w:rPr>
        <w:t>կ</w:t>
      </w:r>
      <w:r w:rsidRPr="009655AF">
        <w:rPr>
          <w:rFonts w:ascii="Sylfaen" w:hAnsi="Sylfaen"/>
          <w:lang w:val="hy-AM"/>
        </w:rPr>
        <w:t>արծիք</w:t>
      </w:r>
      <w:r w:rsidR="00724030" w:rsidRPr="009655AF">
        <w:rPr>
          <w:rFonts w:ascii="Sylfaen" w:hAnsi="Sylfaen"/>
          <w:lang w:val="hy-AM"/>
        </w:rPr>
        <w:t xml:space="preserve"> ձևավորելիս, </w:t>
      </w:r>
      <w:r w:rsidR="00614E16" w:rsidRPr="009655AF">
        <w:rPr>
          <w:rFonts w:ascii="Sylfaen" w:hAnsi="Sylfaen"/>
          <w:lang w:val="hy-AM"/>
        </w:rPr>
        <w:t>աուդիտորը եզրակացնում է, որ ֆինանս</w:t>
      </w:r>
      <w:r w:rsidR="002564B0" w:rsidRPr="009655AF">
        <w:rPr>
          <w:rFonts w:ascii="Sylfaen" w:hAnsi="Sylfaen"/>
          <w:lang w:val="hy-AM"/>
        </w:rPr>
        <w:t>ական</w:t>
      </w:r>
      <w:r w:rsidR="009655AF" w:rsidRPr="009655AF">
        <w:rPr>
          <w:rFonts w:ascii="Sylfaen" w:hAnsi="Sylfaen"/>
          <w:lang w:val="hy-AM"/>
        </w:rPr>
        <w:t xml:space="preserve"> </w:t>
      </w:r>
      <w:r w:rsidR="002564B0" w:rsidRPr="009655AF">
        <w:rPr>
          <w:rFonts w:ascii="Sylfaen" w:hAnsi="Sylfaen"/>
          <w:lang w:val="hy-AM"/>
        </w:rPr>
        <w:t>հաշվ</w:t>
      </w:r>
      <w:r w:rsidR="00614E16" w:rsidRPr="009655AF">
        <w:rPr>
          <w:rFonts w:ascii="Sylfaen" w:hAnsi="Sylfaen"/>
          <w:lang w:val="hy-AM"/>
        </w:rPr>
        <w:t>ե</w:t>
      </w:r>
      <w:r w:rsidR="002564B0" w:rsidRPr="009655AF">
        <w:rPr>
          <w:rFonts w:ascii="Sylfaen" w:hAnsi="Sylfaen"/>
          <w:lang w:val="hy-AM"/>
        </w:rPr>
        <w:t>տ</w:t>
      </w:r>
      <w:r w:rsidR="00614E16" w:rsidRPr="009655AF">
        <w:rPr>
          <w:rFonts w:ascii="Sylfaen" w:hAnsi="Sylfaen"/>
          <w:lang w:val="hy-AM"/>
        </w:rPr>
        <w:t>վությունների վերաբերյալ աուդիտորի կարծիքի ձևափոխում</w:t>
      </w:r>
      <w:r w:rsidR="00537835" w:rsidRPr="009655AF">
        <w:rPr>
          <w:rFonts w:ascii="Sylfaen" w:hAnsi="Sylfaen"/>
          <w:lang w:val="hy-AM"/>
        </w:rPr>
        <w:t>ը անհրաժեշտ է</w:t>
      </w:r>
      <w:r w:rsidR="00614E16" w:rsidRPr="009655AF">
        <w:rPr>
          <w:rFonts w:ascii="Sylfaen" w:hAnsi="Sylfaen"/>
          <w:lang w:val="hy-AM"/>
        </w:rPr>
        <w:t>։</w:t>
      </w:r>
      <w:r w:rsidR="009655AF" w:rsidRPr="009655AF">
        <w:rPr>
          <w:rFonts w:ascii="Sylfaen" w:hAnsi="Sylfaen"/>
          <w:lang w:val="hy-AM"/>
        </w:rPr>
        <w:t xml:space="preserve"> </w:t>
      </w:r>
      <w:r w:rsidR="002564B0" w:rsidRPr="009655AF">
        <w:rPr>
          <w:rFonts w:ascii="Sylfaen" w:hAnsi="Sylfaen"/>
          <w:lang w:val="hy-AM"/>
        </w:rPr>
        <w:t>Սույն ԱՄՍ-ն</w:t>
      </w:r>
      <w:r w:rsidR="009655AF" w:rsidRPr="009655AF">
        <w:rPr>
          <w:rFonts w:ascii="Sylfaen" w:hAnsi="Sylfaen"/>
          <w:lang w:val="hy-AM"/>
        </w:rPr>
        <w:t xml:space="preserve"> </w:t>
      </w:r>
      <w:r w:rsidR="00537835" w:rsidRPr="009655AF">
        <w:rPr>
          <w:rFonts w:ascii="Sylfaen" w:hAnsi="Sylfaen"/>
          <w:lang w:val="hy-AM"/>
        </w:rPr>
        <w:t xml:space="preserve">նաև </w:t>
      </w:r>
      <w:r w:rsidR="00C26030" w:rsidRPr="009655AF">
        <w:rPr>
          <w:rFonts w:ascii="Sylfaen" w:hAnsi="Sylfaen"/>
          <w:lang w:val="hy-AM"/>
        </w:rPr>
        <w:t>անդրադառնում է</w:t>
      </w:r>
      <w:r w:rsidR="002464B8" w:rsidRPr="00A77F1E">
        <w:rPr>
          <w:rFonts w:ascii="Sylfaen" w:hAnsi="Sylfaen"/>
          <w:lang w:val="hy-AM"/>
        </w:rPr>
        <w:t xml:space="preserve"> այն հարցին </w:t>
      </w:r>
      <w:r w:rsidR="00C26030" w:rsidRPr="009655AF">
        <w:rPr>
          <w:rFonts w:ascii="Sylfaen" w:hAnsi="Sylfaen"/>
          <w:lang w:val="hy-AM"/>
        </w:rPr>
        <w:t xml:space="preserve">, թե ինչպիսի ազդեցություն </w:t>
      </w:r>
      <w:r w:rsidR="002464B8" w:rsidRPr="00A77F1E">
        <w:rPr>
          <w:rFonts w:ascii="Sylfaen" w:hAnsi="Sylfaen"/>
          <w:lang w:val="hy-AM"/>
        </w:rPr>
        <w:t>են</w:t>
      </w:r>
      <w:r w:rsidR="002B17EA" w:rsidRPr="009655AF">
        <w:rPr>
          <w:rFonts w:ascii="Sylfaen" w:hAnsi="Sylfaen"/>
          <w:lang w:val="hy-AM"/>
        </w:rPr>
        <w:t xml:space="preserve"> </w:t>
      </w:r>
      <w:r w:rsidR="00C26030" w:rsidRPr="009655AF">
        <w:rPr>
          <w:rFonts w:ascii="Sylfaen" w:hAnsi="Sylfaen"/>
          <w:lang w:val="hy-AM"/>
        </w:rPr>
        <w:t>կրում աուդիտորի հաշվետվության ձևը և բովանդակությունը</w:t>
      </w:r>
      <w:r w:rsidR="008D7832" w:rsidRPr="009655AF">
        <w:rPr>
          <w:rFonts w:ascii="Sylfaen" w:hAnsi="Sylfaen"/>
          <w:lang w:val="hy-AM"/>
        </w:rPr>
        <w:t>, երբ</w:t>
      </w:r>
      <w:r w:rsidR="00DB513D" w:rsidRPr="009655AF">
        <w:rPr>
          <w:rFonts w:ascii="Sylfaen" w:hAnsi="Sylfaen"/>
          <w:lang w:val="hy-AM"/>
        </w:rPr>
        <w:t xml:space="preserve"> աուդիտոր</w:t>
      </w:r>
      <w:r w:rsidR="00537835" w:rsidRPr="009655AF">
        <w:rPr>
          <w:rFonts w:ascii="Sylfaen" w:hAnsi="Sylfaen"/>
          <w:lang w:val="hy-AM"/>
        </w:rPr>
        <w:t>ը</w:t>
      </w:r>
      <w:r w:rsidR="009655AF" w:rsidRPr="009655AF">
        <w:rPr>
          <w:rFonts w:ascii="Sylfaen" w:hAnsi="Sylfaen"/>
          <w:lang w:val="hy-AM"/>
        </w:rPr>
        <w:t xml:space="preserve"> </w:t>
      </w:r>
      <w:r w:rsidR="00537835" w:rsidRPr="009655AF">
        <w:rPr>
          <w:rFonts w:ascii="Sylfaen" w:hAnsi="Sylfaen"/>
          <w:lang w:val="hy-AM"/>
        </w:rPr>
        <w:t xml:space="preserve">արտահայտում է </w:t>
      </w:r>
      <w:r w:rsidR="00DB513D" w:rsidRPr="009655AF">
        <w:rPr>
          <w:rFonts w:ascii="Sylfaen" w:hAnsi="Sylfaen"/>
          <w:lang w:val="hy-AM"/>
        </w:rPr>
        <w:t>ձևափոխված կարծիք։ Բոլոր դեպքերում կիրառվում են ԱՄՍ 700-ի (վերանայված) հաշվետվողականության պահանջները</w:t>
      </w:r>
      <w:r w:rsidR="000D5B22" w:rsidRPr="009655AF">
        <w:rPr>
          <w:rFonts w:ascii="Sylfaen" w:hAnsi="Sylfaen"/>
          <w:lang w:val="hy-AM"/>
        </w:rPr>
        <w:t xml:space="preserve">, </w:t>
      </w:r>
      <w:r w:rsidR="004571D5" w:rsidRPr="009655AF">
        <w:rPr>
          <w:rFonts w:ascii="Sylfaen" w:hAnsi="Sylfaen"/>
          <w:lang w:val="hy-AM"/>
        </w:rPr>
        <w:t xml:space="preserve">և դրանք </w:t>
      </w:r>
      <w:r w:rsidR="002464B8" w:rsidRPr="00A77F1E">
        <w:rPr>
          <w:rFonts w:ascii="Sylfaen" w:hAnsi="Sylfaen"/>
          <w:lang w:val="hy-AM"/>
        </w:rPr>
        <w:t>նորից չեն շարադրվում</w:t>
      </w:r>
      <w:r w:rsidR="000D5B22" w:rsidRPr="009655AF">
        <w:rPr>
          <w:rFonts w:ascii="Sylfaen" w:hAnsi="Sylfaen"/>
          <w:lang w:val="hy-AM"/>
        </w:rPr>
        <w:t xml:space="preserve"> սույն ԱՄՍ-ում, </w:t>
      </w:r>
      <w:r w:rsidR="004571D5" w:rsidRPr="009655AF">
        <w:rPr>
          <w:rFonts w:ascii="Sylfaen" w:hAnsi="Sylfaen"/>
          <w:lang w:val="hy-AM"/>
        </w:rPr>
        <w:t xml:space="preserve">բացառությամբ </w:t>
      </w:r>
      <w:r w:rsidR="000D5B22" w:rsidRPr="009655AF">
        <w:rPr>
          <w:rFonts w:ascii="Sylfaen" w:hAnsi="Sylfaen"/>
          <w:lang w:val="hy-AM"/>
        </w:rPr>
        <w:t>եթե դրանք ուղղակիորեն չեն</w:t>
      </w:r>
      <w:r w:rsidR="009655AF" w:rsidRPr="009655AF">
        <w:rPr>
          <w:rFonts w:ascii="Sylfaen" w:hAnsi="Sylfaen"/>
          <w:lang w:val="hy-AM"/>
        </w:rPr>
        <w:t xml:space="preserve"> </w:t>
      </w:r>
      <w:r w:rsidR="004571D5" w:rsidRPr="009655AF">
        <w:rPr>
          <w:rFonts w:ascii="Sylfaen" w:hAnsi="Sylfaen"/>
          <w:lang w:val="hy-AM"/>
        </w:rPr>
        <w:t>դիտարկվում</w:t>
      </w:r>
      <w:r w:rsidR="002464B8" w:rsidRPr="00A77F1E">
        <w:rPr>
          <w:rFonts w:ascii="Sylfaen" w:hAnsi="Sylfaen"/>
          <w:lang w:val="hy-AM"/>
        </w:rPr>
        <w:t xml:space="preserve"> </w:t>
      </w:r>
      <w:r w:rsidR="000D5B22" w:rsidRPr="009655AF">
        <w:rPr>
          <w:rFonts w:ascii="Sylfaen" w:hAnsi="Sylfaen"/>
          <w:lang w:val="hy-AM"/>
        </w:rPr>
        <w:t>կամ փոփոխվում սույն ԱՄՍ-ի պահանջների արդյունքում։</w:t>
      </w:r>
    </w:p>
    <w:p w:rsidR="00E65A09" w:rsidRPr="009655AF" w:rsidRDefault="00D24BA7" w:rsidP="000F1E69">
      <w:pPr>
        <w:pStyle w:val="Heading2"/>
        <w:rPr>
          <w:rFonts w:ascii="Sylfaen" w:hAnsi="Sylfaen"/>
        </w:rPr>
      </w:pPr>
      <w:bookmarkStart w:id="9" w:name="_Toc475289348"/>
      <w:r w:rsidRPr="009655AF">
        <w:rPr>
          <w:rFonts w:ascii="Sylfaen" w:hAnsi="Sylfaen"/>
          <w:lang w:val="hy-AM"/>
        </w:rPr>
        <w:t>Ձևափոխված կ</w:t>
      </w:r>
      <w:r w:rsidR="00E65A09" w:rsidRPr="009655AF">
        <w:rPr>
          <w:rFonts w:ascii="Sylfaen" w:hAnsi="Sylfaen"/>
        </w:rPr>
        <w:t>արծիքի տեսակներ</w:t>
      </w:r>
      <w:bookmarkEnd w:id="9"/>
    </w:p>
    <w:p w:rsidR="00E65A09" w:rsidRPr="009655AF" w:rsidRDefault="00F14A3F" w:rsidP="000F1E69">
      <w:pPr>
        <w:pStyle w:val="ListParagraph"/>
        <w:numPr>
          <w:ilvl w:val="0"/>
          <w:numId w:val="1"/>
        </w:numPr>
        <w:ind w:left="270" w:hanging="270"/>
        <w:contextualSpacing w:val="0"/>
        <w:rPr>
          <w:rFonts w:ascii="Sylfaen" w:hAnsi="Sylfaen"/>
        </w:rPr>
      </w:pPr>
      <w:r w:rsidRPr="009655AF">
        <w:rPr>
          <w:rFonts w:ascii="Sylfaen" w:hAnsi="Sylfaen"/>
        </w:rPr>
        <w:t xml:space="preserve">Սույն ԱՄՍ-ն </w:t>
      </w:r>
      <w:r w:rsidR="00D24BA7" w:rsidRPr="009655AF">
        <w:rPr>
          <w:rFonts w:ascii="Sylfaen" w:hAnsi="Sylfaen"/>
          <w:lang w:val="hy-AM"/>
        </w:rPr>
        <w:t xml:space="preserve">սահմանում </w:t>
      </w:r>
      <w:r w:rsidRPr="009655AF">
        <w:rPr>
          <w:rFonts w:ascii="Sylfaen" w:hAnsi="Sylfaen"/>
        </w:rPr>
        <w:t xml:space="preserve">է </w:t>
      </w:r>
      <w:r w:rsidR="00D24BA7" w:rsidRPr="009655AF">
        <w:rPr>
          <w:rFonts w:ascii="Sylfaen" w:hAnsi="Sylfaen"/>
          <w:lang w:val="hy-AM"/>
        </w:rPr>
        <w:t xml:space="preserve">ձևափոխված </w:t>
      </w:r>
      <w:r w:rsidRPr="009655AF">
        <w:rPr>
          <w:rFonts w:ascii="Sylfaen" w:hAnsi="Sylfaen"/>
        </w:rPr>
        <w:t xml:space="preserve">կարծիքի երեք տեսակ` </w:t>
      </w:r>
      <w:r w:rsidR="00D24BA7" w:rsidRPr="009655AF">
        <w:rPr>
          <w:rFonts w:ascii="Sylfaen" w:hAnsi="Sylfaen"/>
          <w:lang w:val="hy-AM"/>
        </w:rPr>
        <w:t>վերապահումով</w:t>
      </w:r>
      <w:r w:rsidRPr="009655AF">
        <w:rPr>
          <w:rFonts w:ascii="Sylfaen" w:hAnsi="Sylfaen"/>
        </w:rPr>
        <w:t xml:space="preserve"> կարծիք, բացասական կարծիք և կարծիքից հրաժարում: Որոշումը, թե կարծիքի ձևափոխման որ տեսակն է տեղին, կախված է</w:t>
      </w:r>
      <w:r w:rsidR="00882415" w:rsidRPr="009655AF">
        <w:rPr>
          <w:rFonts w:ascii="Sylfaen" w:hAnsi="Sylfaen"/>
          <w:lang w:val="hy-AM"/>
        </w:rPr>
        <w:t>՝</w:t>
      </w:r>
    </w:p>
    <w:p w:rsidR="00CE1B52" w:rsidRPr="009655AF" w:rsidRDefault="00882415" w:rsidP="000F1E69">
      <w:pPr>
        <w:pStyle w:val="ListParagraph"/>
        <w:ind w:left="630" w:hanging="360"/>
        <w:contextualSpacing w:val="0"/>
        <w:rPr>
          <w:rFonts w:ascii="Sylfaen" w:hAnsi="Sylfaen"/>
          <w:lang w:val="hy-AM"/>
        </w:rPr>
      </w:pPr>
      <w:r w:rsidRPr="009655AF">
        <w:rPr>
          <w:rFonts w:ascii="Sylfaen" w:hAnsi="Sylfaen"/>
          <w:lang w:val="hy-AM"/>
        </w:rPr>
        <w:t>ա</w:t>
      </w:r>
      <w:r w:rsidRPr="009655AF">
        <w:rPr>
          <w:rFonts w:ascii="Sylfaen" w:hAnsi="Sylfaen"/>
        </w:rPr>
        <w:t>)</w:t>
      </w:r>
      <w:r w:rsidR="002B17EA">
        <w:rPr>
          <w:rFonts w:ascii="Sylfaen" w:hAnsi="Sylfaen"/>
        </w:rPr>
        <w:tab/>
      </w:r>
      <w:r w:rsidR="00CE1B52" w:rsidRPr="009655AF">
        <w:rPr>
          <w:rFonts w:ascii="Sylfaen" w:hAnsi="Sylfaen"/>
          <w:lang w:val="hy-AM"/>
        </w:rPr>
        <w:t xml:space="preserve">ձևափոխման հիմք հանդիսացող հարցի բնույթից, այսինքն` արդյոք ֆինանսական հաշվետվությունները էականորեն խեղաթյուրված են, կամ </w:t>
      </w:r>
      <w:r w:rsidR="008D7832" w:rsidRPr="009655AF">
        <w:rPr>
          <w:rFonts w:ascii="Sylfaen" w:hAnsi="Sylfaen"/>
          <w:lang w:val="hy-AM"/>
        </w:rPr>
        <w:t>բավա</w:t>
      </w:r>
      <w:r w:rsidR="008D7832" w:rsidRPr="009655AF">
        <w:rPr>
          <w:rFonts w:ascii="Sylfaen" w:hAnsi="Sylfaen"/>
        </w:rPr>
        <w:t>կանաչափ և</w:t>
      </w:r>
      <w:r w:rsidR="009655AF">
        <w:rPr>
          <w:rFonts w:ascii="Sylfaen" w:hAnsi="Sylfaen"/>
        </w:rPr>
        <w:t xml:space="preserve"> </w:t>
      </w:r>
      <w:r w:rsidR="00CE1B52" w:rsidRPr="009655AF">
        <w:rPr>
          <w:rFonts w:ascii="Sylfaen" w:hAnsi="Sylfaen"/>
          <w:lang w:val="hy-AM"/>
        </w:rPr>
        <w:t xml:space="preserve">համապատասխան աուդիտորական ապացույցներ ձեռք բերելու անկարողության պարագայում, </w:t>
      </w:r>
      <w:r w:rsidR="00092B51" w:rsidRPr="009655AF">
        <w:rPr>
          <w:rFonts w:ascii="Sylfaen" w:hAnsi="Sylfaen"/>
          <w:lang w:val="hy-AM"/>
        </w:rPr>
        <w:t xml:space="preserve">հնարավոր է </w:t>
      </w:r>
      <w:r w:rsidR="00CE1B52" w:rsidRPr="009655AF">
        <w:rPr>
          <w:rFonts w:ascii="Sylfaen" w:hAnsi="Sylfaen"/>
          <w:lang w:val="hy-AM"/>
        </w:rPr>
        <w:t>էական</w:t>
      </w:r>
      <w:r w:rsidR="00092B51" w:rsidRPr="009655AF">
        <w:rPr>
          <w:rFonts w:ascii="Sylfaen" w:hAnsi="Sylfaen"/>
          <w:lang w:val="hy-AM"/>
        </w:rPr>
        <w:t>որեն</w:t>
      </w:r>
      <w:r w:rsidR="009655AF">
        <w:rPr>
          <w:rFonts w:ascii="Sylfaen" w:hAnsi="Sylfaen"/>
        </w:rPr>
        <w:t xml:space="preserve"> </w:t>
      </w:r>
      <w:r w:rsidR="00092B51" w:rsidRPr="009655AF">
        <w:rPr>
          <w:rFonts w:ascii="Sylfaen" w:hAnsi="Sylfaen"/>
          <w:lang w:val="hy-AM"/>
        </w:rPr>
        <w:t>խեղաթյուրվ</w:t>
      </w:r>
      <w:r w:rsidR="004571D5" w:rsidRPr="009655AF">
        <w:rPr>
          <w:rFonts w:ascii="Sylfaen" w:hAnsi="Sylfaen"/>
        </w:rPr>
        <w:t>ած լինեն</w:t>
      </w:r>
      <w:r w:rsidR="00CE1B52" w:rsidRPr="009655AF">
        <w:rPr>
          <w:rFonts w:ascii="Sylfaen" w:hAnsi="Sylfaen"/>
          <w:lang w:val="hy-AM"/>
        </w:rPr>
        <w:t>, և</w:t>
      </w:r>
    </w:p>
    <w:p w:rsidR="00092B51" w:rsidRPr="009655AF" w:rsidRDefault="00A93C3E" w:rsidP="000F1E69">
      <w:pPr>
        <w:pStyle w:val="ListParagraph"/>
        <w:ind w:left="630" w:hanging="360"/>
        <w:contextualSpacing w:val="0"/>
        <w:rPr>
          <w:rFonts w:ascii="Sylfaen" w:hAnsi="Sylfaen"/>
          <w:lang w:val="hy-AM"/>
        </w:rPr>
      </w:pPr>
      <w:r w:rsidRPr="009655AF">
        <w:rPr>
          <w:rFonts w:ascii="Sylfaen" w:hAnsi="Sylfaen"/>
          <w:lang w:val="hy-AM"/>
        </w:rPr>
        <w:t>բ)</w:t>
      </w:r>
      <w:r w:rsidR="004571D5" w:rsidRPr="009655AF">
        <w:rPr>
          <w:rFonts w:ascii="Sylfaen" w:hAnsi="Sylfaen"/>
          <w:lang w:val="hy-AM"/>
        </w:rPr>
        <w:tab/>
      </w:r>
      <w:r w:rsidR="00092B51" w:rsidRPr="009655AF">
        <w:rPr>
          <w:rFonts w:ascii="Sylfaen" w:hAnsi="Sylfaen"/>
          <w:lang w:val="hy-AM"/>
        </w:rPr>
        <w:t>աուդիտորի դատողությունից</w:t>
      </w:r>
      <w:r w:rsidR="009154A5" w:rsidRPr="009655AF">
        <w:rPr>
          <w:rFonts w:ascii="Sylfaen" w:hAnsi="Sylfaen"/>
          <w:lang w:val="hy-AM"/>
        </w:rPr>
        <w:t>՝</w:t>
      </w:r>
      <w:r w:rsidR="00092B51" w:rsidRPr="009655AF">
        <w:rPr>
          <w:rFonts w:ascii="Sylfaen" w:hAnsi="Sylfaen"/>
          <w:lang w:val="hy-AM"/>
        </w:rPr>
        <w:t xml:space="preserve"> ֆինանսական հաշվետվությունների վրա </w:t>
      </w:r>
      <w:r w:rsidRPr="009655AF">
        <w:rPr>
          <w:rFonts w:ascii="Sylfaen" w:hAnsi="Sylfaen"/>
          <w:lang w:val="hy-AM"/>
        </w:rPr>
        <w:t xml:space="preserve">տվյալ </w:t>
      </w:r>
      <w:r w:rsidR="00092B51" w:rsidRPr="009655AF">
        <w:rPr>
          <w:rFonts w:ascii="Sylfaen" w:hAnsi="Sylfaen"/>
          <w:lang w:val="hy-AM"/>
        </w:rPr>
        <w:t>հարցի ազդեցությ</w:t>
      </w:r>
      <w:r w:rsidR="004571D5" w:rsidRPr="009655AF">
        <w:rPr>
          <w:rFonts w:ascii="Sylfaen" w:hAnsi="Sylfaen"/>
          <w:lang w:val="hy-AM"/>
        </w:rPr>
        <w:t>ա</w:t>
      </w:r>
      <w:r w:rsidR="00092B51" w:rsidRPr="009655AF">
        <w:rPr>
          <w:rFonts w:ascii="Sylfaen" w:hAnsi="Sylfaen"/>
          <w:lang w:val="hy-AM"/>
        </w:rPr>
        <w:t xml:space="preserve">ն կամ հնարավոր </w:t>
      </w:r>
      <w:r w:rsidR="004571D5" w:rsidRPr="009655AF">
        <w:rPr>
          <w:rFonts w:ascii="Sylfaen" w:hAnsi="Sylfaen"/>
          <w:lang w:val="hy-AM"/>
        </w:rPr>
        <w:t>ազդեցության</w:t>
      </w:r>
      <w:r w:rsidR="009655AF" w:rsidRPr="009655AF">
        <w:rPr>
          <w:rFonts w:ascii="Sylfaen" w:hAnsi="Sylfaen"/>
          <w:lang w:val="hy-AM"/>
        </w:rPr>
        <w:t xml:space="preserve"> </w:t>
      </w:r>
      <w:r w:rsidRPr="009655AF">
        <w:rPr>
          <w:rFonts w:ascii="Sylfaen" w:hAnsi="Sylfaen"/>
          <w:lang w:val="hy-AM"/>
        </w:rPr>
        <w:t xml:space="preserve">համատարած լինելու </w:t>
      </w:r>
      <w:r w:rsidR="00092B51" w:rsidRPr="009655AF">
        <w:rPr>
          <w:rFonts w:ascii="Sylfaen" w:hAnsi="Sylfaen"/>
          <w:lang w:val="hy-AM"/>
        </w:rPr>
        <w:t>վերաբերյալ (</w:t>
      </w:r>
      <w:r w:rsidR="009B1834" w:rsidRPr="009655AF">
        <w:rPr>
          <w:rFonts w:ascii="Sylfaen" w:hAnsi="Sylfaen"/>
          <w:lang w:val="hy-AM"/>
        </w:rPr>
        <w:t>տես</w:t>
      </w:r>
      <w:r w:rsidR="00092B51" w:rsidRPr="009655AF">
        <w:rPr>
          <w:rFonts w:ascii="Sylfaen" w:hAnsi="Sylfaen"/>
          <w:lang w:val="hy-AM"/>
        </w:rPr>
        <w:t>` պար</w:t>
      </w:r>
      <w:r w:rsidR="009B1834" w:rsidRPr="009655AF">
        <w:rPr>
          <w:rFonts w:ascii="Sylfaen" w:hAnsi="Sylfaen"/>
          <w:lang w:val="hy-AM"/>
        </w:rPr>
        <w:t>ագրաֆ</w:t>
      </w:r>
      <w:r w:rsidR="009655AF" w:rsidRPr="009655AF">
        <w:rPr>
          <w:rFonts w:ascii="Sylfaen" w:hAnsi="Sylfaen"/>
          <w:lang w:val="hy-AM"/>
        </w:rPr>
        <w:t xml:space="preserve"> </w:t>
      </w:r>
      <w:r w:rsidR="00092B51" w:rsidRPr="009655AF">
        <w:rPr>
          <w:rFonts w:ascii="Sylfaen" w:hAnsi="Sylfaen"/>
          <w:lang w:val="hy-AM"/>
        </w:rPr>
        <w:t>Ա1):</w:t>
      </w:r>
    </w:p>
    <w:p w:rsidR="009B1834" w:rsidRPr="009655AF" w:rsidRDefault="009B1834" w:rsidP="000F1E69">
      <w:pPr>
        <w:pStyle w:val="Heading2"/>
        <w:rPr>
          <w:rFonts w:ascii="Sylfaen" w:hAnsi="Sylfaen"/>
        </w:rPr>
      </w:pPr>
      <w:bookmarkStart w:id="10" w:name="_Toc470038903"/>
      <w:bookmarkStart w:id="11" w:name="_Toc472415300"/>
      <w:bookmarkStart w:id="12" w:name="_Toc475289349"/>
      <w:r w:rsidRPr="009655AF">
        <w:rPr>
          <w:rFonts w:ascii="Sylfaen" w:hAnsi="Sylfaen"/>
        </w:rPr>
        <w:t>Ուժի մեջ մտնելը</w:t>
      </w:r>
      <w:bookmarkEnd w:id="10"/>
      <w:bookmarkEnd w:id="11"/>
      <w:bookmarkEnd w:id="12"/>
    </w:p>
    <w:p w:rsidR="009B1834" w:rsidRPr="009655AF" w:rsidRDefault="009B1834" w:rsidP="00D40A61">
      <w:pPr>
        <w:pStyle w:val="ListParagraph"/>
        <w:numPr>
          <w:ilvl w:val="0"/>
          <w:numId w:val="1"/>
        </w:numPr>
        <w:ind w:left="270" w:hanging="270"/>
        <w:contextualSpacing w:val="0"/>
        <w:rPr>
          <w:rFonts w:ascii="Sylfaen" w:eastAsia="Arial" w:hAnsi="Sylfaen" w:cs="Arial"/>
          <w:sz w:val="20"/>
          <w:szCs w:val="20"/>
          <w:lang w:val="hy-AM"/>
        </w:rPr>
      </w:pPr>
      <w:r w:rsidRPr="009655AF">
        <w:rPr>
          <w:rFonts w:ascii="Sylfaen" w:hAnsi="Sylfaen"/>
          <w:lang w:val="hy-AM"/>
        </w:rPr>
        <w:t xml:space="preserve">Սույն ԱՄՍ-ն ուժի մեջ է մտնում 2016 թվականի դեկտեմբերի 15-ին կամ դրանից հետո </w:t>
      </w:r>
      <w:r w:rsidR="009154A5" w:rsidRPr="009655AF">
        <w:rPr>
          <w:rFonts w:ascii="Sylfaen" w:hAnsi="Sylfaen"/>
        </w:rPr>
        <w:t>ավարտվող</w:t>
      </w:r>
      <w:r w:rsidR="009655AF">
        <w:rPr>
          <w:rFonts w:ascii="Sylfaen" w:hAnsi="Sylfaen"/>
        </w:rPr>
        <w:t xml:space="preserve"> </w:t>
      </w:r>
      <w:r w:rsidRPr="009655AF">
        <w:rPr>
          <w:rFonts w:ascii="Sylfaen" w:hAnsi="Sylfaen"/>
          <w:lang w:val="hy-AM"/>
        </w:rPr>
        <w:t>ֆինանսական հաշվետվությունների աուդիտի նկատմամբ։</w:t>
      </w:r>
    </w:p>
    <w:p w:rsidR="005F6087" w:rsidRDefault="009B1834">
      <w:pPr>
        <w:pStyle w:val="Heading1"/>
        <w:rPr>
          <w:rFonts w:eastAsia="Arial" w:cs="Arial"/>
          <w:sz w:val="20"/>
          <w:szCs w:val="20"/>
        </w:rPr>
      </w:pPr>
      <w:bookmarkStart w:id="13" w:name="_Toc472415301"/>
      <w:bookmarkStart w:id="14" w:name="_Toc475289350"/>
      <w:r w:rsidRPr="009655AF">
        <w:t>Նպատակը</w:t>
      </w:r>
      <w:bookmarkEnd w:id="13"/>
      <w:bookmarkEnd w:id="14"/>
    </w:p>
    <w:p w:rsidR="001A65C4" w:rsidRPr="009655AF" w:rsidRDefault="009B1834" w:rsidP="00D40A61">
      <w:pPr>
        <w:pStyle w:val="ListParagraph"/>
        <w:numPr>
          <w:ilvl w:val="0"/>
          <w:numId w:val="1"/>
        </w:numPr>
        <w:ind w:left="360"/>
        <w:contextualSpacing w:val="0"/>
        <w:rPr>
          <w:rFonts w:ascii="Sylfaen" w:hAnsi="Sylfaen"/>
          <w:sz w:val="24"/>
          <w:szCs w:val="24"/>
          <w:lang w:val="hy-AM"/>
        </w:rPr>
      </w:pPr>
      <w:r w:rsidRPr="009655AF">
        <w:rPr>
          <w:rFonts w:ascii="Sylfaen" w:hAnsi="Sylfaen"/>
          <w:lang w:val="hy-AM"/>
        </w:rPr>
        <w:t xml:space="preserve">Աուդիտորի նպատակն է ֆինանսական հաշվետվությունների վերաբերյալ </w:t>
      </w:r>
      <w:r w:rsidR="009154A5" w:rsidRPr="009655AF">
        <w:rPr>
          <w:rFonts w:ascii="Sylfaen" w:hAnsi="Sylfaen"/>
          <w:lang w:val="hy-AM"/>
        </w:rPr>
        <w:t xml:space="preserve">հստակ կերպով արտահայտել </w:t>
      </w:r>
      <w:r w:rsidRPr="009655AF">
        <w:rPr>
          <w:rFonts w:ascii="Sylfaen" w:hAnsi="Sylfaen"/>
          <w:lang w:val="hy-AM"/>
        </w:rPr>
        <w:t xml:space="preserve">համապատասխանորեն ձևափոխված կարծիք, որն անհրաժեշտ է, երբ` </w:t>
      </w:r>
    </w:p>
    <w:p w:rsidR="00587FC8" w:rsidRPr="009655AF" w:rsidRDefault="009B1834" w:rsidP="00D40A61">
      <w:pPr>
        <w:pStyle w:val="ListParagraph"/>
        <w:ind w:left="810" w:hanging="450"/>
        <w:contextualSpacing w:val="0"/>
        <w:rPr>
          <w:rFonts w:ascii="Sylfaen" w:hAnsi="Sylfaen"/>
          <w:lang w:val="hy-AM"/>
        </w:rPr>
      </w:pPr>
      <w:r w:rsidRPr="009655AF">
        <w:rPr>
          <w:rFonts w:ascii="Sylfaen" w:hAnsi="Sylfaen"/>
          <w:lang w:val="hy-AM"/>
        </w:rPr>
        <w:t>(ա)</w:t>
      </w:r>
      <w:r w:rsidR="009154A5" w:rsidRPr="009655AF">
        <w:rPr>
          <w:rFonts w:ascii="Sylfaen" w:hAnsi="Sylfaen"/>
          <w:lang w:val="hy-AM"/>
        </w:rPr>
        <w:tab/>
      </w:r>
      <w:r w:rsidRPr="009655AF">
        <w:rPr>
          <w:rFonts w:ascii="Sylfaen" w:hAnsi="Sylfaen"/>
          <w:lang w:val="hy-AM"/>
        </w:rPr>
        <w:t>աուդիտորը, հիմնվելով ձեռք բերված աուդիտորական ապացույցների վրա, եզրակացնում է, որ ֆինանսական հաշվետվությունները</w:t>
      </w:r>
      <w:r w:rsidR="004452A9" w:rsidRPr="009655AF">
        <w:rPr>
          <w:rFonts w:ascii="Sylfaen" w:hAnsi="Sylfaen"/>
          <w:lang w:val="hy-AM"/>
        </w:rPr>
        <w:t>՝ որպես ամբողջություն</w:t>
      </w:r>
      <w:r w:rsidRPr="009655AF">
        <w:rPr>
          <w:rFonts w:ascii="Sylfaen" w:hAnsi="Sylfaen"/>
          <w:lang w:val="hy-AM"/>
        </w:rPr>
        <w:t xml:space="preserve">, զերծ չեն էական խեղաթյուրումից, </w:t>
      </w:r>
      <w:r w:rsidR="004452A9" w:rsidRPr="009655AF">
        <w:rPr>
          <w:rFonts w:ascii="Sylfaen" w:hAnsi="Sylfaen"/>
          <w:lang w:val="hy-AM"/>
        </w:rPr>
        <w:t>կամ</w:t>
      </w:r>
    </w:p>
    <w:p w:rsidR="00047FC7" w:rsidRPr="009655AF" w:rsidRDefault="009B1834" w:rsidP="00D40A61">
      <w:pPr>
        <w:pStyle w:val="ListParagraph"/>
        <w:ind w:left="810" w:hanging="450"/>
        <w:contextualSpacing w:val="0"/>
        <w:rPr>
          <w:rFonts w:ascii="Sylfaen" w:hAnsi="Sylfaen"/>
          <w:lang w:val="hy-AM"/>
        </w:rPr>
      </w:pPr>
      <w:r w:rsidRPr="009655AF">
        <w:rPr>
          <w:rFonts w:ascii="Sylfaen" w:hAnsi="Sylfaen"/>
          <w:lang w:val="hy-AM"/>
        </w:rPr>
        <w:t>(բ)</w:t>
      </w:r>
      <w:r w:rsidR="009154A5" w:rsidRPr="009655AF">
        <w:rPr>
          <w:rFonts w:ascii="Sylfaen" w:hAnsi="Sylfaen"/>
          <w:lang w:val="hy-AM"/>
        </w:rPr>
        <w:tab/>
      </w:r>
      <w:r w:rsidRPr="009655AF">
        <w:rPr>
          <w:rFonts w:ascii="Sylfaen" w:hAnsi="Sylfaen"/>
          <w:lang w:val="hy-AM"/>
        </w:rPr>
        <w:t>աուդիտոր</w:t>
      </w:r>
      <w:r w:rsidR="004452A9" w:rsidRPr="009655AF">
        <w:rPr>
          <w:rFonts w:ascii="Sylfaen" w:hAnsi="Sylfaen"/>
          <w:lang w:val="hy-AM"/>
        </w:rPr>
        <w:t>ն</w:t>
      </w:r>
      <w:r w:rsidRPr="009655AF">
        <w:rPr>
          <w:rFonts w:ascii="Sylfaen" w:hAnsi="Sylfaen"/>
          <w:lang w:val="hy-AM"/>
        </w:rPr>
        <w:t xml:space="preserve"> ի վիճակի չէ ձեռք բերել </w:t>
      </w:r>
      <w:r w:rsidR="004452A9" w:rsidRPr="009655AF">
        <w:rPr>
          <w:rFonts w:ascii="Sylfaen" w:hAnsi="Sylfaen"/>
          <w:lang w:val="hy-AM"/>
        </w:rPr>
        <w:t>բավա</w:t>
      </w:r>
      <w:r w:rsidR="009154A5" w:rsidRPr="009655AF">
        <w:rPr>
          <w:rFonts w:ascii="Sylfaen" w:hAnsi="Sylfaen"/>
          <w:lang w:val="hy-AM"/>
        </w:rPr>
        <w:t>կանաչափ և</w:t>
      </w:r>
      <w:r w:rsidR="009655AF" w:rsidRPr="009655AF">
        <w:rPr>
          <w:rFonts w:ascii="Sylfaen" w:hAnsi="Sylfaen"/>
          <w:lang w:val="hy-AM"/>
        </w:rPr>
        <w:t xml:space="preserve"> </w:t>
      </w:r>
      <w:r w:rsidRPr="009655AF">
        <w:rPr>
          <w:rFonts w:ascii="Sylfaen" w:hAnsi="Sylfaen"/>
          <w:lang w:val="hy-AM"/>
        </w:rPr>
        <w:t>համապատասխան աուդիտորական ապացույցներ, եզրակացնելու, որ ֆինանսական հաշվետվությունները</w:t>
      </w:r>
      <w:r w:rsidR="004452A9" w:rsidRPr="009655AF">
        <w:rPr>
          <w:rFonts w:ascii="Sylfaen" w:hAnsi="Sylfaen"/>
          <w:lang w:val="hy-AM"/>
        </w:rPr>
        <w:t xml:space="preserve">՝ որպես ամբողջություն, </w:t>
      </w:r>
      <w:r w:rsidRPr="009655AF">
        <w:rPr>
          <w:rFonts w:ascii="Sylfaen" w:hAnsi="Sylfaen"/>
          <w:lang w:val="hy-AM"/>
        </w:rPr>
        <w:t>զերծ են էական խեղաթյուրումից:</w:t>
      </w:r>
    </w:p>
    <w:p w:rsidR="005F6087" w:rsidRDefault="00056F66">
      <w:pPr>
        <w:pStyle w:val="Heading1"/>
      </w:pPr>
      <w:bookmarkStart w:id="15" w:name="_Toc475289351"/>
      <w:r w:rsidRPr="009655AF">
        <w:t>Սահմանումներ</w:t>
      </w:r>
      <w:bookmarkEnd w:id="15"/>
    </w:p>
    <w:p w:rsidR="00056F66" w:rsidRPr="009655AF" w:rsidRDefault="00056F66" w:rsidP="00D40A61">
      <w:pPr>
        <w:pStyle w:val="ListParagraph"/>
        <w:numPr>
          <w:ilvl w:val="0"/>
          <w:numId w:val="1"/>
        </w:numPr>
        <w:ind w:left="360"/>
        <w:contextualSpacing w:val="0"/>
        <w:rPr>
          <w:rFonts w:ascii="Sylfaen" w:eastAsia="Arial" w:hAnsi="Sylfaen" w:cs="Arial"/>
          <w:sz w:val="24"/>
          <w:szCs w:val="24"/>
          <w:lang w:val="hy-AM"/>
        </w:rPr>
      </w:pPr>
      <w:r w:rsidRPr="009655AF">
        <w:rPr>
          <w:rFonts w:ascii="Sylfaen" w:hAnsi="Sylfaen"/>
          <w:lang w:val="hy-AM"/>
        </w:rPr>
        <w:t>ԱՄՍ-ների նպատակով ստորև նշված տերմիններն ունեն հետևյալ նշանակությունները՝</w:t>
      </w:r>
    </w:p>
    <w:p w:rsidR="00E976A8" w:rsidRPr="009655AF" w:rsidRDefault="00E976A8" w:rsidP="003718D2">
      <w:pPr>
        <w:pStyle w:val="ListParagraph"/>
        <w:ind w:hanging="360"/>
        <w:contextualSpacing w:val="0"/>
        <w:rPr>
          <w:rFonts w:ascii="Sylfaen" w:hAnsi="Sylfaen"/>
          <w:lang w:val="hy-AM"/>
        </w:rPr>
      </w:pPr>
      <w:r w:rsidRPr="009655AF">
        <w:rPr>
          <w:rFonts w:ascii="Sylfaen" w:hAnsi="Sylfaen"/>
          <w:lang w:val="hy-AM"/>
        </w:rPr>
        <w:t>ա)</w:t>
      </w:r>
      <w:r w:rsidR="00A5090A" w:rsidRPr="009655AF">
        <w:rPr>
          <w:rFonts w:ascii="Sylfaen" w:hAnsi="Sylfaen"/>
          <w:lang w:val="hy-AM"/>
        </w:rPr>
        <w:tab/>
      </w:r>
      <w:r w:rsidRPr="009655AF">
        <w:rPr>
          <w:rFonts w:ascii="Sylfaen" w:hAnsi="Sylfaen"/>
          <w:b/>
          <w:lang w:val="hy-AM"/>
        </w:rPr>
        <w:t xml:space="preserve">համատարած՝ </w:t>
      </w:r>
      <w:r w:rsidRPr="009655AF">
        <w:rPr>
          <w:rFonts w:ascii="Sylfaen" w:hAnsi="Sylfaen"/>
          <w:lang w:val="hy-AM"/>
        </w:rPr>
        <w:t>տերմինը</w:t>
      </w:r>
      <w:r w:rsidR="00EB2197" w:rsidRPr="009655AF">
        <w:rPr>
          <w:rFonts w:ascii="Sylfaen" w:hAnsi="Sylfaen"/>
          <w:lang w:val="hy-AM"/>
        </w:rPr>
        <w:t>,</w:t>
      </w:r>
      <w:r w:rsidR="009655AF" w:rsidRPr="009655AF">
        <w:rPr>
          <w:rFonts w:ascii="Sylfaen" w:hAnsi="Sylfaen"/>
          <w:lang w:val="hy-AM"/>
        </w:rPr>
        <w:t xml:space="preserve"> </w:t>
      </w:r>
      <w:r w:rsidRPr="009655AF">
        <w:rPr>
          <w:rFonts w:ascii="Sylfaen" w:hAnsi="Sylfaen"/>
          <w:lang w:val="hy-AM"/>
        </w:rPr>
        <w:t>խեղաթյուրումների համատեքստում</w:t>
      </w:r>
      <w:r w:rsidR="00EB2197" w:rsidRPr="009655AF">
        <w:rPr>
          <w:rFonts w:ascii="Sylfaen" w:hAnsi="Sylfaen"/>
          <w:lang w:val="hy-AM"/>
        </w:rPr>
        <w:t>,</w:t>
      </w:r>
      <w:r w:rsidR="009655AF" w:rsidRPr="009655AF">
        <w:rPr>
          <w:rFonts w:ascii="Sylfaen" w:hAnsi="Sylfaen"/>
          <w:lang w:val="hy-AM"/>
        </w:rPr>
        <w:t xml:space="preserve"> </w:t>
      </w:r>
      <w:r w:rsidR="00EB2197" w:rsidRPr="009655AF">
        <w:rPr>
          <w:rFonts w:ascii="Sylfaen" w:hAnsi="Sylfaen"/>
          <w:lang w:val="hy-AM"/>
        </w:rPr>
        <w:t>կիրառվում է</w:t>
      </w:r>
      <w:r w:rsidRPr="009655AF">
        <w:rPr>
          <w:rFonts w:ascii="Sylfaen" w:hAnsi="Sylfaen"/>
          <w:lang w:val="hy-AM"/>
        </w:rPr>
        <w:t xml:space="preserve"> նկարագրելու խեղաթյուրումների ազդեցությունները</w:t>
      </w:r>
      <w:r w:rsidR="009655AF" w:rsidRPr="009655AF">
        <w:rPr>
          <w:rFonts w:ascii="Sylfaen" w:hAnsi="Sylfaen"/>
          <w:lang w:val="hy-AM"/>
        </w:rPr>
        <w:t xml:space="preserve"> </w:t>
      </w:r>
      <w:r w:rsidR="009F640F" w:rsidRPr="009655AF">
        <w:rPr>
          <w:rFonts w:ascii="Sylfaen" w:hAnsi="Sylfaen"/>
          <w:lang w:val="hy-AM"/>
        </w:rPr>
        <w:t>ֆինանսական հաշվետվությունների վրա,</w:t>
      </w:r>
      <w:r w:rsidR="009655AF" w:rsidRPr="009655AF">
        <w:rPr>
          <w:rFonts w:ascii="Sylfaen" w:hAnsi="Sylfaen"/>
          <w:lang w:val="hy-AM"/>
        </w:rPr>
        <w:t xml:space="preserve"> </w:t>
      </w:r>
      <w:r w:rsidR="00C732B9" w:rsidRPr="009655AF">
        <w:rPr>
          <w:rFonts w:ascii="Sylfaen" w:hAnsi="Sylfaen"/>
          <w:lang w:val="hy-AM"/>
        </w:rPr>
        <w:t xml:space="preserve">կամ </w:t>
      </w:r>
      <w:r w:rsidR="00A5090A" w:rsidRPr="009655AF">
        <w:rPr>
          <w:rFonts w:ascii="Sylfaen" w:hAnsi="Sylfaen"/>
          <w:lang w:val="hy-AM"/>
        </w:rPr>
        <w:t xml:space="preserve">չհայտնաբերված </w:t>
      </w:r>
      <w:r w:rsidR="009F640F" w:rsidRPr="009655AF">
        <w:rPr>
          <w:rFonts w:ascii="Sylfaen" w:hAnsi="Sylfaen"/>
          <w:lang w:val="hy-AM"/>
        </w:rPr>
        <w:t>խեղաթյուրումների, եթե այդպիսիք</w:t>
      </w:r>
      <w:r w:rsidR="009655AF" w:rsidRPr="009655AF">
        <w:rPr>
          <w:rFonts w:ascii="Sylfaen" w:hAnsi="Sylfaen"/>
          <w:lang w:val="hy-AM"/>
        </w:rPr>
        <w:t xml:space="preserve"> </w:t>
      </w:r>
      <w:r w:rsidR="009F640F" w:rsidRPr="009655AF">
        <w:rPr>
          <w:rFonts w:ascii="Sylfaen" w:hAnsi="Sylfaen"/>
          <w:lang w:val="hy-AM"/>
        </w:rPr>
        <w:t xml:space="preserve">կան, հնարավոր </w:t>
      </w:r>
      <w:r w:rsidR="00C732B9" w:rsidRPr="009655AF">
        <w:rPr>
          <w:rFonts w:ascii="Sylfaen" w:hAnsi="Sylfaen"/>
          <w:lang w:val="hy-AM"/>
        </w:rPr>
        <w:t xml:space="preserve">ազդեցությունները </w:t>
      </w:r>
      <w:r w:rsidRPr="009655AF">
        <w:rPr>
          <w:rFonts w:ascii="Sylfaen" w:hAnsi="Sylfaen"/>
          <w:lang w:val="hy-AM"/>
        </w:rPr>
        <w:t xml:space="preserve">ֆինանսական հաշվետվությունների վրա, որոնք չեն </w:t>
      </w:r>
      <w:r w:rsidRPr="009655AF">
        <w:rPr>
          <w:rFonts w:ascii="Sylfaen" w:hAnsi="Sylfaen"/>
          <w:lang w:val="hy-AM"/>
        </w:rPr>
        <w:lastRenderedPageBreak/>
        <w:t>հայտնաբերվել բավա</w:t>
      </w:r>
      <w:r w:rsidR="009F640F" w:rsidRPr="009655AF">
        <w:rPr>
          <w:rFonts w:ascii="Sylfaen" w:hAnsi="Sylfaen"/>
          <w:lang w:val="hy-AM"/>
        </w:rPr>
        <w:t>կանաչափ և</w:t>
      </w:r>
      <w:r w:rsidR="009655AF" w:rsidRPr="009655AF">
        <w:rPr>
          <w:rFonts w:ascii="Sylfaen" w:hAnsi="Sylfaen"/>
          <w:lang w:val="hy-AM"/>
        </w:rPr>
        <w:t xml:space="preserve"> </w:t>
      </w:r>
      <w:r w:rsidRPr="009655AF">
        <w:rPr>
          <w:rFonts w:ascii="Sylfaen" w:hAnsi="Sylfaen"/>
          <w:lang w:val="hy-AM"/>
        </w:rPr>
        <w:t xml:space="preserve">համապատասխան աուդիտորական ապացույցների </w:t>
      </w:r>
      <w:r w:rsidR="00214CF7">
        <w:rPr>
          <w:rFonts w:ascii="Sylfaen" w:hAnsi="Sylfaen"/>
          <w:lang w:val="hy-AM"/>
        </w:rPr>
        <w:t>ձեռք բեր</w:t>
      </w:r>
      <w:r w:rsidRPr="009655AF">
        <w:rPr>
          <w:rFonts w:ascii="Sylfaen" w:hAnsi="Sylfaen"/>
          <w:lang w:val="hy-AM"/>
        </w:rPr>
        <w:t xml:space="preserve">ման անկարողության պատճառով: Ֆինանսական հաշվետվությունների </w:t>
      </w:r>
      <w:r w:rsidR="009F640F" w:rsidRPr="009655AF">
        <w:rPr>
          <w:rFonts w:ascii="Sylfaen" w:hAnsi="Sylfaen"/>
          <w:lang w:val="hy-AM"/>
        </w:rPr>
        <w:t>վրա</w:t>
      </w:r>
      <w:r w:rsidRPr="009655AF">
        <w:rPr>
          <w:rFonts w:ascii="Sylfaen" w:hAnsi="Sylfaen"/>
          <w:lang w:val="hy-AM"/>
        </w:rPr>
        <w:t xml:space="preserve"> համատարած են այն ազդեցությունները, որոնք, </w:t>
      </w:r>
      <w:r w:rsidR="003718D2" w:rsidRPr="009655AF">
        <w:rPr>
          <w:rFonts w:ascii="Sylfaen" w:hAnsi="Sylfaen"/>
          <w:lang w:val="hy-AM"/>
        </w:rPr>
        <w:t xml:space="preserve">ըստ </w:t>
      </w:r>
      <w:r w:rsidRPr="009655AF">
        <w:rPr>
          <w:rFonts w:ascii="Sylfaen" w:hAnsi="Sylfaen"/>
          <w:lang w:val="hy-AM"/>
        </w:rPr>
        <w:t xml:space="preserve">աուդիտորի </w:t>
      </w:r>
      <w:r w:rsidR="003718D2" w:rsidRPr="009655AF">
        <w:rPr>
          <w:rFonts w:ascii="Sylfaen" w:hAnsi="Sylfaen"/>
          <w:lang w:val="hy-AM"/>
        </w:rPr>
        <w:t>դատողության՝</w:t>
      </w:r>
    </w:p>
    <w:p w:rsidR="003718D2" w:rsidRPr="009655AF" w:rsidRDefault="003718D2" w:rsidP="00402FB0">
      <w:pPr>
        <w:pStyle w:val="ListParagraph"/>
        <w:tabs>
          <w:tab w:val="left" w:pos="720"/>
          <w:tab w:val="left" w:pos="990"/>
        </w:tabs>
        <w:ind w:left="990" w:hanging="630"/>
        <w:contextualSpacing w:val="0"/>
        <w:rPr>
          <w:rFonts w:ascii="Sylfaen" w:hAnsi="Sylfaen"/>
          <w:lang w:val="hy-AM"/>
        </w:rPr>
      </w:pPr>
      <w:r w:rsidRPr="009655AF">
        <w:rPr>
          <w:rFonts w:ascii="Sylfaen" w:hAnsi="Sylfaen"/>
          <w:lang w:val="hy-AM"/>
        </w:rPr>
        <w:tab/>
        <w:t>i.</w:t>
      </w:r>
      <w:r w:rsidRPr="009655AF">
        <w:rPr>
          <w:rFonts w:ascii="Sylfaen" w:hAnsi="Sylfaen"/>
          <w:lang w:val="hy-AM"/>
        </w:rPr>
        <w:tab/>
      </w:r>
      <w:r w:rsidR="001D2C75" w:rsidRPr="009655AF">
        <w:rPr>
          <w:rFonts w:ascii="Sylfaen" w:hAnsi="Sylfaen"/>
          <w:lang w:val="hy-AM"/>
        </w:rPr>
        <w:t xml:space="preserve">չեն </w:t>
      </w:r>
      <w:r w:rsidR="004A63E6" w:rsidRPr="009655AF">
        <w:rPr>
          <w:rFonts w:ascii="Sylfaen" w:hAnsi="Sylfaen"/>
          <w:lang w:val="hy-AM"/>
        </w:rPr>
        <w:t>սահմանափակվում</w:t>
      </w:r>
      <w:r w:rsidR="00402FB0" w:rsidRPr="009655AF">
        <w:rPr>
          <w:rFonts w:ascii="Sylfaen" w:hAnsi="Sylfaen"/>
          <w:lang w:val="hy-AM"/>
        </w:rPr>
        <w:t xml:space="preserve"> ֆինանսական </w:t>
      </w:r>
      <w:r w:rsidR="00704195" w:rsidRPr="009655AF">
        <w:rPr>
          <w:rFonts w:ascii="Sylfaen" w:hAnsi="Sylfaen"/>
          <w:lang w:val="hy-AM"/>
        </w:rPr>
        <w:t>հաշվետվություն</w:t>
      </w:r>
      <w:r w:rsidR="00402FB0" w:rsidRPr="009655AF">
        <w:rPr>
          <w:rFonts w:ascii="Sylfaen" w:hAnsi="Sylfaen"/>
          <w:lang w:val="hy-AM"/>
        </w:rPr>
        <w:t>ն</w:t>
      </w:r>
      <w:r w:rsidR="00704195" w:rsidRPr="009655AF">
        <w:rPr>
          <w:rFonts w:ascii="Sylfaen" w:hAnsi="Sylfaen"/>
          <w:lang w:val="hy-AM"/>
        </w:rPr>
        <w:t>երի</w:t>
      </w:r>
      <w:r w:rsidR="009655AF" w:rsidRPr="009655AF">
        <w:rPr>
          <w:rFonts w:ascii="Sylfaen" w:hAnsi="Sylfaen"/>
          <w:lang w:val="hy-AM"/>
        </w:rPr>
        <w:t xml:space="preserve"> </w:t>
      </w:r>
      <w:r w:rsidR="0078565D" w:rsidRPr="009655AF">
        <w:rPr>
          <w:rFonts w:ascii="Sylfaen" w:hAnsi="Sylfaen"/>
          <w:lang w:val="hy-AM"/>
        </w:rPr>
        <w:t>որոշակի</w:t>
      </w:r>
      <w:r w:rsidR="00485D8A" w:rsidRPr="009655AF">
        <w:rPr>
          <w:rFonts w:ascii="Sylfaen" w:hAnsi="Sylfaen"/>
          <w:lang w:val="hy-AM"/>
        </w:rPr>
        <w:t xml:space="preserve"> տարր</w:t>
      </w:r>
      <w:r w:rsidR="0078565D" w:rsidRPr="009655AF">
        <w:rPr>
          <w:rFonts w:ascii="Sylfaen" w:hAnsi="Sylfaen"/>
          <w:lang w:val="hy-AM"/>
        </w:rPr>
        <w:t>երով,</w:t>
      </w:r>
      <w:r w:rsidR="009655AF" w:rsidRPr="009655AF">
        <w:rPr>
          <w:rFonts w:ascii="Sylfaen" w:hAnsi="Sylfaen"/>
          <w:lang w:val="hy-AM"/>
        </w:rPr>
        <w:t xml:space="preserve"> </w:t>
      </w:r>
      <w:r w:rsidR="004A63E6" w:rsidRPr="009655AF">
        <w:rPr>
          <w:rFonts w:ascii="Sylfaen" w:hAnsi="Sylfaen"/>
          <w:lang w:val="hy-AM"/>
        </w:rPr>
        <w:t>հաշ</w:t>
      </w:r>
      <w:r w:rsidR="0078565D" w:rsidRPr="009655AF">
        <w:rPr>
          <w:rFonts w:ascii="Sylfaen" w:hAnsi="Sylfaen"/>
          <w:lang w:val="hy-AM"/>
        </w:rPr>
        <w:t>ի</w:t>
      </w:r>
      <w:r w:rsidR="00485D8A" w:rsidRPr="009655AF">
        <w:rPr>
          <w:rFonts w:ascii="Sylfaen" w:hAnsi="Sylfaen"/>
          <w:lang w:val="hy-AM"/>
        </w:rPr>
        <w:t>վ</w:t>
      </w:r>
      <w:r w:rsidR="0078565D" w:rsidRPr="009655AF">
        <w:rPr>
          <w:rFonts w:ascii="Sylfaen" w:hAnsi="Sylfaen"/>
          <w:lang w:val="hy-AM"/>
        </w:rPr>
        <w:t>ներով</w:t>
      </w:r>
      <w:r w:rsidR="00485D8A" w:rsidRPr="009655AF">
        <w:rPr>
          <w:rFonts w:ascii="Sylfaen" w:hAnsi="Sylfaen"/>
          <w:lang w:val="hy-AM"/>
        </w:rPr>
        <w:t xml:space="preserve"> կամ հոդված</w:t>
      </w:r>
      <w:r w:rsidR="0078565D" w:rsidRPr="009655AF">
        <w:rPr>
          <w:rFonts w:ascii="Sylfaen" w:hAnsi="Sylfaen"/>
          <w:lang w:val="hy-AM"/>
        </w:rPr>
        <w:t>ներով</w:t>
      </w:r>
      <w:r w:rsidR="00402FB0" w:rsidRPr="009655AF">
        <w:rPr>
          <w:rFonts w:ascii="Sylfaen" w:hAnsi="Sylfaen"/>
          <w:lang w:val="hy-AM"/>
        </w:rPr>
        <w:t>,</w:t>
      </w:r>
    </w:p>
    <w:p w:rsidR="00402FB0" w:rsidRPr="009655AF" w:rsidRDefault="00402FB0" w:rsidP="00402FB0">
      <w:pPr>
        <w:pStyle w:val="ListParagraph"/>
        <w:tabs>
          <w:tab w:val="left" w:pos="720"/>
          <w:tab w:val="left" w:pos="990"/>
        </w:tabs>
        <w:ind w:left="990" w:hanging="630"/>
        <w:contextualSpacing w:val="0"/>
        <w:rPr>
          <w:rFonts w:ascii="Sylfaen" w:hAnsi="Sylfaen"/>
          <w:lang w:val="hy-AM"/>
        </w:rPr>
      </w:pPr>
      <w:r w:rsidRPr="009655AF">
        <w:rPr>
          <w:rFonts w:ascii="Sylfaen" w:hAnsi="Sylfaen"/>
          <w:lang w:val="hy-AM"/>
        </w:rPr>
        <w:tab/>
        <w:t>ii.</w:t>
      </w:r>
      <w:r w:rsidRPr="009655AF">
        <w:rPr>
          <w:rFonts w:ascii="Sylfaen" w:hAnsi="Sylfaen"/>
          <w:lang w:val="hy-AM"/>
        </w:rPr>
        <w:tab/>
      </w:r>
      <w:r w:rsidR="00DC35BB" w:rsidRPr="009655AF">
        <w:rPr>
          <w:rFonts w:ascii="Sylfaen" w:hAnsi="Sylfaen"/>
          <w:lang w:val="hy-AM"/>
        </w:rPr>
        <w:t xml:space="preserve">եթե </w:t>
      </w:r>
      <w:r w:rsidR="002464B8" w:rsidRPr="00A77F1E">
        <w:rPr>
          <w:rFonts w:ascii="Sylfaen" w:hAnsi="Sylfaen"/>
          <w:lang w:val="hy-AM"/>
        </w:rPr>
        <w:t>նման ձևով</w:t>
      </w:r>
      <w:r w:rsidR="0078565D" w:rsidRPr="009655AF">
        <w:rPr>
          <w:rFonts w:ascii="Sylfaen" w:hAnsi="Sylfaen"/>
          <w:lang w:val="hy-AM"/>
        </w:rPr>
        <w:t xml:space="preserve"> </w:t>
      </w:r>
      <w:r w:rsidR="00DC35BB" w:rsidRPr="009655AF">
        <w:rPr>
          <w:rFonts w:ascii="Sylfaen" w:hAnsi="Sylfaen"/>
          <w:lang w:val="hy-AM"/>
        </w:rPr>
        <w:t>սահմանափակվում են, ապա ներկայացնում են կամ կարող են ներկայացնե</w:t>
      </w:r>
      <w:r w:rsidR="00902E79" w:rsidRPr="009655AF">
        <w:rPr>
          <w:rFonts w:ascii="Sylfaen" w:hAnsi="Sylfaen"/>
          <w:lang w:val="hy-AM"/>
        </w:rPr>
        <w:t>լ ֆինանսական</w:t>
      </w:r>
      <w:r w:rsidR="009655AF" w:rsidRPr="009655AF">
        <w:rPr>
          <w:rFonts w:ascii="Sylfaen" w:hAnsi="Sylfaen"/>
          <w:lang w:val="hy-AM"/>
        </w:rPr>
        <w:t xml:space="preserve"> </w:t>
      </w:r>
      <w:r w:rsidR="00902E79" w:rsidRPr="009655AF">
        <w:rPr>
          <w:rFonts w:ascii="Sylfaen" w:hAnsi="Sylfaen"/>
          <w:lang w:val="hy-AM"/>
        </w:rPr>
        <w:t xml:space="preserve">հաշվետվությունների </w:t>
      </w:r>
      <w:r w:rsidR="00D97786" w:rsidRPr="009655AF">
        <w:rPr>
          <w:rFonts w:ascii="Sylfaen" w:hAnsi="Sylfaen"/>
          <w:lang w:val="hy-AM"/>
        </w:rPr>
        <w:t>զգալի մասը</w:t>
      </w:r>
      <w:r w:rsidR="008B71E8" w:rsidRPr="009655AF">
        <w:rPr>
          <w:rFonts w:ascii="Sylfaen" w:hAnsi="Sylfaen"/>
          <w:lang w:val="hy-AM"/>
        </w:rPr>
        <w:t>,</w:t>
      </w:r>
      <w:r w:rsidR="0078565D" w:rsidRPr="009655AF">
        <w:rPr>
          <w:rFonts w:ascii="Sylfaen" w:hAnsi="Sylfaen"/>
          <w:lang w:val="hy-AM"/>
        </w:rPr>
        <w:t xml:space="preserve"> կամ</w:t>
      </w:r>
    </w:p>
    <w:p w:rsidR="008B71E8" w:rsidRPr="009655AF" w:rsidRDefault="008B71E8" w:rsidP="008B71E8">
      <w:pPr>
        <w:pStyle w:val="ListParagraph"/>
        <w:tabs>
          <w:tab w:val="left" w:pos="720"/>
          <w:tab w:val="left" w:pos="990"/>
        </w:tabs>
        <w:ind w:left="990" w:hanging="270"/>
        <w:contextualSpacing w:val="0"/>
        <w:rPr>
          <w:rFonts w:ascii="Sylfaen" w:hAnsi="Sylfaen"/>
          <w:lang w:val="hy-AM"/>
        </w:rPr>
      </w:pPr>
      <w:r w:rsidRPr="009655AF">
        <w:rPr>
          <w:rFonts w:ascii="Sylfaen" w:hAnsi="Sylfaen"/>
          <w:lang w:val="hy-AM"/>
        </w:rPr>
        <w:t xml:space="preserve">iii. բացահայտումների </w:t>
      </w:r>
      <w:r w:rsidR="00882D53" w:rsidRPr="009655AF">
        <w:rPr>
          <w:rFonts w:ascii="Sylfaen" w:hAnsi="Sylfaen"/>
          <w:lang w:val="hy-AM"/>
        </w:rPr>
        <w:t xml:space="preserve">առումով, հիմնարար են ֆինանսական հաշվետվությունների օգտագործողների </w:t>
      </w:r>
      <w:r w:rsidR="00C93A98" w:rsidRPr="009655AF">
        <w:rPr>
          <w:rFonts w:ascii="Sylfaen" w:hAnsi="Sylfaen"/>
          <w:lang w:val="hy-AM"/>
        </w:rPr>
        <w:t>կողմից</w:t>
      </w:r>
      <w:r w:rsidR="002464B8" w:rsidRPr="00A77F1E">
        <w:rPr>
          <w:rFonts w:ascii="Sylfaen" w:hAnsi="Sylfaen"/>
          <w:lang w:val="hy-AM"/>
        </w:rPr>
        <w:t>՝ այդ</w:t>
      </w:r>
      <w:r w:rsidR="00C93A98" w:rsidRPr="009655AF">
        <w:rPr>
          <w:rFonts w:ascii="Sylfaen" w:hAnsi="Sylfaen"/>
          <w:lang w:val="hy-AM"/>
        </w:rPr>
        <w:t xml:space="preserve"> </w:t>
      </w:r>
      <w:r w:rsidR="002464B8" w:rsidRPr="00A77F1E">
        <w:rPr>
          <w:rFonts w:ascii="Sylfaen" w:hAnsi="Sylfaen"/>
          <w:lang w:val="hy-AM"/>
        </w:rPr>
        <w:t xml:space="preserve">հաշվետվությունները </w:t>
      </w:r>
      <w:r w:rsidR="00882D53" w:rsidRPr="009655AF">
        <w:rPr>
          <w:rFonts w:ascii="Sylfaen" w:hAnsi="Sylfaen"/>
          <w:lang w:val="hy-AM"/>
        </w:rPr>
        <w:t>հասկանալու համար,</w:t>
      </w:r>
    </w:p>
    <w:p w:rsidR="00882D53" w:rsidRPr="009655AF" w:rsidRDefault="00882D53" w:rsidP="00C93A98">
      <w:pPr>
        <w:tabs>
          <w:tab w:val="left" w:pos="720"/>
          <w:tab w:val="left" w:pos="990"/>
        </w:tabs>
        <w:ind w:left="810" w:hanging="450"/>
        <w:rPr>
          <w:rFonts w:ascii="Sylfaen" w:hAnsi="Sylfaen"/>
          <w:lang w:val="hy-AM"/>
        </w:rPr>
      </w:pPr>
      <w:r w:rsidRPr="009655AF">
        <w:rPr>
          <w:rFonts w:ascii="Sylfaen" w:hAnsi="Sylfaen"/>
          <w:lang w:val="hy-AM"/>
        </w:rPr>
        <w:t>բ)</w:t>
      </w:r>
      <w:r w:rsidR="009655AF" w:rsidRPr="009655AF">
        <w:rPr>
          <w:rFonts w:ascii="Sylfaen" w:hAnsi="Sylfaen"/>
          <w:lang w:val="hy-AM"/>
        </w:rPr>
        <w:tab/>
      </w:r>
      <w:r w:rsidR="00594448" w:rsidRPr="009655AF">
        <w:rPr>
          <w:rFonts w:ascii="Sylfaen" w:hAnsi="Sylfaen"/>
          <w:b/>
          <w:lang w:val="hy-AM"/>
        </w:rPr>
        <w:t>ձևափոխված կարծիք</w:t>
      </w:r>
      <w:r w:rsidR="00C93A98" w:rsidRPr="009655AF">
        <w:rPr>
          <w:rFonts w:ascii="Sylfaen" w:hAnsi="Sylfaen"/>
          <w:b/>
          <w:lang w:val="hy-AM"/>
        </w:rPr>
        <w:t xml:space="preserve">՝ </w:t>
      </w:r>
      <w:r w:rsidR="00C93A98" w:rsidRPr="009655AF">
        <w:rPr>
          <w:rFonts w:ascii="Sylfaen" w:hAnsi="Sylfaen"/>
          <w:lang w:val="hy-AM"/>
        </w:rPr>
        <w:t>ֆինանսական հաշվետվությունների վերաբերյալ</w:t>
      </w:r>
      <w:r w:rsidR="009655AF" w:rsidRPr="009655AF">
        <w:rPr>
          <w:rFonts w:ascii="Sylfaen" w:hAnsi="Sylfaen"/>
          <w:lang w:val="hy-AM"/>
        </w:rPr>
        <w:t xml:space="preserve"> </w:t>
      </w:r>
      <w:r w:rsidR="00C93A98" w:rsidRPr="009655AF">
        <w:rPr>
          <w:rFonts w:ascii="Sylfaen" w:hAnsi="Sylfaen"/>
          <w:lang w:val="hy-AM"/>
        </w:rPr>
        <w:t>վերապահումով կարծիք, բացասական կարծիք կամ կարծիքից հրաժարում</w:t>
      </w:r>
      <w:r w:rsidR="005556EE" w:rsidRPr="009655AF">
        <w:rPr>
          <w:rFonts w:ascii="Sylfaen" w:hAnsi="Sylfaen"/>
          <w:lang w:val="hy-AM"/>
        </w:rPr>
        <w:t>։</w:t>
      </w:r>
    </w:p>
    <w:p w:rsidR="005F6087" w:rsidRPr="00A77F1E" w:rsidRDefault="005F6087">
      <w:pPr>
        <w:pStyle w:val="Heading1"/>
      </w:pPr>
      <w:bookmarkStart w:id="16" w:name="_Toc470038906"/>
      <w:bookmarkStart w:id="17" w:name="_Toc475289352"/>
    </w:p>
    <w:p w:rsidR="005F6087" w:rsidRDefault="007846D2">
      <w:pPr>
        <w:pStyle w:val="Heading1"/>
      </w:pPr>
      <w:r w:rsidRPr="009655AF">
        <w:t>Պահանջներ</w:t>
      </w:r>
      <w:bookmarkEnd w:id="16"/>
      <w:bookmarkEnd w:id="17"/>
    </w:p>
    <w:p w:rsidR="007846D2" w:rsidRPr="009655AF" w:rsidRDefault="007846D2" w:rsidP="000F1E69">
      <w:pPr>
        <w:pStyle w:val="Heading2"/>
        <w:rPr>
          <w:rFonts w:ascii="Sylfaen" w:hAnsi="Sylfaen"/>
          <w:sz w:val="28"/>
          <w:szCs w:val="28"/>
          <w:lang w:val="hy-AM"/>
        </w:rPr>
      </w:pPr>
      <w:bookmarkStart w:id="18" w:name="_Toc475289353"/>
      <w:r w:rsidRPr="009655AF">
        <w:rPr>
          <w:rFonts w:ascii="Sylfaen" w:hAnsi="Sylfaen"/>
          <w:lang w:val="hy-AM"/>
        </w:rPr>
        <w:t xml:space="preserve">Հանգամանքներ, երբ աուդիտորի կարծիքի </w:t>
      </w:r>
      <w:r w:rsidR="00F63D99" w:rsidRPr="009655AF">
        <w:rPr>
          <w:rFonts w:ascii="Sylfaen" w:hAnsi="Sylfaen"/>
          <w:lang w:val="hy-AM"/>
        </w:rPr>
        <w:t>ձևափոխումն</w:t>
      </w:r>
      <w:r w:rsidR="009655AF" w:rsidRPr="009655AF">
        <w:rPr>
          <w:rFonts w:ascii="Sylfaen" w:hAnsi="Sylfaen"/>
          <w:lang w:val="hy-AM"/>
        </w:rPr>
        <w:t xml:space="preserve"> </w:t>
      </w:r>
      <w:r w:rsidR="00F63D99" w:rsidRPr="009655AF">
        <w:rPr>
          <w:rFonts w:ascii="Sylfaen" w:hAnsi="Sylfaen"/>
          <w:lang w:val="hy-AM"/>
        </w:rPr>
        <w:t>անհրաժեշտ է</w:t>
      </w:r>
      <w:bookmarkEnd w:id="18"/>
    </w:p>
    <w:p w:rsidR="007B0654" w:rsidRPr="009655AF" w:rsidRDefault="00CE5A27" w:rsidP="0000197D">
      <w:pPr>
        <w:pStyle w:val="ListParagraph"/>
        <w:numPr>
          <w:ilvl w:val="0"/>
          <w:numId w:val="1"/>
        </w:numPr>
        <w:ind w:left="360"/>
        <w:contextualSpacing w:val="0"/>
        <w:rPr>
          <w:rFonts w:ascii="Sylfaen" w:eastAsia="Arial" w:hAnsi="Sylfaen" w:cs="Arial"/>
          <w:sz w:val="20"/>
          <w:szCs w:val="20"/>
          <w:lang w:val="hy-AM"/>
        </w:rPr>
      </w:pPr>
      <w:r w:rsidRPr="009655AF">
        <w:rPr>
          <w:rFonts w:ascii="Sylfaen" w:hAnsi="Sylfaen"/>
          <w:lang w:val="hy-AM"/>
        </w:rPr>
        <w:t>Աուդիտորը պետք է աուդիտորի հաշվետվությունում</w:t>
      </w:r>
      <w:r w:rsidR="009655AF" w:rsidRPr="009655AF">
        <w:rPr>
          <w:rFonts w:ascii="Sylfaen" w:hAnsi="Sylfaen"/>
          <w:lang w:val="hy-AM"/>
        </w:rPr>
        <w:t xml:space="preserve"> </w:t>
      </w:r>
      <w:r w:rsidR="00A5090A" w:rsidRPr="009655AF">
        <w:rPr>
          <w:rFonts w:ascii="Sylfaen" w:hAnsi="Sylfaen"/>
          <w:lang w:val="hy-AM"/>
        </w:rPr>
        <w:t>ձևափոխի</w:t>
      </w:r>
      <w:r w:rsidR="009655AF" w:rsidRPr="009655AF">
        <w:rPr>
          <w:rFonts w:ascii="Sylfaen" w:hAnsi="Sylfaen"/>
          <w:lang w:val="hy-AM"/>
        </w:rPr>
        <w:t xml:space="preserve"> </w:t>
      </w:r>
      <w:r w:rsidRPr="009655AF">
        <w:rPr>
          <w:rFonts w:ascii="Sylfaen" w:hAnsi="Sylfaen"/>
          <w:lang w:val="hy-AM"/>
        </w:rPr>
        <w:t xml:space="preserve">կարծիքը, եթե` </w:t>
      </w:r>
    </w:p>
    <w:p w:rsidR="007B0654" w:rsidRPr="009655AF" w:rsidRDefault="00CE5A27" w:rsidP="007B0654">
      <w:pPr>
        <w:pStyle w:val="ListParagraph"/>
        <w:ind w:hanging="360"/>
        <w:contextualSpacing w:val="0"/>
        <w:rPr>
          <w:rFonts w:ascii="Sylfaen" w:hAnsi="Sylfaen"/>
          <w:lang w:val="hy-AM"/>
        </w:rPr>
      </w:pPr>
      <w:r w:rsidRPr="009655AF">
        <w:rPr>
          <w:rFonts w:ascii="Sylfaen" w:hAnsi="Sylfaen"/>
          <w:lang w:val="hy-AM"/>
        </w:rPr>
        <w:t>ա) եզրակացնում է` հիմնվելով ձեռք բերված աուդիտորական ապացույցների վրա, որ ֆինանսական հաշվետվությունները</w:t>
      </w:r>
      <w:r w:rsidR="00BA33D1" w:rsidRPr="009655AF">
        <w:rPr>
          <w:rFonts w:ascii="Sylfaen" w:hAnsi="Sylfaen"/>
          <w:lang w:val="hy-AM"/>
        </w:rPr>
        <w:t>՝ որպես ամբողջություն,</w:t>
      </w:r>
      <w:r w:rsidRPr="009655AF">
        <w:rPr>
          <w:rFonts w:ascii="Sylfaen" w:hAnsi="Sylfaen"/>
          <w:lang w:val="hy-AM"/>
        </w:rPr>
        <w:t xml:space="preserve"> զերծ չեն էական խեղաթյուրումից, կամ (</w:t>
      </w:r>
      <w:r w:rsidR="00BA33D1" w:rsidRPr="009655AF">
        <w:rPr>
          <w:rFonts w:ascii="Sylfaen" w:hAnsi="Sylfaen"/>
          <w:lang w:val="hy-AM"/>
        </w:rPr>
        <w:t>տես</w:t>
      </w:r>
      <w:r w:rsidRPr="009655AF">
        <w:rPr>
          <w:rFonts w:ascii="Sylfaen" w:hAnsi="Sylfaen"/>
          <w:lang w:val="hy-AM"/>
        </w:rPr>
        <w:t>` պար</w:t>
      </w:r>
      <w:r w:rsidR="0021308F" w:rsidRPr="009655AF">
        <w:rPr>
          <w:rFonts w:ascii="Sylfaen" w:hAnsi="Sylfaen"/>
          <w:lang w:val="hy-AM"/>
        </w:rPr>
        <w:t>ագրաֆներ</w:t>
      </w:r>
      <w:r w:rsidRPr="009655AF">
        <w:rPr>
          <w:rFonts w:ascii="Sylfaen" w:hAnsi="Sylfaen"/>
          <w:lang w:val="hy-AM"/>
        </w:rPr>
        <w:t xml:space="preserve"> Ա2-Ա7), </w:t>
      </w:r>
    </w:p>
    <w:p w:rsidR="0021308F" w:rsidRPr="009655AF" w:rsidRDefault="00CE5A27" w:rsidP="007B0654">
      <w:pPr>
        <w:pStyle w:val="ListParagraph"/>
        <w:ind w:hanging="360"/>
        <w:contextualSpacing w:val="0"/>
        <w:rPr>
          <w:rFonts w:ascii="Sylfaen" w:hAnsi="Sylfaen"/>
          <w:lang w:val="hy-AM"/>
        </w:rPr>
      </w:pPr>
      <w:r w:rsidRPr="009655AF">
        <w:rPr>
          <w:rFonts w:ascii="Sylfaen" w:hAnsi="Sylfaen"/>
          <w:lang w:val="hy-AM"/>
        </w:rPr>
        <w:t xml:space="preserve">բ) </w:t>
      </w:r>
      <w:r w:rsidR="0021308F" w:rsidRPr="009655AF">
        <w:rPr>
          <w:rFonts w:ascii="Sylfaen" w:hAnsi="Sylfaen"/>
          <w:lang w:val="hy-AM"/>
        </w:rPr>
        <w:tab/>
      </w:r>
      <w:r w:rsidRPr="009655AF">
        <w:rPr>
          <w:rFonts w:ascii="Sylfaen" w:hAnsi="Sylfaen"/>
          <w:lang w:val="hy-AM"/>
        </w:rPr>
        <w:t>ի վիճակի չէ ձեռք բերել բավա</w:t>
      </w:r>
      <w:r w:rsidR="0021308F" w:rsidRPr="009655AF">
        <w:rPr>
          <w:rFonts w:ascii="Sylfaen" w:hAnsi="Sylfaen"/>
          <w:lang w:val="hy-AM"/>
        </w:rPr>
        <w:t>կանաչափ և</w:t>
      </w:r>
      <w:r w:rsidRPr="009655AF">
        <w:rPr>
          <w:rFonts w:ascii="Sylfaen" w:hAnsi="Sylfaen"/>
          <w:lang w:val="hy-AM"/>
        </w:rPr>
        <w:t xml:space="preserve"> համապատասխան աուդիտորական ապացույցներ` եզրակացնելու, որ ֆինանսական հաշվետվությունները</w:t>
      </w:r>
      <w:r w:rsidR="00E52A84" w:rsidRPr="009655AF">
        <w:rPr>
          <w:rFonts w:ascii="Sylfaen" w:hAnsi="Sylfaen"/>
          <w:lang w:val="hy-AM"/>
        </w:rPr>
        <w:t>՝ որպես</w:t>
      </w:r>
      <w:r w:rsidRPr="009655AF">
        <w:rPr>
          <w:rFonts w:ascii="Sylfaen" w:hAnsi="Sylfaen"/>
          <w:lang w:val="hy-AM"/>
        </w:rPr>
        <w:t xml:space="preserve"> ամբողջ</w:t>
      </w:r>
      <w:r w:rsidR="00E52A84" w:rsidRPr="009655AF">
        <w:rPr>
          <w:rFonts w:ascii="Sylfaen" w:hAnsi="Sylfaen"/>
          <w:lang w:val="hy-AM"/>
        </w:rPr>
        <w:t>ություն</w:t>
      </w:r>
      <w:r w:rsidRPr="009655AF">
        <w:rPr>
          <w:rFonts w:ascii="Sylfaen" w:hAnsi="Sylfaen"/>
          <w:lang w:val="hy-AM"/>
        </w:rPr>
        <w:t>, զերծ են էական խեղաթյուրումից (</w:t>
      </w:r>
      <w:r w:rsidR="00E52A84" w:rsidRPr="009655AF">
        <w:rPr>
          <w:rFonts w:ascii="Sylfaen" w:hAnsi="Sylfaen"/>
          <w:lang w:val="hy-AM"/>
        </w:rPr>
        <w:t>տես</w:t>
      </w:r>
      <w:r w:rsidRPr="009655AF">
        <w:rPr>
          <w:rFonts w:ascii="Sylfaen" w:hAnsi="Sylfaen"/>
          <w:lang w:val="hy-AM"/>
        </w:rPr>
        <w:t>` Ա8-Ա12</w:t>
      </w:r>
      <w:r w:rsidR="00E52A84" w:rsidRPr="009655AF">
        <w:rPr>
          <w:rFonts w:ascii="Sylfaen" w:hAnsi="Sylfaen"/>
          <w:lang w:val="hy-AM"/>
        </w:rPr>
        <w:t xml:space="preserve"> պարագրաֆները</w:t>
      </w:r>
      <w:r w:rsidRPr="009655AF">
        <w:rPr>
          <w:rFonts w:ascii="Sylfaen" w:hAnsi="Sylfaen"/>
          <w:lang w:val="hy-AM"/>
        </w:rPr>
        <w:t>):</w:t>
      </w:r>
    </w:p>
    <w:p w:rsidR="004D4DAC" w:rsidRPr="009655AF" w:rsidRDefault="004D4DAC" w:rsidP="007B0654">
      <w:pPr>
        <w:pStyle w:val="ListParagraph"/>
        <w:ind w:hanging="360"/>
        <w:contextualSpacing w:val="0"/>
        <w:rPr>
          <w:rFonts w:ascii="Sylfaen" w:hAnsi="Sylfaen"/>
          <w:lang w:val="hy-AM"/>
        </w:rPr>
      </w:pPr>
    </w:p>
    <w:p w:rsidR="007846D2" w:rsidRPr="009655AF" w:rsidRDefault="005B3DA0" w:rsidP="000F1E69">
      <w:pPr>
        <w:pStyle w:val="Heading2"/>
        <w:rPr>
          <w:rFonts w:ascii="Sylfaen" w:hAnsi="Sylfaen"/>
          <w:lang w:val="hy-AM"/>
        </w:rPr>
      </w:pPr>
      <w:bookmarkStart w:id="19" w:name="_Toc475289354"/>
      <w:r w:rsidRPr="009655AF">
        <w:rPr>
          <w:rFonts w:ascii="Sylfaen" w:hAnsi="Sylfaen"/>
          <w:lang w:val="hy-AM"/>
        </w:rPr>
        <w:t>Ա</w:t>
      </w:r>
      <w:r w:rsidR="004D4DAC" w:rsidRPr="009655AF">
        <w:rPr>
          <w:rFonts w:ascii="Sylfaen" w:hAnsi="Sylfaen"/>
          <w:lang w:val="hy-AM"/>
        </w:rPr>
        <w:t>ուդիտոր</w:t>
      </w:r>
      <w:r w:rsidR="00371E44" w:rsidRPr="009655AF">
        <w:rPr>
          <w:rFonts w:ascii="Sylfaen" w:hAnsi="Sylfaen"/>
          <w:lang w:val="hy-AM"/>
        </w:rPr>
        <w:t>ի</w:t>
      </w:r>
      <w:r w:rsidR="004D4DAC" w:rsidRPr="009655AF">
        <w:rPr>
          <w:rFonts w:ascii="Sylfaen" w:hAnsi="Sylfaen"/>
          <w:lang w:val="hy-AM"/>
        </w:rPr>
        <w:t xml:space="preserve"> կարծիքի ձևափոխման տեսակի որոշումը</w:t>
      </w:r>
      <w:bookmarkEnd w:id="19"/>
    </w:p>
    <w:p w:rsidR="00F63DA4" w:rsidRDefault="005B3DA0">
      <w:pPr>
        <w:pStyle w:val="Heading3"/>
      </w:pPr>
      <w:bookmarkStart w:id="20" w:name="_Toc475289355"/>
      <w:r w:rsidRPr="009655AF">
        <w:t>Վերապահումով կարծիք</w:t>
      </w:r>
      <w:bookmarkEnd w:id="20"/>
    </w:p>
    <w:p w:rsidR="00371E44" w:rsidRPr="009655AF" w:rsidRDefault="00582A78" w:rsidP="0000197D">
      <w:pPr>
        <w:pStyle w:val="ListParagraph"/>
        <w:numPr>
          <w:ilvl w:val="0"/>
          <w:numId w:val="1"/>
        </w:numPr>
        <w:ind w:left="360"/>
        <w:contextualSpacing w:val="0"/>
        <w:rPr>
          <w:rFonts w:ascii="Sylfaen" w:hAnsi="Sylfaen"/>
          <w:lang w:val="hy-AM"/>
        </w:rPr>
      </w:pPr>
      <w:r w:rsidRPr="009655AF">
        <w:rPr>
          <w:rFonts w:ascii="Sylfaen" w:hAnsi="Sylfaen"/>
          <w:lang w:val="hy-AM"/>
        </w:rPr>
        <w:t>Աուդիտորը պետք է արտահայտի վերապահումով կարծիք, երբ</w:t>
      </w:r>
      <w:r w:rsidR="00EC345F" w:rsidRPr="009655AF">
        <w:rPr>
          <w:rFonts w:ascii="Sylfaen" w:hAnsi="Sylfaen"/>
          <w:lang w:val="hy-AM"/>
        </w:rPr>
        <w:t>`</w:t>
      </w:r>
    </w:p>
    <w:p w:rsidR="00961D70" w:rsidRPr="009655AF" w:rsidRDefault="00961D70" w:rsidP="002E3F79">
      <w:pPr>
        <w:pStyle w:val="ListParagraph"/>
        <w:tabs>
          <w:tab w:val="left" w:pos="540"/>
        </w:tabs>
        <w:ind w:left="900" w:hanging="540"/>
        <w:contextualSpacing w:val="0"/>
        <w:rPr>
          <w:rFonts w:ascii="Sylfaen" w:hAnsi="Sylfaen"/>
          <w:lang w:val="hy-AM"/>
        </w:rPr>
      </w:pPr>
      <w:r w:rsidRPr="009655AF">
        <w:rPr>
          <w:rFonts w:ascii="Sylfaen" w:hAnsi="Sylfaen"/>
          <w:lang w:val="hy-AM"/>
        </w:rPr>
        <w:t>ա)</w:t>
      </w:r>
      <w:r w:rsidR="0021308F" w:rsidRPr="009655AF">
        <w:rPr>
          <w:rFonts w:ascii="Sylfaen" w:hAnsi="Sylfaen"/>
          <w:lang w:val="hy-AM"/>
        </w:rPr>
        <w:tab/>
      </w:r>
      <w:r w:rsidRPr="009655AF">
        <w:rPr>
          <w:rFonts w:ascii="Sylfaen" w:hAnsi="Sylfaen"/>
          <w:lang w:val="hy-AM"/>
        </w:rPr>
        <w:t>եզրակացնում է` հիմնվելով ձեռք բերված բավա</w:t>
      </w:r>
      <w:r w:rsidR="0021308F" w:rsidRPr="009655AF">
        <w:rPr>
          <w:rFonts w:ascii="Sylfaen" w:hAnsi="Sylfaen"/>
          <w:lang w:val="hy-AM"/>
        </w:rPr>
        <w:t>կանաչափ</w:t>
      </w:r>
      <w:r w:rsidR="002464B8" w:rsidRPr="00A77F1E">
        <w:rPr>
          <w:rFonts w:ascii="Sylfaen" w:hAnsi="Sylfaen"/>
          <w:lang w:val="hy-AM"/>
        </w:rPr>
        <w:t xml:space="preserve"> </w:t>
      </w:r>
      <w:r w:rsidR="0021308F" w:rsidRPr="009655AF">
        <w:rPr>
          <w:rFonts w:ascii="Sylfaen" w:hAnsi="Sylfaen"/>
          <w:lang w:val="hy-AM"/>
        </w:rPr>
        <w:t xml:space="preserve">և </w:t>
      </w:r>
      <w:r w:rsidRPr="009655AF">
        <w:rPr>
          <w:rFonts w:ascii="Sylfaen" w:hAnsi="Sylfaen"/>
          <w:lang w:val="hy-AM"/>
        </w:rPr>
        <w:t xml:space="preserve">համապատասխան աուդիտորական ապացույցների վրա, որ խեղաթյուրումները` առանձին կամ միասին, էական են, սակայն </w:t>
      </w:r>
      <w:r w:rsidR="002E3F79" w:rsidRPr="009655AF">
        <w:rPr>
          <w:rFonts w:ascii="Sylfaen" w:hAnsi="Sylfaen"/>
          <w:lang w:val="hy-AM"/>
        </w:rPr>
        <w:t xml:space="preserve">ոչ </w:t>
      </w:r>
      <w:r w:rsidRPr="009655AF">
        <w:rPr>
          <w:rFonts w:ascii="Sylfaen" w:hAnsi="Sylfaen"/>
          <w:lang w:val="hy-AM"/>
        </w:rPr>
        <w:t>համատարած ֆինանսական հաշվետվությունների</w:t>
      </w:r>
      <w:r w:rsidR="009655AF" w:rsidRPr="009655AF">
        <w:rPr>
          <w:rFonts w:ascii="Sylfaen" w:hAnsi="Sylfaen"/>
          <w:lang w:val="hy-AM"/>
        </w:rPr>
        <w:t xml:space="preserve"> </w:t>
      </w:r>
      <w:r w:rsidR="002E3F79" w:rsidRPr="009655AF">
        <w:rPr>
          <w:rFonts w:ascii="Sylfaen" w:hAnsi="Sylfaen"/>
          <w:lang w:val="hy-AM"/>
        </w:rPr>
        <w:t>համար</w:t>
      </w:r>
      <w:r w:rsidRPr="009655AF">
        <w:rPr>
          <w:rFonts w:ascii="Sylfaen" w:hAnsi="Sylfaen"/>
          <w:lang w:val="hy-AM"/>
        </w:rPr>
        <w:t>, կամ</w:t>
      </w:r>
    </w:p>
    <w:p w:rsidR="002E3F79" w:rsidRPr="009655AF" w:rsidRDefault="002E3F79" w:rsidP="005D6043">
      <w:pPr>
        <w:pStyle w:val="ListParagraph"/>
        <w:tabs>
          <w:tab w:val="left" w:pos="810"/>
        </w:tabs>
        <w:ind w:left="900" w:right="10" w:hanging="540"/>
        <w:contextualSpacing w:val="0"/>
        <w:rPr>
          <w:rFonts w:ascii="Sylfaen" w:hAnsi="Sylfaen"/>
          <w:lang w:val="hy-AM"/>
        </w:rPr>
      </w:pPr>
      <w:r w:rsidRPr="009655AF">
        <w:rPr>
          <w:rFonts w:ascii="Sylfaen" w:hAnsi="Sylfaen"/>
          <w:lang w:val="hy-AM"/>
        </w:rPr>
        <w:t xml:space="preserve">բ) </w:t>
      </w:r>
      <w:r w:rsidRPr="009655AF">
        <w:rPr>
          <w:rFonts w:ascii="Sylfaen" w:hAnsi="Sylfaen"/>
          <w:lang w:val="hy-AM"/>
        </w:rPr>
        <w:tab/>
      </w:r>
      <w:r w:rsidR="0021308F" w:rsidRPr="009655AF">
        <w:rPr>
          <w:rFonts w:ascii="Sylfaen" w:hAnsi="Sylfaen"/>
          <w:lang w:val="hy-AM"/>
        </w:rPr>
        <w:tab/>
      </w:r>
      <w:r w:rsidR="00C72860" w:rsidRPr="009655AF">
        <w:rPr>
          <w:rFonts w:ascii="Sylfaen" w:hAnsi="Sylfaen"/>
          <w:lang w:val="hy-AM"/>
        </w:rPr>
        <w:t xml:space="preserve">ի </w:t>
      </w:r>
      <w:r w:rsidRPr="009655AF">
        <w:rPr>
          <w:rFonts w:ascii="Sylfaen" w:hAnsi="Sylfaen"/>
          <w:lang w:val="hy-AM"/>
        </w:rPr>
        <w:t>վիճակի չէ կարծիքի հիմնավորման համար ձեռք բերել բավա</w:t>
      </w:r>
      <w:r w:rsidR="0021308F" w:rsidRPr="009655AF">
        <w:rPr>
          <w:rFonts w:ascii="Sylfaen" w:hAnsi="Sylfaen"/>
          <w:lang w:val="hy-AM"/>
        </w:rPr>
        <w:t>կանաչափ և</w:t>
      </w:r>
      <w:r w:rsidRPr="009655AF">
        <w:rPr>
          <w:rFonts w:ascii="Sylfaen" w:hAnsi="Sylfaen"/>
          <w:lang w:val="hy-AM"/>
        </w:rPr>
        <w:t xml:space="preserve"> համապատասխան աուդիտորական ապացույցներ, սակայն եզրակացնում է, որ չհայտնաբերված </w:t>
      </w:r>
      <w:r w:rsidR="00407DF0" w:rsidRPr="009655AF">
        <w:rPr>
          <w:rFonts w:ascii="Sylfaen" w:hAnsi="Sylfaen"/>
          <w:lang w:val="hy-AM"/>
        </w:rPr>
        <w:t>խեղաթյուրումների</w:t>
      </w:r>
      <w:r w:rsidR="00A745DF" w:rsidRPr="009655AF">
        <w:rPr>
          <w:rFonts w:ascii="Sylfaen" w:hAnsi="Sylfaen"/>
          <w:lang w:val="hy-AM"/>
        </w:rPr>
        <w:t xml:space="preserve">, եթե այդպիսիք կան, </w:t>
      </w:r>
      <w:r w:rsidRPr="009655AF">
        <w:rPr>
          <w:rFonts w:ascii="Sylfaen" w:hAnsi="Sylfaen"/>
          <w:lang w:val="hy-AM"/>
        </w:rPr>
        <w:t xml:space="preserve">հնարավոր </w:t>
      </w:r>
      <w:r w:rsidR="00407DF0" w:rsidRPr="009655AF">
        <w:rPr>
          <w:rFonts w:ascii="Sylfaen" w:hAnsi="Sylfaen"/>
          <w:lang w:val="hy-AM"/>
        </w:rPr>
        <w:t>ազդեցությունը</w:t>
      </w:r>
      <w:r w:rsidRPr="009655AF">
        <w:rPr>
          <w:rFonts w:ascii="Sylfaen" w:hAnsi="Sylfaen"/>
          <w:lang w:val="hy-AM"/>
        </w:rPr>
        <w:t xml:space="preserve"> ֆինանսական հաշվետվությունների վրա կարող է լինել էական, սակայն ոչ համատարած</w:t>
      </w:r>
      <w:r w:rsidR="009E0A6E" w:rsidRPr="009655AF">
        <w:rPr>
          <w:rFonts w:ascii="Sylfaen" w:hAnsi="Sylfaen"/>
          <w:lang w:val="hy-AM"/>
        </w:rPr>
        <w:t>։</w:t>
      </w:r>
    </w:p>
    <w:p w:rsidR="00F63DA4" w:rsidRDefault="00407DF0">
      <w:pPr>
        <w:pStyle w:val="Heading3"/>
      </w:pPr>
      <w:bookmarkStart w:id="21" w:name="_Toc475289356"/>
      <w:r w:rsidRPr="009655AF">
        <w:t>Բացասական կարծիք</w:t>
      </w:r>
      <w:bookmarkEnd w:id="21"/>
    </w:p>
    <w:p w:rsidR="0017517C" w:rsidRPr="009655AF" w:rsidRDefault="0017517C" w:rsidP="0000197D">
      <w:pPr>
        <w:pStyle w:val="ListParagraph"/>
        <w:numPr>
          <w:ilvl w:val="0"/>
          <w:numId w:val="1"/>
        </w:numPr>
        <w:ind w:left="360"/>
        <w:contextualSpacing w:val="0"/>
        <w:rPr>
          <w:rFonts w:ascii="Sylfaen" w:eastAsia="Arial" w:hAnsi="Sylfaen" w:cs="Arial"/>
          <w:sz w:val="20"/>
          <w:szCs w:val="20"/>
          <w:lang w:val="hy-AM"/>
        </w:rPr>
      </w:pPr>
      <w:r w:rsidRPr="009655AF">
        <w:rPr>
          <w:rFonts w:ascii="Sylfaen" w:hAnsi="Sylfaen"/>
          <w:lang w:val="hy-AM"/>
        </w:rPr>
        <w:t>Աուդիտորը պետք է արտահայտի բացասական կարծիք, երբ հիմնվելով ձեռք բերված բավա</w:t>
      </w:r>
      <w:r w:rsidR="00235E17" w:rsidRPr="009655AF">
        <w:rPr>
          <w:rFonts w:ascii="Sylfaen" w:hAnsi="Sylfaen"/>
          <w:lang w:val="hy-AM"/>
        </w:rPr>
        <w:t>կանաչափ և</w:t>
      </w:r>
      <w:r w:rsidR="009655AF" w:rsidRPr="009655AF">
        <w:rPr>
          <w:rFonts w:ascii="Sylfaen" w:hAnsi="Sylfaen"/>
          <w:lang w:val="hy-AM"/>
        </w:rPr>
        <w:t xml:space="preserve"> </w:t>
      </w:r>
      <w:r w:rsidRPr="009655AF">
        <w:rPr>
          <w:rFonts w:ascii="Sylfaen" w:hAnsi="Sylfaen"/>
          <w:lang w:val="hy-AM"/>
        </w:rPr>
        <w:t>համապատասխան աուդիտորական ապացույցների վրա</w:t>
      </w:r>
      <w:r w:rsidR="00E07BED" w:rsidRPr="009655AF">
        <w:rPr>
          <w:rFonts w:ascii="Sylfaen" w:hAnsi="Sylfaen"/>
          <w:lang w:val="hy-AM"/>
        </w:rPr>
        <w:t xml:space="preserve"> աուդիտորը եզրակացնում է</w:t>
      </w:r>
      <w:r w:rsidRPr="009655AF">
        <w:rPr>
          <w:rFonts w:ascii="Sylfaen" w:hAnsi="Sylfaen"/>
          <w:lang w:val="hy-AM"/>
        </w:rPr>
        <w:t xml:space="preserve">, որ խեղաթյուրումները, առանձին կամ միասին, </w:t>
      </w:r>
      <w:r w:rsidR="003703AD" w:rsidRPr="009655AF">
        <w:rPr>
          <w:rFonts w:ascii="Sylfaen" w:hAnsi="Sylfaen"/>
          <w:lang w:val="hy-AM"/>
        </w:rPr>
        <w:t xml:space="preserve"> և՛ </w:t>
      </w:r>
      <w:r w:rsidRPr="009655AF">
        <w:rPr>
          <w:rFonts w:ascii="Sylfaen" w:hAnsi="Sylfaen"/>
          <w:lang w:val="hy-AM"/>
        </w:rPr>
        <w:t>էական են</w:t>
      </w:r>
      <w:r w:rsidR="003703AD" w:rsidRPr="009655AF">
        <w:rPr>
          <w:rFonts w:ascii="Sylfaen" w:hAnsi="Sylfaen"/>
          <w:lang w:val="hy-AM"/>
        </w:rPr>
        <w:t>,</w:t>
      </w:r>
      <w:r w:rsidRPr="009655AF">
        <w:rPr>
          <w:rFonts w:ascii="Sylfaen" w:hAnsi="Sylfaen"/>
          <w:lang w:val="hy-AM"/>
        </w:rPr>
        <w:t xml:space="preserve"> և</w:t>
      </w:r>
      <w:r w:rsidR="003703AD" w:rsidRPr="009655AF">
        <w:rPr>
          <w:rFonts w:ascii="Sylfaen" w:hAnsi="Sylfaen"/>
          <w:lang w:val="hy-AM"/>
        </w:rPr>
        <w:t>՛</w:t>
      </w:r>
      <w:r w:rsidRPr="009655AF">
        <w:rPr>
          <w:rFonts w:ascii="Sylfaen" w:hAnsi="Sylfaen"/>
          <w:lang w:val="hy-AM"/>
        </w:rPr>
        <w:t xml:space="preserve"> համատարած ֆինանսական հաշվետվությունների </w:t>
      </w:r>
      <w:r w:rsidR="002150F5" w:rsidRPr="009655AF">
        <w:rPr>
          <w:rFonts w:ascii="Sylfaen" w:hAnsi="Sylfaen"/>
          <w:lang w:val="hy-AM"/>
        </w:rPr>
        <w:t>համար։</w:t>
      </w:r>
    </w:p>
    <w:p w:rsidR="00F63DA4" w:rsidRDefault="002150F5">
      <w:pPr>
        <w:pStyle w:val="Heading3"/>
      </w:pPr>
      <w:bookmarkStart w:id="22" w:name="_Toc475289357"/>
      <w:r w:rsidRPr="009655AF">
        <w:t>Կարծիքից հրաժարում</w:t>
      </w:r>
      <w:bookmarkEnd w:id="22"/>
    </w:p>
    <w:p w:rsidR="000056B6" w:rsidRPr="009655AF" w:rsidRDefault="002150F5" w:rsidP="00C71B8F">
      <w:pPr>
        <w:pStyle w:val="ListParagraph"/>
        <w:numPr>
          <w:ilvl w:val="0"/>
          <w:numId w:val="1"/>
        </w:numPr>
        <w:ind w:left="360"/>
        <w:contextualSpacing w:val="0"/>
        <w:rPr>
          <w:rFonts w:ascii="Sylfaen" w:eastAsia="Arial" w:hAnsi="Sylfaen" w:cs="Arial"/>
          <w:sz w:val="20"/>
          <w:szCs w:val="20"/>
          <w:lang w:val="hy-AM"/>
        </w:rPr>
      </w:pPr>
      <w:r w:rsidRPr="009655AF">
        <w:rPr>
          <w:rFonts w:ascii="Sylfaen" w:hAnsi="Sylfaen"/>
          <w:lang w:val="hy-AM"/>
        </w:rPr>
        <w:t>Աուդիտորը պետք է արտահայտ</w:t>
      </w:r>
      <w:r w:rsidR="003703AD" w:rsidRPr="009655AF">
        <w:rPr>
          <w:rFonts w:ascii="Sylfaen" w:hAnsi="Sylfaen"/>
          <w:lang w:val="hy-AM"/>
        </w:rPr>
        <w:t>ի կարծիքից հրաժարում</w:t>
      </w:r>
      <w:r w:rsidRPr="009655AF">
        <w:rPr>
          <w:rFonts w:ascii="Sylfaen" w:hAnsi="Sylfaen"/>
          <w:lang w:val="hy-AM"/>
        </w:rPr>
        <w:t xml:space="preserve">, երբ </w:t>
      </w:r>
      <w:r w:rsidR="002464B8" w:rsidRPr="00A77F1E">
        <w:rPr>
          <w:rFonts w:ascii="Sylfaen" w:hAnsi="Sylfaen"/>
          <w:lang w:val="hy-AM"/>
        </w:rPr>
        <w:t xml:space="preserve">նա </w:t>
      </w:r>
      <w:r w:rsidRPr="009655AF">
        <w:rPr>
          <w:rFonts w:ascii="Sylfaen" w:hAnsi="Sylfaen"/>
          <w:lang w:val="hy-AM"/>
        </w:rPr>
        <w:t xml:space="preserve">ի վիճակի չէ կարծիքի հիմնավորման համար ձեռք բերել </w:t>
      </w:r>
      <w:r w:rsidR="003703AD" w:rsidRPr="009655AF">
        <w:rPr>
          <w:rFonts w:ascii="Sylfaen" w:hAnsi="Sylfaen"/>
          <w:lang w:val="hy-AM"/>
        </w:rPr>
        <w:t>բավականաչափ և</w:t>
      </w:r>
      <w:r w:rsidR="009655AF" w:rsidRPr="009655AF">
        <w:rPr>
          <w:rFonts w:ascii="Sylfaen" w:hAnsi="Sylfaen"/>
          <w:lang w:val="hy-AM"/>
        </w:rPr>
        <w:t xml:space="preserve"> </w:t>
      </w:r>
      <w:r w:rsidRPr="009655AF">
        <w:rPr>
          <w:rFonts w:ascii="Sylfaen" w:hAnsi="Sylfaen"/>
          <w:lang w:val="hy-AM"/>
        </w:rPr>
        <w:t xml:space="preserve">համապատասխան աուդիտորական ապացույցներ և եզրակացնում է, որ չհայտնաբերված </w:t>
      </w:r>
      <w:r w:rsidR="000056B6" w:rsidRPr="009655AF">
        <w:rPr>
          <w:rFonts w:ascii="Sylfaen" w:hAnsi="Sylfaen"/>
          <w:lang w:val="hy-AM"/>
        </w:rPr>
        <w:t>խեղաթյուրումների</w:t>
      </w:r>
      <w:r w:rsidR="003703AD" w:rsidRPr="009655AF">
        <w:rPr>
          <w:rFonts w:ascii="Sylfaen" w:hAnsi="Sylfaen"/>
          <w:lang w:val="hy-AM"/>
        </w:rPr>
        <w:t xml:space="preserve">, եթե այդպիսիք </w:t>
      </w:r>
      <w:r w:rsidR="003703AD" w:rsidRPr="009655AF">
        <w:rPr>
          <w:rFonts w:ascii="Sylfaen" w:hAnsi="Sylfaen"/>
          <w:lang w:val="hy-AM"/>
        </w:rPr>
        <w:lastRenderedPageBreak/>
        <w:t>կան,</w:t>
      </w:r>
      <w:r w:rsidRPr="009655AF">
        <w:rPr>
          <w:rFonts w:ascii="Sylfaen" w:hAnsi="Sylfaen"/>
          <w:lang w:val="hy-AM"/>
        </w:rPr>
        <w:t xml:space="preserve"> հնարավոր </w:t>
      </w:r>
      <w:r w:rsidR="000056B6" w:rsidRPr="009655AF">
        <w:rPr>
          <w:rFonts w:ascii="Sylfaen" w:hAnsi="Sylfaen"/>
          <w:lang w:val="hy-AM"/>
        </w:rPr>
        <w:t>ազդեցությունը</w:t>
      </w:r>
      <w:r w:rsidRPr="009655AF">
        <w:rPr>
          <w:rFonts w:ascii="Sylfaen" w:hAnsi="Sylfaen"/>
          <w:lang w:val="hy-AM"/>
        </w:rPr>
        <w:t xml:space="preserve"> ֆինանսական հաշվետվությունների վրա կարող է լինել </w:t>
      </w:r>
      <w:r w:rsidR="000056B6" w:rsidRPr="009655AF">
        <w:rPr>
          <w:rFonts w:ascii="Sylfaen" w:hAnsi="Sylfaen"/>
          <w:lang w:val="hy-AM"/>
        </w:rPr>
        <w:t>և</w:t>
      </w:r>
      <w:r w:rsidR="003703AD" w:rsidRPr="009655AF">
        <w:rPr>
          <w:rFonts w:ascii="Sylfaen" w:hAnsi="Sylfaen"/>
          <w:lang w:val="hy-AM"/>
        </w:rPr>
        <w:t>՛</w:t>
      </w:r>
      <w:r w:rsidR="002464B8" w:rsidRPr="00A77F1E">
        <w:rPr>
          <w:rFonts w:ascii="Sylfaen" w:hAnsi="Sylfaen"/>
          <w:lang w:val="hy-AM"/>
        </w:rPr>
        <w:t xml:space="preserve"> </w:t>
      </w:r>
      <w:r w:rsidRPr="009655AF">
        <w:rPr>
          <w:rFonts w:ascii="Sylfaen" w:hAnsi="Sylfaen"/>
          <w:lang w:val="hy-AM"/>
        </w:rPr>
        <w:t>էական</w:t>
      </w:r>
      <w:r w:rsidR="000056B6" w:rsidRPr="009655AF">
        <w:rPr>
          <w:rFonts w:ascii="Sylfaen" w:hAnsi="Sylfaen"/>
          <w:lang w:val="hy-AM"/>
        </w:rPr>
        <w:t>,</w:t>
      </w:r>
      <w:r w:rsidRPr="009655AF">
        <w:rPr>
          <w:rFonts w:ascii="Sylfaen" w:hAnsi="Sylfaen"/>
          <w:lang w:val="hy-AM"/>
        </w:rPr>
        <w:t xml:space="preserve"> և</w:t>
      </w:r>
      <w:r w:rsidR="003703AD" w:rsidRPr="009655AF">
        <w:rPr>
          <w:rFonts w:ascii="Sylfaen" w:hAnsi="Sylfaen"/>
          <w:lang w:val="hy-AM"/>
        </w:rPr>
        <w:t>՛</w:t>
      </w:r>
      <w:r w:rsidRPr="009655AF">
        <w:rPr>
          <w:rFonts w:ascii="Sylfaen" w:hAnsi="Sylfaen"/>
          <w:lang w:val="hy-AM"/>
        </w:rPr>
        <w:t xml:space="preserve"> համատարած: </w:t>
      </w:r>
    </w:p>
    <w:p w:rsidR="002150F5" w:rsidRPr="009655AF" w:rsidRDefault="002150F5" w:rsidP="0000197D">
      <w:pPr>
        <w:pStyle w:val="ListParagraph"/>
        <w:numPr>
          <w:ilvl w:val="0"/>
          <w:numId w:val="1"/>
        </w:numPr>
        <w:ind w:left="360"/>
        <w:contextualSpacing w:val="0"/>
        <w:rPr>
          <w:rFonts w:ascii="Sylfaen" w:eastAsia="Arial" w:hAnsi="Sylfaen" w:cs="Arial"/>
          <w:sz w:val="20"/>
          <w:szCs w:val="20"/>
          <w:lang w:val="hy-AM"/>
        </w:rPr>
      </w:pPr>
      <w:r w:rsidRPr="009655AF">
        <w:rPr>
          <w:rFonts w:ascii="Sylfaen" w:hAnsi="Sylfaen"/>
          <w:lang w:val="hy-AM"/>
        </w:rPr>
        <w:t xml:space="preserve">Աուդիտորը պետք է </w:t>
      </w:r>
      <w:r w:rsidR="003703AD" w:rsidRPr="009655AF">
        <w:rPr>
          <w:rFonts w:ascii="Sylfaen" w:hAnsi="Sylfaen"/>
          <w:lang w:val="hy-AM"/>
        </w:rPr>
        <w:t>արտահայտի կարծիքից հրաժարում</w:t>
      </w:r>
      <w:r w:rsidR="00126A3B" w:rsidRPr="009655AF">
        <w:rPr>
          <w:rFonts w:ascii="Sylfaen" w:hAnsi="Sylfaen"/>
          <w:lang w:val="hy-AM"/>
        </w:rPr>
        <w:t>, երբ</w:t>
      </w:r>
      <w:r w:rsidR="002464B8" w:rsidRPr="00A77F1E">
        <w:rPr>
          <w:rFonts w:ascii="Sylfaen" w:hAnsi="Sylfaen"/>
          <w:lang w:val="hy-AM"/>
        </w:rPr>
        <w:t>,</w:t>
      </w:r>
      <w:r w:rsidR="00126A3B" w:rsidRPr="009655AF">
        <w:rPr>
          <w:rFonts w:ascii="Sylfaen" w:hAnsi="Sylfaen"/>
          <w:lang w:val="hy-AM"/>
        </w:rPr>
        <w:t xml:space="preserve"> </w:t>
      </w:r>
      <w:r w:rsidR="007D028E" w:rsidRPr="009655AF">
        <w:rPr>
          <w:rFonts w:ascii="Sylfaen" w:hAnsi="Sylfaen"/>
          <w:lang w:val="hy-AM"/>
        </w:rPr>
        <w:t>բազմաթիվ էական անորոշություններ</w:t>
      </w:r>
      <w:r w:rsidR="007D028E" w:rsidRPr="007D028E">
        <w:rPr>
          <w:rFonts w:ascii="Sylfaen" w:hAnsi="Sylfaen"/>
          <w:lang w:val="hy-AM"/>
        </w:rPr>
        <w:t xml:space="preserve"> </w:t>
      </w:r>
      <w:r w:rsidR="007D028E" w:rsidRPr="009655AF">
        <w:rPr>
          <w:rFonts w:ascii="Sylfaen" w:hAnsi="Sylfaen"/>
          <w:lang w:val="hy-AM"/>
        </w:rPr>
        <w:t xml:space="preserve">ներառող </w:t>
      </w:r>
      <w:r w:rsidR="00126A3B" w:rsidRPr="009655AF">
        <w:rPr>
          <w:rFonts w:ascii="Sylfaen" w:hAnsi="Sylfaen"/>
          <w:lang w:val="hy-AM"/>
        </w:rPr>
        <w:t>խիստ բացառիկ հանգամանքներում</w:t>
      </w:r>
      <w:r w:rsidR="002464B8" w:rsidRPr="00A77F1E">
        <w:rPr>
          <w:rFonts w:ascii="Sylfaen" w:hAnsi="Sylfaen"/>
          <w:lang w:val="hy-AM"/>
        </w:rPr>
        <w:t xml:space="preserve">, </w:t>
      </w:r>
      <w:r w:rsidR="00E128C2" w:rsidRPr="009655AF">
        <w:rPr>
          <w:rFonts w:ascii="Sylfaen" w:hAnsi="Sylfaen"/>
          <w:lang w:val="hy-AM"/>
        </w:rPr>
        <w:t xml:space="preserve"> աուդիտորը եզրակացնում է, որ թեև</w:t>
      </w:r>
      <w:r w:rsidRPr="009655AF">
        <w:rPr>
          <w:rFonts w:ascii="Sylfaen" w:hAnsi="Sylfaen"/>
          <w:lang w:val="hy-AM"/>
        </w:rPr>
        <w:t xml:space="preserve"> յուրաքանչյուր անորոշության համար ձեռք է բերել </w:t>
      </w:r>
      <w:r w:rsidR="00E128C2" w:rsidRPr="009655AF">
        <w:rPr>
          <w:rFonts w:ascii="Sylfaen" w:hAnsi="Sylfaen"/>
          <w:lang w:val="hy-AM"/>
        </w:rPr>
        <w:t>բավա</w:t>
      </w:r>
      <w:r w:rsidR="003703AD" w:rsidRPr="009655AF">
        <w:rPr>
          <w:rFonts w:ascii="Sylfaen" w:hAnsi="Sylfaen"/>
          <w:lang w:val="hy-AM"/>
        </w:rPr>
        <w:t>կանաչափ և</w:t>
      </w:r>
      <w:r w:rsidRPr="009655AF">
        <w:rPr>
          <w:rFonts w:ascii="Sylfaen" w:hAnsi="Sylfaen"/>
          <w:lang w:val="hy-AM"/>
        </w:rPr>
        <w:t xml:space="preserve"> համապատասխան աուդիտորական ապացույցներ, </w:t>
      </w:r>
      <w:r w:rsidR="003C73D6" w:rsidRPr="009655AF">
        <w:rPr>
          <w:rFonts w:ascii="Sylfaen" w:hAnsi="Sylfaen"/>
          <w:lang w:val="hy-AM"/>
        </w:rPr>
        <w:t xml:space="preserve">սակայն </w:t>
      </w:r>
      <w:r w:rsidRPr="009655AF">
        <w:rPr>
          <w:rFonts w:ascii="Sylfaen" w:hAnsi="Sylfaen"/>
          <w:lang w:val="hy-AM"/>
        </w:rPr>
        <w:t xml:space="preserve">հնարավոր չէ կարծիք կազմել ֆինանսական հաշվետվությունների վերաբերյալ` ելնելով անորոշությունների հավանական փոխկապակցվածությունից և ֆինանսական հաշվետվությունների վրա նրանց հնարավոր </w:t>
      </w:r>
      <w:r w:rsidR="006318E9" w:rsidRPr="009655AF">
        <w:rPr>
          <w:rFonts w:ascii="Sylfaen" w:hAnsi="Sylfaen"/>
          <w:lang w:val="hy-AM"/>
        </w:rPr>
        <w:t>կուտակային</w:t>
      </w:r>
      <w:r w:rsidRPr="009655AF">
        <w:rPr>
          <w:rFonts w:ascii="Sylfaen" w:hAnsi="Sylfaen"/>
          <w:lang w:val="hy-AM"/>
        </w:rPr>
        <w:t xml:space="preserve"> ազդեցությունից:</w:t>
      </w:r>
    </w:p>
    <w:p w:rsidR="00F63DA4" w:rsidRDefault="001236F3">
      <w:pPr>
        <w:pStyle w:val="Heading3"/>
        <w:rPr>
          <w:rFonts w:cs="Arial"/>
          <w:sz w:val="20"/>
          <w:szCs w:val="20"/>
        </w:rPr>
      </w:pPr>
      <w:bookmarkStart w:id="23" w:name="_Toc475289358"/>
      <w:r w:rsidRPr="009655AF">
        <w:t xml:space="preserve">Աուդիտորի կողմից առաջադրանքի ստանձնումից հետո ղեկավարության կողմից սահմանափակումների հետևանքով </w:t>
      </w:r>
      <w:r w:rsidR="00893BD5" w:rsidRPr="009655AF">
        <w:t>բավականաչափ և</w:t>
      </w:r>
      <w:r w:rsidR="009655AF" w:rsidRPr="00CB5397">
        <w:t xml:space="preserve"> </w:t>
      </w:r>
      <w:r w:rsidRPr="009655AF">
        <w:t>համապատասխան աուդիտորական ապացույցներ ձեռք բերելու անկարողության հետևանքը</w:t>
      </w:r>
      <w:bookmarkEnd w:id="23"/>
    </w:p>
    <w:p w:rsidR="00D563E3" w:rsidRPr="009655AF" w:rsidRDefault="00D563E3" w:rsidP="0000197D">
      <w:pPr>
        <w:pStyle w:val="ListParagraph"/>
        <w:numPr>
          <w:ilvl w:val="0"/>
          <w:numId w:val="1"/>
        </w:numPr>
        <w:ind w:left="450" w:hanging="450"/>
        <w:contextualSpacing w:val="0"/>
        <w:rPr>
          <w:rFonts w:ascii="Sylfaen" w:eastAsia="Arial" w:hAnsi="Sylfaen" w:cs="Arial"/>
          <w:sz w:val="20"/>
          <w:szCs w:val="20"/>
          <w:lang w:val="hy-AM"/>
        </w:rPr>
      </w:pPr>
      <w:r w:rsidRPr="009655AF">
        <w:rPr>
          <w:rFonts w:ascii="Sylfaen" w:hAnsi="Sylfaen"/>
          <w:lang w:val="hy-AM"/>
        </w:rPr>
        <w:t>Եթե առաջադրանքի ստանձնումից հետո աուդիտորը տեղեկանում է, որ ղեկավարու- թյունը սահմանափակում է աուդիտի</w:t>
      </w:r>
      <w:r w:rsidR="001F5713" w:rsidRPr="009655AF">
        <w:rPr>
          <w:rFonts w:ascii="Sylfaen" w:hAnsi="Sylfaen"/>
          <w:lang w:val="hy-AM"/>
        </w:rPr>
        <w:t xml:space="preserve"> ընդգրկման</w:t>
      </w:r>
      <w:r w:rsidRPr="009655AF">
        <w:rPr>
          <w:rFonts w:ascii="Sylfaen" w:hAnsi="Sylfaen"/>
          <w:lang w:val="hy-AM"/>
        </w:rPr>
        <w:t xml:space="preserve"> շրջանակները, ինչը</w:t>
      </w:r>
      <w:r w:rsidR="00893BD5" w:rsidRPr="009655AF">
        <w:rPr>
          <w:rFonts w:ascii="Sylfaen" w:hAnsi="Sylfaen"/>
          <w:lang w:val="hy-AM"/>
        </w:rPr>
        <w:t xml:space="preserve"> աուդիտորի դիտարկմամբ</w:t>
      </w:r>
      <w:r w:rsidR="00CB5397" w:rsidRPr="00CB5397">
        <w:rPr>
          <w:rFonts w:ascii="Sylfaen" w:hAnsi="Sylfaen"/>
          <w:lang w:val="hy-AM"/>
        </w:rPr>
        <w:t xml:space="preserve"> </w:t>
      </w:r>
      <w:r w:rsidR="00893BD5" w:rsidRPr="009655AF">
        <w:rPr>
          <w:rFonts w:ascii="Sylfaen" w:hAnsi="Sylfaen"/>
          <w:lang w:val="hy-AM"/>
        </w:rPr>
        <w:t>հավանաբար կառաջացնի</w:t>
      </w:r>
      <w:r w:rsidRPr="009655AF">
        <w:rPr>
          <w:rFonts w:ascii="Sylfaen" w:hAnsi="Sylfaen"/>
          <w:lang w:val="hy-AM"/>
        </w:rPr>
        <w:t xml:space="preserve"> ֆինանսական հաշվետվությունների վերաբերյալ</w:t>
      </w:r>
      <w:r w:rsidR="00CB5397" w:rsidRPr="00CB5397">
        <w:rPr>
          <w:rFonts w:ascii="Sylfaen" w:hAnsi="Sylfaen"/>
          <w:lang w:val="hy-AM"/>
        </w:rPr>
        <w:t xml:space="preserve"> </w:t>
      </w:r>
      <w:r w:rsidR="001F5713" w:rsidRPr="009655AF">
        <w:rPr>
          <w:rFonts w:ascii="Sylfaen" w:hAnsi="Sylfaen"/>
          <w:lang w:val="hy-AM"/>
        </w:rPr>
        <w:t>վերապահումով</w:t>
      </w:r>
      <w:r w:rsidRPr="009655AF">
        <w:rPr>
          <w:rFonts w:ascii="Sylfaen" w:hAnsi="Sylfaen"/>
          <w:lang w:val="hy-AM"/>
        </w:rPr>
        <w:t xml:space="preserve"> կարծիք կամ կարծիքից հրաժար</w:t>
      </w:r>
      <w:r w:rsidR="00893BD5" w:rsidRPr="009655AF">
        <w:rPr>
          <w:rFonts w:ascii="Sylfaen" w:hAnsi="Sylfaen"/>
          <w:lang w:val="hy-AM"/>
        </w:rPr>
        <w:t>ում</w:t>
      </w:r>
      <w:r w:rsidR="00CB5397" w:rsidRPr="00CB5397">
        <w:rPr>
          <w:rFonts w:ascii="Sylfaen" w:hAnsi="Sylfaen"/>
          <w:lang w:val="hy-AM"/>
        </w:rPr>
        <w:t xml:space="preserve"> </w:t>
      </w:r>
      <w:r w:rsidR="00893BD5" w:rsidRPr="009655AF">
        <w:rPr>
          <w:rFonts w:ascii="Sylfaen" w:hAnsi="Sylfaen"/>
          <w:lang w:val="hy-AM"/>
        </w:rPr>
        <w:t>արտահայտելու</w:t>
      </w:r>
      <w:r w:rsidR="002464B8" w:rsidRPr="00A77F1E">
        <w:rPr>
          <w:rFonts w:ascii="Sylfaen" w:hAnsi="Sylfaen"/>
          <w:lang w:val="hy-AM"/>
        </w:rPr>
        <w:t xml:space="preserve"> </w:t>
      </w:r>
      <w:r w:rsidRPr="009655AF">
        <w:rPr>
          <w:rFonts w:ascii="Sylfaen" w:hAnsi="Sylfaen"/>
          <w:lang w:val="hy-AM"/>
        </w:rPr>
        <w:t xml:space="preserve">անհրաժեշտություն, ապա </w:t>
      </w:r>
      <w:r w:rsidR="001F5713" w:rsidRPr="009655AF">
        <w:rPr>
          <w:rFonts w:ascii="Sylfaen" w:hAnsi="Sylfaen"/>
          <w:lang w:val="hy-AM"/>
        </w:rPr>
        <w:t xml:space="preserve">աուդիտորը </w:t>
      </w:r>
      <w:r w:rsidRPr="009655AF">
        <w:rPr>
          <w:rFonts w:ascii="Sylfaen" w:hAnsi="Sylfaen"/>
          <w:lang w:val="hy-AM"/>
        </w:rPr>
        <w:t xml:space="preserve">պետք է պահանջի </w:t>
      </w:r>
      <w:r w:rsidR="001F5713" w:rsidRPr="009655AF">
        <w:rPr>
          <w:rFonts w:ascii="Sylfaen" w:hAnsi="Sylfaen"/>
          <w:lang w:val="hy-AM"/>
        </w:rPr>
        <w:t>ղեկավարությու</w:t>
      </w:r>
      <w:r w:rsidRPr="009655AF">
        <w:rPr>
          <w:rFonts w:ascii="Sylfaen" w:hAnsi="Sylfaen"/>
          <w:lang w:val="hy-AM"/>
        </w:rPr>
        <w:t>նից վերացնել սահմանափակումը:</w:t>
      </w:r>
    </w:p>
    <w:p w:rsidR="00E0209C" w:rsidRPr="009655AF" w:rsidRDefault="00E0209C" w:rsidP="0000197D">
      <w:pPr>
        <w:pStyle w:val="ListParagraph"/>
        <w:numPr>
          <w:ilvl w:val="0"/>
          <w:numId w:val="1"/>
        </w:numPr>
        <w:ind w:left="540" w:hanging="540"/>
        <w:contextualSpacing w:val="0"/>
        <w:rPr>
          <w:rFonts w:ascii="Sylfaen" w:eastAsia="Arial" w:hAnsi="Sylfaen" w:cs="Arial"/>
          <w:sz w:val="20"/>
          <w:szCs w:val="20"/>
          <w:lang w:val="hy-AM"/>
        </w:rPr>
      </w:pPr>
      <w:r w:rsidRPr="009655AF">
        <w:rPr>
          <w:rFonts w:ascii="Sylfaen" w:hAnsi="Sylfaen"/>
          <w:lang w:val="hy-AM"/>
        </w:rPr>
        <w:t xml:space="preserve">Եթե ղեկավարությունը հրաժարվում է վերացնել </w:t>
      </w:r>
      <w:r w:rsidR="00C45D87" w:rsidRPr="009655AF">
        <w:rPr>
          <w:rFonts w:ascii="Sylfaen" w:hAnsi="Sylfaen"/>
          <w:lang w:val="hy-AM"/>
        </w:rPr>
        <w:t xml:space="preserve">սույն ԱՄՍ-ի </w:t>
      </w:r>
      <w:r w:rsidRPr="009655AF">
        <w:rPr>
          <w:rFonts w:ascii="Sylfaen" w:hAnsi="Sylfaen"/>
          <w:lang w:val="hy-AM"/>
        </w:rPr>
        <w:t xml:space="preserve">պարագրաֆ 11-ում նկարագրված սահմանափակումը, աուդիտորը պետք է </w:t>
      </w:r>
      <w:r w:rsidR="00893BD5" w:rsidRPr="009655AF">
        <w:rPr>
          <w:rFonts w:ascii="Sylfaen" w:hAnsi="Sylfaen"/>
          <w:lang w:val="hy-AM"/>
        </w:rPr>
        <w:t>տվյալ հարցը հաղորդակցի կառավարման</w:t>
      </w:r>
      <w:r w:rsidR="00CB5397" w:rsidRPr="00CB5397">
        <w:rPr>
          <w:rFonts w:ascii="Sylfaen" w:hAnsi="Sylfaen"/>
          <w:lang w:val="hy-AM"/>
        </w:rPr>
        <w:t xml:space="preserve"> </w:t>
      </w:r>
      <w:r w:rsidR="003B44E3" w:rsidRPr="009655AF">
        <w:rPr>
          <w:rFonts w:ascii="Sylfaen" w:hAnsi="Sylfaen"/>
          <w:lang w:val="hy-AM"/>
        </w:rPr>
        <w:t xml:space="preserve">լիազոր </w:t>
      </w:r>
      <w:r w:rsidR="00773B9A" w:rsidRPr="009655AF">
        <w:rPr>
          <w:rFonts w:ascii="Sylfaen" w:hAnsi="Sylfaen"/>
          <w:lang w:val="hy-AM"/>
        </w:rPr>
        <w:t>անձանց</w:t>
      </w:r>
      <w:r w:rsidRPr="009655AF">
        <w:rPr>
          <w:rFonts w:ascii="Sylfaen" w:hAnsi="Sylfaen"/>
          <w:lang w:val="hy-AM"/>
        </w:rPr>
        <w:t>,</w:t>
      </w:r>
      <w:r w:rsidR="00893BD5" w:rsidRPr="009655AF">
        <w:rPr>
          <w:rFonts w:ascii="Sylfaen" w:hAnsi="Sylfaen"/>
          <w:lang w:val="hy-AM"/>
        </w:rPr>
        <w:t xml:space="preserve"> բացառությամբ</w:t>
      </w:r>
      <w:r w:rsidR="00CB5397" w:rsidRPr="00CB5397">
        <w:rPr>
          <w:rFonts w:ascii="Sylfaen" w:hAnsi="Sylfaen"/>
          <w:lang w:val="hy-AM"/>
        </w:rPr>
        <w:t xml:space="preserve"> </w:t>
      </w:r>
      <w:r w:rsidR="00C45D87" w:rsidRPr="009655AF">
        <w:rPr>
          <w:rFonts w:ascii="Sylfaen" w:hAnsi="Sylfaen"/>
          <w:lang w:val="hy-AM"/>
        </w:rPr>
        <w:t>եթե</w:t>
      </w:r>
      <w:r w:rsidR="00CB5397" w:rsidRPr="00CB5397">
        <w:rPr>
          <w:rFonts w:ascii="Sylfaen" w:hAnsi="Sylfaen"/>
          <w:lang w:val="hy-AM"/>
        </w:rPr>
        <w:t xml:space="preserve"> </w:t>
      </w:r>
      <w:r w:rsidR="00893BD5" w:rsidRPr="009655AF">
        <w:rPr>
          <w:rFonts w:ascii="Sylfaen" w:hAnsi="Sylfaen"/>
          <w:lang w:val="hy-AM"/>
        </w:rPr>
        <w:t>կառավարման</w:t>
      </w:r>
      <w:r w:rsidR="00CB5397" w:rsidRPr="00CB5397">
        <w:rPr>
          <w:rFonts w:ascii="Sylfaen" w:hAnsi="Sylfaen"/>
          <w:lang w:val="hy-AM"/>
        </w:rPr>
        <w:t xml:space="preserve"> </w:t>
      </w:r>
      <w:r w:rsidR="006D01C6" w:rsidRPr="009655AF">
        <w:rPr>
          <w:rFonts w:ascii="Sylfaen" w:hAnsi="Sylfaen"/>
          <w:lang w:val="hy-AM"/>
        </w:rPr>
        <w:t>լիազոր</w:t>
      </w:r>
      <w:r w:rsidR="00CB5397" w:rsidRPr="00CB5397">
        <w:rPr>
          <w:rFonts w:ascii="Sylfaen" w:hAnsi="Sylfaen"/>
          <w:lang w:val="hy-AM"/>
        </w:rPr>
        <w:t xml:space="preserve"> </w:t>
      </w:r>
      <w:r w:rsidR="00003872" w:rsidRPr="009655AF">
        <w:rPr>
          <w:rFonts w:ascii="Sylfaen" w:hAnsi="Sylfaen"/>
          <w:lang w:val="hy-AM"/>
        </w:rPr>
        <w:t xml:space="preserve">բոլոր </w:t>
      </w:r>
      <w:r w:rsidRPr="009655AF">
        <w:rPr>
          <w:rFonts w:ascii="Sylfaen" w:hAnsi="Sylfaen"/>
          <w:lang w:val="hy-AM"/>
        </w:rPr>
        <w:t xml:space="preserve">անձինք ներգրավված են կազմակերպության ղեկավարման </w:t>
      </w:r>
      <w:r w:rsidR="00CB56CD" w:rsidRPr="009655AF">
        <w:rPr>
          <w:rFonts w:ascii="Sylfaen" w:hAnsi="Sylfaen"/>
          <w:lang w:val="hy-AM"/>
        </w:rPr>
        <w:t>մեջ</w:t>
      </w:r>
      <w:r w:rsidR="00CB56CD" w:rsidRPr="009655AF">
        <w:rPr>
          <w:rStyle w:val="FootnoteReference"/>
          <w:rFonts w:ascii="Sylfaen" w:hAnsi="Sylfaen"/>
          <w:lang w:val="hy-AM"/>
        </w:rPr>
        <w:footnoteReference w:id="2"/>
      </w:r>
      <w:r w:rsidR="00CB56CD" w:rsidRPr="009655AF">
        <w:rPr>
          <w:rFonts w:ascii="Sylfaen" w:hAnsi="Sylfaen"/>
          <w:lang w:val="hy-AM"/>
        </w:rPr>
        <w:t>, և որոշի</w:t>
      </w:r>
      <w:r w:rsidR="00282584" w:rsidRPr="009655AF">
        <w:rPr>
          <w:rFonts w:ascii="Sylfaen" w:hAnsi="Sylfaen"/>
          <w:lang w:val="hy-AM"/>
        </w:rPr>
        <w:t>՝</w:t>
      </w:r>
      <w:r w:rsidR="00CB56CD" w:rsidRPr="009655AF">
        <w:rPr>
          <w:rFonts w:ascii="Sylfaen" w:hAnsi="Sylfaen"/>
          <w:lang w:val="hy-AM"/>
        </w:rPr>
        <w:t xml:space="preserve"> արդյոք հնարավոր է իրականացնել այլընտրանքային աուդիտորական </w:t>
      </w:r>
      <w:r w:rsidR="00282584" w:rsidRPr="009655AF">
        <w:rPr>
          <w:rFonts w:ascii="Sylfaen" w:hAnsi="Sylfaen"/>
          <w:lang w:val="hy-AM"/>
        </w:rPr>
        <w:t xml:space="preserve">ընթացակարգեր </w:t>
      </w:r>
      <w:r w:rsidR="00893BD5" w:rsidRPr="009655AF">
        <w:rPr>
          <w:rFonts w:ascii="Sylfaen" w:hAnsi="Sylfaen"/>
          <w:lang w:val="hy-AM"/>
        </w:rPr>
        <w:t>բավականաչափ և</w:t>
      </w:r>
      <w:r w:rsidR="00CB5397" w:rsidRPr="00CB5397">
        <w:rPr>
          <w:rFonts w:ascii="Sylfaen" w:hAnsi="Sylfaen"/>
          <w:lang w:val="hy-AM"/>
        </w:rPr>
        <w:t xml:space="preserve"> </w:t>
      </w:r>
      <w:r w:rsidR="00CB56CD" w:rsidRPr="009655AF">
        <w:rPr>
          <w:rFonts w:ascii="Sylfaen" w:hAnsi="Sylfaen"/>
          <w:lang w:val="hy-AM"/>
        </w:rPr>
        <w:t>համապատասխան աուդիտորական ապացույց ձեռք բերելու նպատակով։</w:t>
      </w:r>
    </w:p>
    <w:p w:rsidR="00C35151" w:rsidRPr="009655AF" w:rsidRDefault="00E0209C" w:rsidP="00514BBA">
      <w:pPr>
        <w:pStyle w:val="ListParagraph"/>
        <w:numPr>
          <w:ilvl w:val="0"/>
          <w:numId w:val="1"/>
        </w:numPr>
        <w:ind w:left="450" w:hanging="450"/>
        <w:contextualSpacing w:val="0"/>
        <w:rPr>
          <w:rFonts w:ascii="Sylfaen" w:eastAsia="Arial" w:hAnsi="Sylfaen" w:cs="Arial"/>
          <w:sz w:val="20"/>
          <w:szCs w:val="20"/>
          <w:lang w:val="hy-AM"/>
        </w:rPr>
      </w:pPr>
      <w:r w:rsidRPr="009655AF">
        <w:rPr>
          <w:rFonts w:ascii="Sylfaen" w:hAnsi="Sylfaen"/>
          <w:lang w:val="hy-AM"/>
        </w:rPr>
        <w:t xml:space="preserve">Եթե աուդիտորը ի վիճակի չէ ձեռք բերել </w:t>
      </w:r>
      <w:r w:rsidR="00111AAA" w:rsidRPr="009655AF">
        <w:rPr>
          <w:rFonts w:ascii="Sylfaen" w:hAnsi="Sylfaen"/>
          <w:lang w:val="hy-AM"/>
        </w:rPr>
        <w:t>բավականաչափ և</w:t>
      </w:r>
      <w:r w:rsidR="00CB5397" w:rsidRPr="00CB5397">
        <w:rPr>
          <w:rFonts w:ascii="Sylfaen" w:hAnsi="Sylfaen"/>
          <w:lang w:val="hy-AM"/>
        </w:rPr>
        <w:t xml:space="preserve"> </w:t>
      </w:r>
      <w:r w:rsidRPr="009655AF">
        <w:rPr>
          <w:rFonts w:ascii="Sylfaen" w:hAnsi="Sylfaen"/>
          <w:lang w:val="hy-AM"/>
        </w:rPr>
        <w:t xml:space="preserve">համապատասխան աուդիտորական ապացույցներ, ապա </w:t>
      </w:r>
      <w:r w:rsidR="000247EE" w:rsidRPr="009655AF">
        <w:rPr>
          <w:rFonts w:ascii="Sylfaen" w:hAnsi="Sylfaen"/>
          <w:lang w:val="hy-AM"/>
        </w:rPr>
        <w:t xml:space="preserve">աուդիտորը պետք է </w:t>
      </w:r>
      <w:r w:rsidR="00111AAA" w:rsidRPr="009655AF">
        <w:rPr>
          <w:rFonts w:ascii="Sylfaen" w:hAnsi="Sylfaen"/>
          <w:lang w:val="hy-AM"/>
        </w:rPr>
        <w:t>հետևանքները որոշի</w:t>
      </w:r>
      <w:r w:rsidR="00CB5397" w:rsidRPr="00CB5397">
        <w:rPr>
          <w:rFonts w:ascii="Sylfaen" w:hAnsi="Sylfaen"/>
          <w:lang w:val="hy-AM"/>
        </w:rPr>
        <w:t xml:space="preserve"> </w:t>
      </w:r>
      <w:r w:rsidR="000247EE" w:rsidRPr="009655AF">
        <w:rPr>
          <w:rFonts w:ascii="Sylfaen" w:hAnsi="Sylfaen"/>
          <w:lang w:val="hy-AM"/>
        </w:rPr>
        <w:t>հետևյալ կերպ</w:t>
      </w:r>
      <w:r w:rsidRPr="009655AF">
        <w:rPr>
          <w:rFonts w:ascii="Sylfaen" w:hAnsi="Sylfaen"/>
          <w:lang w:val="hy-AM"/>
        </w:rPr>
        <w:t>`</w:t>
      </w:r>
    </w:p>
    <w:p w:rsidR="00E0209C" w:rsidRPr="009655AF" w:rsidRDefault="00E0209C" w:rsidP="00514BBA">
      <w:pPr>
        <w:ind w:left="900" w:hanging="450"/>
        <w:rPr>
          <w:rFonts w:ascii="Sylfaen" w:hAnsi="Sylfaen"/>
          <w:lang w:val="hy-AM"/>
        </w:rPr>
      </w:pPr>
      <w:r w:rsidRPr="009655AF">
        <w:rPr>
          <w:rFonts w:ascii="Sylfaen" w:hAnsi="Sylfaen"/>
          <w:lang w:val="hy-AM"/>
        </w:rPr>
        <w:t>ա)</w:t>
      </w:r>
      <w:r w:rsidR="00111AAA" w:rsidRPr="009655AF">
        <w:rPr>
          <w:rFonts w:ascii="Sylfaen" w:hAnsi="Sylfaen"/>
          <w:lang w:val="hy-AM"/>
        </w:rPr>
        <w:tab/>
      </w:r>
      <w:r w:rsidRPr="009655AF">
        <w:rPr>
          <w:rFonts w:ascii="Sylfaen" w:hAnsi="Sylfaen"/>
          <w:lang w:val="hy-AM"/>
        </w:rPr>
        <w:t>եթե աուդիտորը եզրակաց</w:t>
      </w:r>
      <w:r w:rsidR="00111AAA" w:rsidRPr="009655AF">
        <w:rPr>
          <w:rFonts w:ascii="Sylfaen" w:hAnsi="Sylfaen"/>
          <w:lang w:val="hy-AM"/>
        </w:rPr>
        <w:t>նում է</w:t>
      </w:r>
      <w:r w:rsidRPr="009655AF">
        <w:rPr>
          <w:rFonts w:ascii="Sylfaen" w:hAnsi="Sylfaen"/>
          <w:lang w:val="hy-AM"/>
        </w:rPr>
        <w:t>, որ ֆինանսական հաշվետվությունների վրա չ</w:t>
      </w:r>
      <w:r w:rsidR="00673B89" w:rsidRPr="009655AF">
        <w:rPr>
          <w:rFonts w:ascii="Sylfaen" w:hAnsi="Sylfaen"/>
          <w:lang w:val="hy-AM"/>
        </w:rPr>
        <w:t>հայտնաբեր</w:t>
      </w:r>
      <w:r w:rsidRPr="009655AF">
        <w:rPr>
          <w:rFonts w:ascii="Sylfaen" w:hAnsi="Sylfaen"/>
          <w:lang w:val="hy-AM"/>
        </w:rPr>
        <w:t>ված խեղաթյուրումների</w:t>
      </w:r>
      <w:r w:rsidR="00673B89" w:rsidRPr="009655AF">
        <w:rPr>
          <w:rFonts w:ascii="Sylfaen" w:hAnsi="Sylfaen"/>
          <w:lang w:val="hy-AM"/>
        </w:rPr>
        <w:t>, եթե այդպիսիք կան,</w:t>
      </w:r>
      <w:r w:rsidRPr="009655AF">
        <w:rPr>
          <w:rFonts w:ascii="Sylfaen" w:hAnsi="Sylfaen"/>
          <w:lang w:val="hy-AM"/>
        </w:rPr>
        <w:t xml:space="preserve"> հնարավոր հետևանքը կարող է լինել էական, բայց ոչ համատարած, ապա պետք է արտահայտի </w:t>
      </w:r>
      <w:r w:rsidR="001D3656" w:rsidRPr="009655AF">
        <w:rPr>
          <w:rFonts w:ascii="Sylfaen" w:hAnsi="Sylfaen"/>
          <w:lang w:val="hy-AM"/>
        </w:rPr>
        <w:t>վերապահումով</w:t>
      </w:r>
      <w:r w:rsidRPr="009655AF">
        <w:rPr>
          <w:rFonts w:ascii="Sylfaen" w:hAnsi="Sylfaen"/>
          <w:lang w:val="hy-AM"/>
        </w:rPr>
        <w:t xml:space="preserve"> կարծիք, կամ</w:t>
      </w:r>
    </w:p>
    <w:p w:rsidR="00512FBF" w:rsidRPr="009655AF" w:rsidRDefault="00512FBF" w:rsidP="00514BBA">
      <w:pPr>
        <w:ind w:left="900" w:hanging="450"/>
        <w:rPr>
          <w:rFonts w:ascii="Sylfaen" w:hAnsi="Sylfaen"/>
          <w:lang w:val="hy-AM"/>
        </w:rPr>
      </w:pPr>
      <w:r w:rsidRPr="009655AF">
        <w:rPr>
          <w:rFonts w:ascii="Sylfaen" w:hAnsi="Sylfaen"/>
          <w:lang w:val="hy-AM"/>
        </w:rPr>
        <w:t>բ)</w:t>
      </w:r>
      <w:r w:rsidRPr="009655AF">
        <w:rPr>
          <w:rFonts w:ascii="Sylfaen" w:hAnsi="Sylfaen"/>
          <w:lang w:val="hy-AM"/>
        </w:rPr>
        <w:tab/>
        <w:t>եթե աուդիտորը եզրակաց</w:t>
      </w:r>
      <w:r w:rsidR="00AD6FE2" w:rsidRPr="009655AF">
        <w:rPr>
          <w:rFonts w:ascii="Sylfaen" w:hAnsi="Sylfaen"/>
          <w:lang w:val="hy-AM"/>
        </w:rPr>
        <w:t>նում է</w:t>
      </w:r>
      <w:r w:rsidRPr="009655AF">
        <w:rPr>
          <w:rFonts w:ascii="Sylfaen" w:hAnsi="Sylfaen"/>
          <w:lang w:val="hy-AM"/>
        </w:rPr>
        <w:t>, որ ֆինանսական հաշվետվությունների վրա չհայտնաբերված խեղաթյուրումների</w:t>
      </w:r>
      <w:r w:rsidR="005856EF" w:rsidRPr="009655AF">
        <w:rPr>
          <w:rFonts w:ascii="Sylfaen" w:hAnsi="Sylfaen"/>
          <w:lang w:val="hy-AM"/>
        </w:rPr>
        <w:t>, եթե այդպիսիք կան,</w:t>
      </w:r>
      <w:r w:rsidRPr="009655AF">
        <w:rPr>
          <w:rFonts w:ascii="Sylfaen" w:hAnsi="Sylfaen"/>
          <w:lang w:val="hy-AM"/>
        </w:rPr>
        <w:t xml:space="preserve"> հնարավոր հետևանքը կարող է լինել </w:t>
      </w:r>
      <w:r w:rsidR="005856EF" w:rsidRPr="009655AF">
        <w:rPr>
          <w:rFonts w:ascii="Sylfaen" w:hAnsi="Sylfaen"/>
          <w:lang w:val="hy-AM"/>
        </w:rPr>
        <w:t>և</w:t>
      </w:r>
      <w:r w:rsidR="00AD6FE2" w:rsidRPr="009655AF">
        <w:rPr>
          <w:rFonts w:ascii="Sylfaen" w:hAnsi="Sylfaen"/>
          <w:lang w:val="hy-AM"/>
        </w:rPr>
        <w:t>՛</w:t>
      </w:r>
      <w:r w:rsidRPr="009655AF">
        <w:rPr>
          <w:rFonts w:ascii="Sylfaen" w:hAnsi="Sylfaen"/>
          <w:lang w:val="hy-AM"/>
        </w:rPr>
        <w:t>էական</w:t>
      </w:r>
      <w:r w:rsidR="005856EF" w:rsidRPr="009655AF">
        <w:rPr>
          <w:rFonts w:ascii="Sylfaen" w:hAnsi="Sylfaen"/>
          <w:lang w:val="hy-AM"/>
        </w:rPr>
        <w:t>,</w:t>
      </w:r>
      <w:r w:rsidRPr="009655AF">
        <w:rPr>
          <w:rFonts w:ascii="Sylfaen" w:hAnsi="Sylfaen"/>
          <w:lang w:val="hy-AM"/>
        </w:rPr>
        <w:t xml:space="preserve"> և</w:t>
      </w:r>
      <w:r w:rsidR="00AD6FE2" w:rsidRPr="009655AF">
        <w:rPr>
          <w:rFonts w:ascii="Sylfaen" w:hAnsi="Sylfaen"/>
          <w:lang w:val="hy-AM"/>
        </w:rPr>
        <w:t>՛</w:t>
      </w:r>
      <w:r w:rsidRPr="009655AF">
        <w:rPr>
          <w:rFonts w:ascii="Sylfaen" w:hAnsi="Sylfaen"/>
          <w:lang w:val="hy-AM"/>
        </w:rPr>
        <w:t xml:space="preserve"> համատարած, որի դեպքում </w:t>
      </w:r>
      <w:r w:rsidR="00E104E5" w:rsidRPr="009655AF">
        <w:rPr>
          <w:rFonts w:ascii="Sylfaen" w:hAnsi="Sylfaen"/>
          <w:lang w:val="hy-AM"/>
        </w:rPr>
        <w:t>վերապահումով</w:t>
      </w:r>
      <w:r w:rsidRPr="009655AF">
        <w:rPr>
          <w:rFonts w:ascii="Sylfaen" w:hAnsi="Sylfaen"/>
          <w:lang w:val="hy-AM"/>
        </w:rPr>
        <w:t xml:space="preserve"> կարծիք արտահայտելը կարող է լինել </w:t>
      </w:r>
      <w:r w:rsidR="00182CD5" w:rsidRPr="009655AF">
        <w:rPr>
          <w:rFonts w:ascii="Sylfaen" w:hAnsi="Sylfaen"/>
          <w:lang w:val="hy-AM"/>
        </w:rPr>
        <w:t>ոչ բավարար</w:t>
      </w:r>
      <w:r w:rsidR="002464B8" w:rsidRPr="00A77F1E">
        <w:rPr>
          <w:rFonts w:ascii="Sylfaen" w:hAnsi="Sylfaen"/>
          <w:lang w:val="hy-AM"/>
        </w:rPr>
        <w:t>՝</w:t>
      </w:r>
      <w:r w:rsidR="00CB5397" w:rsidRPr="00CB5397">
        <w:rPr>
          <w:rFonts w:ascii="Sylfaen" w:hAnsi="Sylfaen"/>
          <w:lang w:val="hy-AM"/>
        </w:rPr>
        <w:t xml:space="preserve"> </w:t>
      </w:r>
      <w:r w:rsidR="00AD6FE2" w:rsidRPr="009655AF">
        <w:rPr>
          <w:rFonts w:ascii="Sylfaen" w:hAnsi="Sylfaen"/>
          <w:lang w:val="hy-AM"/>
        </w:rPr>
        <w:t xml:space="preserve">ներկայացնելու </w:t>
      </w:r>
      <w:r w:rsidRPr="009655AF">
        <w:rPr>
          <w:rFonts w:ascii="Sylfaen" w:hAnsi="Sylfaen"/>
          <w:lang w:val="hy-AM"/>
        </w:rPr>
        <w:t>իրավիճակի ողջ լրջությունը, ապա աուդիտորը պետք է</w:t>
      </w:r>
      <w:r w:rsidR="00182CD5" w:rsidRPr="009655AF">
        <w:rPr>
          <w:rFonts w:ascii="Sylfaen" w:hAnsi="Sylfaen"/>
          <w:lang w:val="hy-AM"/>
        </w:rPr>
        <w:t>՝</w:t>
      </w:r>
    </w:p>
    <w:p w:rsidR="00551300" w:rsidRPr="009655AF" w:rsidRDefault="00182CD5" w:rsidP="00363F05">
      <w:pPr>
        <w:ind w:left="1170" w:hanging="270"/>
        <w:rPr>
          <w:rFonts w:ascii="Sylfaen" w:hAnsi="Sylfaen"/>
          <w:lang w:val="hy-AM"/>
        </w:rPr>
      </w:pPr>
      <w:r w:rsidRPr="009655AF">
        <w:rPr>
          <w:rFonts w:ascii="Sylfaen" w:hAnsi="Sylfaen"/>
          <w:lang w:val="hy-AM"/>
        </w:rPr>
        <w:t>i.</w:t>
      </w:r>
      <w:r w:rsidR="00A0309E" w:rsidRPr="009655AF">
        <w:rPr>
          <w:rFonts w:ascii="Sylfaen" w:hAnsi="Sylfaen"/>
          <w:lang w:val="hy-AM"/>
        </w:rPr>
        <w:tab/>
      </w:r>
      <w:r w:rsidR="00E35547" w:rsidRPr="009655AF">
        <w:rPr>
          <w:rFonts w:ascii="Sylfaen" w:hAnsi="Sylfaen"/>
          <w:lang w:val="hy-AM"/>
        </w:rPr>
        <w:t>դադարեցնի</w:t>
      </w:r>
      <w:r w:rsidR="00CB5397" w:rsidRPr="00CB5397">
        <w:rPr>
          <w:rFonts w:ascii="Sylfaen" w:hAnsi="Sylfaen"/>
          <w:lang w:val="hy-AM"/>
        </w:rPr>
        <w:t xml:space="preserve"> </w:t>
      </w:r>
      <w:r w:rsidR="00551300" w:rsidRPr="009655AF">
        <w:rPr>
          <w:rFonts w:ascii="Sylfaen" w:hAnsi="Sylfaen"/>
          <w:lang w:val="hy-AM"/>
        </w:rPr>
        <w:t xml:space="preserve">աուդիտը, եթե դա կիրառելի է և հնարավոր </w:t>
      </w:r>
      <w:r w:rsidR="00363F05" w:rsidRPr="009655AF">
        <w:rPr>
          <w:rFonts w:ascii="Sylfaen" w:hAnsi="Sylfaen"/>
          <w:lang w:val="hy-AM"/>
        </w:rPr>
        <w:t>գործող օրենսդրության շրջանակներում</w:t>
      </w:r>
      <w:r w:rsidR="00551300" w:rsidRPr="009655AF">
        <w:rPr>
          <w:rFonts w:ascii="Sylfaen" w:hAnsi="Sylfaen"/>
          <w:lang w:val="hy-AM"/>
        </w:rPr>
        <w:t xml:space="preserve">, կամ </w:t>
      </w:r>
      <w:r w:rsidR="00216540" w:rsidRPr="009655AF">
        <w:rPr>
          <w:rFonts w:ascii="Sylfaen" w:hAnsi="Sylfaen"/>
          <w:lang w:val="hy-AM"/>
        </w:rPr>
        <w:t>(տես</w:t>
      </w:r>
      <w:r w:rsidR="00551300" w:rsidRPr="009655AF">
        <w:rPr>
          <w:rFonts w:ascii="Sylfaen" w:hAnsi="Sylfaen"/>
          <w:lang w:val="hy-AM"/>
        </w:rPr>
        <w:t>` Ա</w:t>
      </w:r>
      <w:r w:rsidR="00216540" w:rsidRPr="009655AF">
        <w:rPr>
          <w:rFonts w:ascii="Sylfaen" w:hAnsi="Sylfaen"/>
          <w:lang w:val="hy-AM"/>
        </w:rPr>
        <w:t>13 պարագրաֆը</w:t>
      </w:r>
      <w:r w:rsidR="00551300" w:rsidRPr="009655AF">
        <w:rPr>
          <w:rFonts w:ascii="Sylfaen" w:hAnsi="Sylfaen"/>
          <w:lang w:val="hy-AM"/>
        </w:rPr>
        <w:t xml:space="preserve">), </w:t>
      </w:r>
    </w:p>
    <w:p w:rsidR="00182CD5" w:rsidRPr="009655AF" w:rsidRDefault="00551300" w:rsidP="00363F05">
      <w:pPr>
        <w:ind w:left="1170" w:hanging="270"/>
        <w:rPr>
          <w:rFonts w:ascii="Sylfaen" w:hAnsi="Sylfaen"/>
          <w:lang w:val="hy-AM"/>
        </w:rPr>
      </w:pPr>
      <w:r w:rsidRPr="009655AF">
        <w:rPr>
          <w:rFonts w:ascii="Sylfaen" w:hAnsi="Sylfaen"/>
          <w:lang w:val="hy-AM"/>
        </w:rPr>
        <w:t>ii.</w:t>
      </w:r>
      <w:r w:rsidR="00A0309E" w:rsidRPr="009655AF">
        <w:rPr>
          <w:rFonts w:ascii="Sylfaen" w:hAnsi="Sylfaen"/>
          <w:lang w:val="hy-AM"/>
        </w:rPr>
        <w:tab/>
      </w:r>
      <w:r w:rsidR="000F65E4" w:rsidRPr="009655AF">
        <w:rPr>
          <w:rFonts w:ascii="Sylfaen" w:hAnsi="Sylfaen"/>
          <w:lang w:val="hy-AM"/>
        </w:rPr>
        <w:t xml:space="preserve">ֆինանսական հաշվետվությունների վերաբերյալ </w:t>
      </w:r>
      <w:r w:rsidR="00A729F3" w:rsidRPr="009655AF">
        <w:rPr>
          <w:rFonts w:ascii="Sylfaen" w:hAnsi="Sylfaen"/>
          <w:lang w:val="hy-AM"/>
        </w:rPr>
        <w:t xml:space="preserve">արտահայտի </w:t>
      </w:r>
      <w:r w:rsidR="000F65E4" w:rsidRPr="009655AF">
        <w:rPr>
          <w:rFonts w:ascii="Sylfaen" w:hAnsi="Sylfaen"/>
          <w:lang w:val="hy-AM"/>
        </w:rPr>
        <w:t>կարծիք</w:t>
      </w:r>
      <w:r w:rsidR="00A729F3" w:rsidRPr="009655AF">
        <w:rPr>
          <w:rFonts w:ascii="Sylfaen" w:hAnsi="Sylfaen"/>
          <w:lang w:val="hy-AM"/>
        </w:rPr>
        <w:t>ից հրաժարում</w:t>
      </w:r>
      <w:r w:rsidR="000F65E4" w:rsidRPr="009655AF">
        <w:rPr>
          <w:rFonts w:ascii="Sylfaen" w:hAnsi="Sylfaen"/>
          <w:lang w:val="hy-AM"/>
        </w:rPr>
        <w:t xml:space="preserve">, </w:t>
      </w:r>
      <w:r w:rsidR="0076402E" w:rsidRPr="009655AF">
        <w:rPr>
          <w:rFonts w:ascii="Sylfaen" w:hAnsi="Sylfaen"/>
          <w:lang w:val="hy-AM"/>
        </w:rPr>
        <w:t>եթե նախքան աուդիտորի հաշվետվության</w:t>
      </w:r>
      <w:r w:rsidR="00CB5397" w:rsidRPr="00CB5397">
        <w:rPr>
          <w:rFonts w:ascii="Sylfaen" w:hAnsi="Sylfaen"/>
          <w:lang w:val="hy-AM"/>
        </w:rPr>
        <w:t xml:space="preserve"> </w:t>
      </w:r>
      <w:r w:rsidR="0076402E" w:rsidRPr="009655AF">
        <w:rPr>
          <w:rFonts w:ascii="Sylfaen" w:hAnsi="Sylfaen"/>
          <w:lang w:val="hy-AM"/>
        </w:rPr>
        <w:t xml:space="preserve">տրամադրումը աուդիտի </w:t>
      </w:r>
      <w:r w:rsidR="00E35547" w:rsidRPr="009655AF">
        <w:rPr>
          <w:rFonts w:ascii="Sylfaen" w:hAnsi="Sylfaen"/>
          <w:lang w:val="hy-AM"/>
        </w:rPr>
        <w:t xml:space="preserve">դադարեցումը </w:t>
      </w:r>
      <w:r w:rsidR="0076402E" w:rsidRPr="009655AF">
        <w:rPr>
          <w:rFonts w:ascii="Sylfaen" w:hAnsi="Sylfaen"/>
          <w:lang w:val="hy-AM"/>
        </w:rPr>
        <w:t>կիրառելի կամ հնարավոր չէ</w:t>
      </w:r>
      <w:r w:rsidR="00CB5397" w:rsidRPr="00CB5397">
        <w:rPr>
          <w:rFonts w:ascii="Sylfaen" w:hAnsi="Sylfaen"/>
          <w:lang w:val="hy-AM"/>
        </w:rPr>
        <w:t xml:space="preserve"> </w:t>
      </w:r>
      <w:r w:rsidR="000F65E4" w:rsidRPr="009655AF">
        <w:rPr>
          <w:rFonts w:ascii="Sylfaen" w:hAnsi="Sylfaen"/>
          <w:lang w:val="hy-AM"/>
        </w:rPr>
        <w:t>(տես` Ա14 պարագրաֆը)</w:t>
      </w:r>
      <w:r w:rsidR="0076402E" w:rsidRPr="009655AF">
        <w:rPr>
          <w:rFonts w:ascii="Sylfaen" w:hAnsi="Sylfaen"/>
          <w:lang w:val="hy-AM"/>
        </w:rPr>
        <w:t>:</w:t>
      </w:r>
    </w:p>
    <w:p w:rsidR="000F65E4" w:rsidRPr="009655AF" w:rsidRDefault="00FF2EA2" w:rsidP="00514BBA">
      <w:pPr>
        <w:pStyle w:val="ListParagraph"/>
        <w:numPr>
          <w:ilvl w:val="0"/>
          <w:numId w:val="1"/>
        </w:numPr>
        <w:ind w:left="360"/>
        <w:contextualSpacing w:val="0"/>
        <w:rPr>
          <w:rFonts w:ascii="Sylfaen" w:eastAsia="Arial" w:hAnsi="Sylfaen" w:cs="Arial"/>
          <w:sz w:val="20"/>
          <w:szCs w:val="20"/>
          <w:lang w:val="hy-AM"/>
        </w:rPr>
      </w:pPr>
      <w:r w:rsidRPr="009655AF">
        <w:rPr>
          <w:rFonts w:ascii="Sylfaen" w:hAnsi="Sylfaen"/>
          <w:lang w:val="hy-AM"/>
        </w:rPr>
        <w:t xml:space="preserve">Եթե աուդիտորը </w:t>
      </w:r>
      <w:r w:rsidR="00F473A3" w:rsidRPr="009655AF">
        <w:rPr>
          <w:rFonts w:ascii="Sylfaen" w:hAnsi="Sylfaen"/>
          <w:lang w:val="hy-AM"/>
        </w:rPr>
        <w:t xml:space="preserve">դադարեցնում </w:t>
      </w:r>
      <w:r w:rsidRPr="009655AF">
        <w:rPr>
          <w:rFonts w:ascii="Sylfaen" w:hAnsi="Sylfaen"/>
          <w:lang w:val="hy-AM"/>
        </w:rPr>
        <w:t xml:space="preserve">է աուդիտը, ինչպես նկարագրված է պարագրաֆ 13-ի (բ) կետի (i) ենթակետում, ապա </w:t>
      </w:r>
      <w:r w:rsidR="002A5273" w:rsidRPr="009655AF">
        <w:rPr>
          <w:rFonts w:ascii="Sylfaen" w:hAnsi="Sylfaen"/>
          <w:lang w:val="hy-AM"/>
        </w:rPr>
        <w:t xml:space="preserve">նախքան </w:t>
      </w:r>
      <w:r w:rsidR="00F473A3" w:rsidRPr="009655AF">
        <w:rPr>
          <w:rFonts w:ascii="Sylfaen" w:hAnsi="Sylfaen"/>
          <w:lang w:val="hy-AM"/>
        </w:rPr>
        <w:t>դադարեցնելը</w:t>
      </w:r>
      <w:r w:rsidR="002A5273" w:rsidRPr="009655AF">
        <w:rPr>
          <w:rFonts w:ascii="Sylfaen" w:hAnsi="Sylfaen"/>
          <w:lang w:val="hy-AM"/>
        </w:rPr>
        <w:t>,</w:t>
      </w:r>
      <w:r w:rsidRPr="009655AF">
        <w:rPr>
          <w:rFonts w:ascii="Sylfaen" w:hAnsi="Sylfaen"/>
          <w:lang w:val="hy-AM"/>
        </w:rPr>
        <w:t xml:space="preserve"> նա </w:t>
      </w:r>
      <w:r w:rsidR="00A0309E" w:rsidRPr="009655AF">
        <w:rPr>
          <w:rFonts w:ascii="Sylfaen" w:hAnsi="Sylfaen"/>
          <w:lang w:val="hy-AM"/>
        </w:rPr>
        <w:t>կառավարման</w:t>
      </w:r>
      <w:r w:rsidR="00CB5397" w:rsidRPr="00CB5397">
        <w:rPr>
          <w:rFonts w:ascii="Sylfaen" w:hAnsi="Sylfaen"/>
          <w:lang w:val="hy-AM"/>
        </w:rPr>
        <w:t xml:space="preserve"> </w:t>
      </w:r>
      <w:r w:rsidR="007914F6" w:rsidRPr="009655AF">
        <w:rPr>
          <w:rFonts w:ascii="Sylfaen" w:hAnsi="Sylfaen"/>
          <w:lang w:val="hy-AM"/>
        </w:rPr>
        <w:t>լիազոր</w:t>
      </w:r>
      <w:r w:rsidRPr="009655AF">
        <w:rPr>
          <w:rFonts w:ascii="Sylfaen" w:hAnsi="Sylfaen"/>
          <w:lang w:val="hy-AM"/>
        </w:rPr>
        <w:t xml:space="preserve"> անձանց պետք է </w:t>
      </w:r>
      <w:r w:rsidR="002464B8" w:rsidRPr="00A77F1E">
        <w:rPr>
          <w:rFonts w:ascii="Sylfaen" w:hAnsi="Sylfaen"/>
          <w:lang w:val="hy-AM"/>
        </w:rPr>
        <w:t>տեղեկացնի</w:t>
      </w:r>
      <w:r w:rsidR="00A55A1A" w:rsidRPr="00CB5397">
        <w:rPr>
          <w:rFonts w:ascii="Sylfaen" w:hAnsi="Sylfaen"/>
          <w:lang w:val="hy-AM"/>
        </w:rPr>
        <w:t xml:space="preserve"> </w:t>
      </w:r>
      <w:r w:rsidRPr="009655AF">
        <w:rPr>
          <w:rFonts w:ascii="Sylfaen" w:hAnsi="Sylfaen"/>
          <w:lang w:val="hy-AM"/>
        </w:rPr>
        <w:t xml:space="preserve">աուդիտի ընթացքում </w:t>
      </w:r>
      <w:r w:rsidR="00F75978" w:rsidRPr="009655AF">
        <w:rPr>
          <w:rFonts w:ascii="Sylfaen" w:hAnsi="Sylfaen"/>
          <w:lang w:val="hy-AM"/>
        </w:rPr>
        <w:t xml:space="preserve">հայտնաբերված </w:t>
      </w:r>
      <w:r w:rsidRPr="009655AF">
        <w:rPr>
          <w:rFonts w:ascii="Sylfaen" w:hAnsi="Sylfaen"/>
          <w:lang w:val="hy-AM"/>
        </w:rPr>
        <w:t xml:space="preserve">խեղաթյուրումների վերաբերյալ, որոնք կարող էին </w:t>
      </w:r>
      <w:r w:rsidR="002A5273" w:rsidRPr="009655AF">
        <w:rPr>
          <w:rFonts w:ascii="Sylfaen" w:hAnsi="Sylfaen"/>
          <w:lang w:val="hy-AM"/>
        </w:rPr>
        <w:t>հանգեցնել</w:t>
      </w:r>
      <w:r w:rsidRPr="009655AF">
        <w:rPr>
          <w:rFonts w:ascii="Sylfaen" w:hAnsi="Sylfaen"/>
          <w:lang w:val="hy-AM"/>
        </w:rPr>
        <w:t xml:space="preserve"> աուդիտոր</w:t>
      </w:r>
      <w:r w:rsidR="002A5273" w:rsidRPr="009655AF">
        <w:rPr>
          <w:rFonts w:ascii="Sylfaen" w:hAnsi="Sylfaen"/>
          <w:lang w:val="hy-AM"/>
        </w:rPr>
        <w:t>ի</w:t>
      </w:r>
      <w:r w:rsidRPr="009655AF">
        <w:rPr>
          <w:rFonts w:ascii="Sylfaen" w:hAnsi="Sylfaen"/>
          <w:lang w:val="hy-AM"/>
        </w:rPr>
        <w:t xml:space="preserve"> կարծիքի ձևափոխ</w:t>
      </w:r>
      <w:r w:rsidR="002A5273" w:rsidRPr="009655AF">
        <w:rPr>
          <w:rFonts w:ascii="Sylfaen" w:hAnsi="Sylfaen"/>
          <w:lang w:val="hy-AM"/>
        </w:rPr>
        <w:t>ման</w:t>
      </w:r>
      <w:r w:rsidRPr="009655AF">
        <w:rPr>
          <w:rFonts w:ascii="Sylfaen" w:hAnsi="Sylfaen"/>
          <w:lang w:val="hy-AM"/>
        </w:rPr>
        <w:t xml:space="preserve"> (</w:t>
      </w:r>
      <w:r w:rsidR="002A5273" w:rsidRPr="009655AF">
        <w:rPr>
          <w:rFonts w:ascii="Sylfaen" w:hAnsi="Sylfaen"/>
          <w:lang w:val="hy-AM"/>
        </w:rPr>
        <w:t>տես</w:t>
      </w:r>
      <w:r w:rsidRPr="009655AF">
        <w:rPr>
          <w:rFonts w:ascii="Sylfaen" w:hAnsi="Sylfaen"/>
          <w:lang w:val="hy-AM"/>
        </w:rPr>
        <w:t>` պար</w:t>
      </w:r>
      <w:r w:rsidR="002A5273" w:rsidRPr="009655AF">
        <w:rPr>
          <w:rFonts w:ascii="Sylfaen" w:hAnsi="Sylfaen"/>
          <w:lang w:val="hy-AM"/>
        </w:rPr>
        <w:t>ագրաֆ</w:t>
      </w:r>
      <w:r w:rsidRPr="009655AF">
        <w:rPr>
          <w:rFonts w:ascii="Sylfaen" w:hAnsi="Sylfaen"/>
          <w:lang w:val="hy-AM"/>
        </w:rPr>
        <w:t xml:space="preserve"> Ա15):</w:t>
      </w:r>
    </w:p>
    <w:p w:rsidR="00F63DA4" w:rsidRDefault="00891FE4">
      <w:pPr>
        <w:pStyle w:val="Heading3"/>
        <w:rPr>
          <w:rFonts w:cs="Arial"/>
          <w:sz w:val="20"/>
          <w:szCs w:val="20"/>
        </w:rPr>
      </w:pPr>
      <w:bookmarkStart w:id="24" w:name="_Toc475289359"/>
      <w:r w:rsidRPr="009655AF">
        <w:lastRenderedPageBreak/>
        <w:t xml:space="preserve">Բացասական կարծիքի կամ </w:t>
      </w:r>
      <w:r w:rsidR="00497296" w:rsidRPr="009655AF">
        <w:t>Կ</w:t>
      </w:r>
      <w:r w:rsidRPr="009655AF">
        <w:t>արծիքից հրաժար</w:t>
      </w:r>
      <w:r w:rsidR="00E35547" w:rsidRPr="009655AF">
        <w:t>ման</w:t>
      </w:r>
      <w:r w:rsidR="00CB5397" w:rsidRPr="00CB5397">
        <w:t xml:space="preserve"> </w:t>
      </w:r>
      <w:r w:rsidRPr="009655AF">
        <w:t>վերաբերյալ այլ նկատառումներ</w:t>
      </w:r>
      <w:bookmarkEnd w:id="24"/>
    </w:p>
    <w:p w:rsidR="002A5273" w:rsidRPr="009655AF" w:rsidRDefault="00891FE4" w:rsidP="003E7FD6">
      <w:pPr>
        <w:pStyle w:val="ListParagraph"/>
        <w:numPr>
          <w:ilvl w:val="0"/>
          <w:numId w:val="1"/>
        </w:numPr>
        <w:ind w:left="360"/>
        <w:contextualSpacing w:val="0"/>
        <w:rPr>
          <w:rFonts w:ascii="Sylfaen" w:hAnsi="Sylfaen"/>
          <w:sz w:val="17"/>
          <w:szCs w:val="17"/>
          <w:lang w:val="hy-AM"/>
        </w:rPr>
      </w:pPr>
      <w:r w:rsidRPr="009655AF">
        <w:rPr>
          <w:rFonts w:ascii="Sylfaen" w:hAnsi="Sylfaen"/>
          <w:lang w:val="hy-AM"/>
        </w:rPr>
        <w:t xml:space="preserve">Երբ աուդիտորը անհրաժեշտ է </w:t>
      </w:r>
      <w:r w:rsidR="00DE1473" w:rsidRPr="009655AF">
        <w:rPr>
          <w:rFonts w:ascii="Sylfaen" w:hAnsi="Sylfaen"/>
          <w:lang w:val="hy-AM"/>
        </w:rPr>
        <w:t xml:space="preserve">համարում </w:t>
      </w:r>
      <w:r w:rsidRPr="009655AF">
        <w:rPr>
          <w:rFonts w:ascii="Sylfaen" w:hAnsi="Sylfaen"/>
          <w:lang w:val="hy-AM"/>
        </w:rPr>
        <w:t>ֆինանսական հաշվետվությունների վերաբերյալ</w:t>
      </w:r>
      <w:r w:rsidR="00B37D34" w:rsidRPr="009655AF">
        <w:rPr>
          <w:rFonts w:ascii="Sylfaen" w:hAnsi="Sylfaen"/>
          <w:lang w:val="hy-AM"/>
        </w:rPr>
        <w:t>՝ որպես</w:t>
      </w:r>
      <w:r w:rsidR="00CB5397" w:rsidRPr="00CB5397">
        <w:rPr>
          <w:rFonts w:ascii="Sylfaen" w:hAnsi="Sylfaen"/>
          <w:lang w:val="hy-AM"/>
        </w:rPr>
        <w:t xml:space="preserve"> </w:t>
      </w:r>
      <w:r w:rsidR="00B37D34" w:rsidRPr="009655AF">
        <w:rPr>
          <w:rFonts w:ascii="Sylfaen" w:hAnsi="Sylfaen"/>
          <w:lang w:val="hy-AM"/>
        </w:rPr>
        <w:t>ամբողջություն</w:t>
      </w:r>
      <w:r w:rsidRPr="009655AF">
        <w:rPr>
          <w:rFonts w:ascii="Sylfaen" w:hAnsi="Sylfaen"/>
          <w:lang w:val="hy-AM"/>
        </w:rPr>
        <w:t xml:space="preserve">, արտահայտել </w:t>
      </w:r>
      <w:r w:rsidR="002464B8" w:rsidRPr="00A77F1E">
        <w:rPr>
          <w:rFonts w:ascii="Sylfaen" w:hAnsi="Sylfaen"/>
          <w:lang w:val="hy-AM"/>
        </w:rPr>
        <w:t>Բ</w:t>
      </w:r>
      <w:r w:rsidRPr="009655AF">
        <w:rPr>
          <w:rFonts w:ascii="Sylfaen" w:hAnsi="Sylfaen"/>
          <w:lang w:val="hy-AM"/>
        </w:rPr>
        <w:t>ացասական կարծիք կամ</w:t>
      </w:r>
      <w:r w:rsidR="00CB5397" w:rsidRPr="00CB5397">
        <w:rPr>
          <w:rFonts w:ascii="Sylfaen" w:hAnsi="Sylfaen"/>
          <w:lang w:val="hy-AM"/>
        </w:rPr>
        <w:t xml:space="preserve"> </w:t>
      </w:r>
      <w:r w:rsidR="002464B8" w:rsidRPr="00A77F1E">
        <w:rPr>
          <w:rFonts w:ascii="Sylfaen" w:hAnsi="Sylfaen"/>
          <w:lang w:val="hy-AM"/>
        </w:rPr>
        <w:t>Կ</w:t>
      </w:r>
      <w:r w:rsidR="00B37D34" w:rsidRPr="009655AF">
        <w:rPr>
          <w:rFonts w:ascii="Sylfaen" w:hAnsi="Sylfaen"/>
          <w:lang w:val="hy-AM"/>
        </w:rPr>
        <w:t>արծիք</w:t>
      </w:r>
      <w:r w:rsidR="00102E79" w:rsidRPr="009655AF">
        <w:rPr>
          <w:rFonts w:ascii="Sylfaen" w:hAnsi="Sylfaen"/>
          <w:lang w:val="hy-AM"/>
        </w:rPr>
        <w:t>ից հրաժարում</w:t>
      </w:r>
      <w:r w:rsidRPr="009655AF">
        <w:rPr>
          <w:rFonts w:ascii="Sylfaen" w:hAnsi="Sylfaen"/>
          <w:lang w:val="hy-AM"/>
        </w:rPr>
        <w:t>, ապա աուդիտոր</w:t>
      </w:r>
      <w:r w:rsidR="00CD5F14" w:rsidRPr="009655AF">
        <w:rPr>
          <w:rFonts w:ascii="Sylfaen" w:hAnsi="Sylfaen"/>
          <w:lang w:val="hy-AM"/>
        </w:rPr>
        <w:t>ի հաշվետվությունը</w:t>
      </w:r>
      <w:r w:rsidRPr="009655AF">
        <w:rPr>
          <w:rFonts w:ascii="Sylfaen" w:hAnsi="Sylfaen"/>
          <w:lang w:val="hy-AM"/>
        </w:rPr>
        <w:t xml:space="preserve"> չպետք է միաժամանակ ներառի չձևափոխված կարծիք </w:t>
      </w:r>
      <w:r w:rsidR="00FB1C2F" w:rsidRPr="009655AF">
        <w:rPr>
          <w:rFonts w:ascii="Sylfaen" w:hAnsi="Sylfaen"/>
          <w:lang w:val="hy-AM"/>
        </w:rPr>
        <w:t xml:space="preserve">ֆինանսական </w:t>
      </w:r>
      <w:r w:rsidR="000E0073" w:rsidRPr="009655AF">
        <w:rPr>
          <w:rFonts w:ascii="Sylfaen" w:hAnsi="Sylfaen"/>
          <w:lang w:val="hy-AM"/>
        </w:rPr>
        <w:t>հաշվետվողակ</w:t>
      </w:r>
      <w:r w:rsidR="00FB1C2F" w:rsidRPr="009655AF">
        <w:rPr>
          <w:rFonts w:ascii="Sylfaen" w:hAnsi="Sylfaen"/>
          <w:lang w:val="hy-AM"/>
        </w:rPr>
        <w:t>անությա</w:t>
      </w:r>
      <w:r w:rsidR="000E0073" w:rsidRPr="009655AF">
        <w:rPr>
          <w:rFonts w:ascii="Sylfaen" w:hAnsi="Sylfaen"/>
          <w:lang w:val="hy-AM"/>
        </w:rPr>
        <w:t>ն</w:t>
      </w:r>
      <w:r w:rsidR="00CB5397" w:rsidRPr="00CB5397">
        <w:rPr>
          <w:rFonts w:ascii="Sylfaen" w:hAnsi="Sylfaen"/>
          <w:lang w:val="hy-AM"/>
        </w:rPr>
        <w:t xml:space="preserve"> </w:t>
      </w:r>
      <w:r w:rsidR="000E0073" w:rsidRPr="009655AF">
        <w:rPr>
          <w:rFonts w:ascii="Sylfaen" w:hAnsi="Sylfaen"/>
          <w:lang w:val="hy-AM"/>
        </w:rPr>
        <w:t>մի</w:t>
      </w:r>
      <w:r w:rsidR="00FB1C2F" w:rsidRPr="009655AF">
        <w:rPr>
          <w:rFonts w:ascii="Sylfaen" w:hAnsi="Sylfaen"/>
          <w:lang w:val="hy-AM"/>
        </w:rPr>
        <w:t xml:space="preserve">ևնույն </w:t>
      </w:r>
      <w:r w:rsidR="00C14516" w:rsidRPr="009655AF">
        <w:rPr>
          <w:rFonts w:ascii="Sylfaen" w:hAnsi="Sylfaen"/>
          <w:lang w:val="hy-AM"/>
        </w:rPr>
        <w:t>հիմ</w:t>
      </w:r>
      <w:r w:rsidR="00FB1C2F" w:rsidRPr="009655AF">
        <w:rPr>
          <w:rFonts w:ascii="Sylfaen" w:hAnsi="Sylfaen"/>
          <w:lang w:val="hy-AM"/>
        </w:rPr>
        <w:t>ունքների</w:t>
      </w:r>
      <w:r w:rsidR="00F473A3" w:rsidRPr="009655AF">
        <w:rPr>
          <w:rFonts w:ascii="Sylfaen" w:hAnsi="Sylfaen"/>
          <w:lang w:val="hy-AM"/>
        </w:rPr>
        <w:t xml:space="preserve"> հիման վրա պատրաստված</w:t>
      </w:r>
      <w:r w:rsidR="00CB5397" w:rsidRPr="00CB5397">
        <w:rPr>
          <w:rFonts w:ascii="Sylfaen" w:hAnsi="Sylfaen"/>
          <w:lang w:val="hy-AM"/>
        </w:rPr>
        <w:t xml:space="preserve"> </w:t>
      </w:r>
      <w:r w:rsidRPr="009655AF">
        <w:rPr>
          <w:rFonts w:ascii="Sylfaen" w:hAnsi="Sylfaen"/>
          <w:lang w:val="hy-AM"/>
        </w:rPr>
        <w:t>որևէ առանձին ֆինանսական հաշվետվության կամ ֆինանսական հաշվետվության մեկ կամ մի քանի հատուկ տարրերի, հաշիվների կամ հոդվածների վերաբերյալ: Այդ</w:t>
      </w:r>
      <w:r w:rsidR="000E0073" w:rsidRPr="009655AF">
        <w:rPr>
          <w:rFonts w:ascii="Sylfaen" w:hAnsi="Sylfaen"/>
          <w:lang w:val="hy-AM"/>
        </w:rPr>
        <w:t xml:space="preserve">պիսի </w:t>
      </w:r>
      <w:r w:rsidRPr="009655AF">
        <w:rPr>
          <w:rFonts w:ascii="Sylfaen" w:hAnsi="Sylfaen"/>
          <w:lang w:val="hy-AM"/>
        </w:rPr>
        <w:t>հանգամանք</w:t>
      </w:r>
      <w:r w:rsidR="000E0073" w:rsidRPr="009655AF">
        <w:rPr>
          <w:rFonts w:ascii="Sylfaen" w:hAnsi="Sylfaen"/>
          <w:lang w:val="hy-AM"/>
        </w:rPr>
        <w:t>ներ</w:t>
      </w:r>
      <w:r w:rsidRPr="009655AF">
        <w:rPr>
          <w:rFonts w:ascii="Sylfaen" w:hAnsi="Sylfaen"/>
          <w:lang w:val="hy-AM"/>
        </w:rPr>
        <w:t>ում նման չձևափոխված կարծիքի ներառումը աուդիտոր</w:t>
      </w:r>
      <w:r w:rsidR="000E0073" w:rsidRPr="009655AF">
        <w:rPr>
          <w:rFonts w:ascii="Sylfaen" w:hAnsi="Sylfaen"/>
          <w:lang w:val="hy-AM"/>
        </w:rPr>
        <w:t>ի նույն հաշվետվությունում</w:t>
      </w:r>
      <w:r w:rsidR="000E0073" w:rsidRPr="009655AF">
        <w:rPr>
          <w:rStyle w:val="FootnoteReference"/>
          <w:rFonts w:ascii="Sylfaen" w:hAnsi="Sylfaen"/>
          <w:lang w:val="hy-AM"/>
        </w:rPr>
        <w:footnoteReference w:id="3"/>
      </w:r>
      <w:r w:rsidRPr="009655AF">
        <w:rPr>
          <w:rFonts w:ascii="Sylfaen" w:hAnsi="Sylfaen"/>
          <w:lang w:val="hy-AM"/>
        </w:rPr>
        <w:t xml:space="preserve"> կհակասի ֆինանսական հաշվետվությունների վերաբերյալ</w:t>
      </w:r>
      <w:r w:rsidR="00A20534" w:rsidRPr="009655AF">
        <w:rPr>
          <w:rFonts w:ascii="Sylfaen" w:hAnsi="Sylfaen"/>
          <w:lang w:val="hy-AM"/>
        </w:rPr>
        <w:t>՝ որպես ամբողջություն,</w:t>
      </w:r>
      <w:r w:rsidRPr="009655AF">
        <w:rPr>
          <w:rFonts w:ascii="Sylfaen" w:hAnsi="Sylfaen"/>
          <w:lang w:val="hy-AM"/>
        </w:rPr>
        <w:t xml:space="preserve"> աուդիտորի արտահայտած </w:t>
      </w:r>
      <w:r w:rsidR="00F473A3" w:rsidRPr="009655AF">
        <w:rPr>
          <w:rFonts w:ascii="Sylfaen" w:hAnsi="Sylfaen"/>
          <w:lang w:val="hy-AM"/>
        </w:rPr>
        <w:t xml:space="preserve">Բացասական </w:t>
      </w:r>
      <w:r w:rsidRPr="009655AF">
        <w:rPr>
          <w:rFonts w:ascii="Sylfaen" w:hAnsi="Sylfaen"/>
          <w:lang w:val="hy-AM"/>
        </w:rPr>
        <w:t xml:space="preserve">կարծիքին կամ </w:t>
      </w:r>
      <w:r w:rsidR="00F473A3" w:rsidRPr="009655AF">
        <w:rPr>
          <w:rFonts w:ascii="Sylfaen" w:hAnsi="Sylfaen"/>
          <w:lang w:val="hy-AM"/>
        </w:rPr>
        <w:t>Կ</w:t>
      </w:r>
      <w:r w:rsidR="0078199B" w:rsidRPr="009655AF">
        <w:rPr>
          <w:rFonts w:ascii="Sylfaen" w:hAnsi="Sylfaen"/>
          <w:lang w:val="hy-AM"/>
        </w:rPr>
        <w:t>արծիքից հրաժար</w:t>
      </w:r>
      <w:r w:rsidR="00F473A3" w:rsidRPr="009655AF">
        <w:rPr>
          <w:rFonts w:ascii="Sylfaen" w:hAnsi="Sylfaen"/>
          <w:lang w:val="hy-AM"/>
        </w:rPr>
        <w:t xml:space="preserve">մանը </w:t>
      </w:r>
      <w:r w:rsidRPr="009655AF">
        <w:rPr>
          <w:rFonts w:ascii="Sylfaen" w:hAnsi="Sylfaen"/>
          <w:lang w:val="hy-AM"/>
        </w:rPr>
        <w:t>(</w:t>
      </w:r>
      <w:r w:rsidR="00A20534" w:rsidRPr="009655AF">
        <w:rPr>
          <w:rFonts w:ascii="Sylfaen" w:hAnsi="Sylfaen"/>
          <w:lang w:val="hy-AM"/>
        </w:rPr>
        <w:t>տես</w:t>
      </w:r>
      <w:r w:rsidRPr="009655AF">
        <w:rPr>
          <w:rFonts w:ascii="Sylfaen" w:hAnsi="Sylfaen"/>
          <w:lang w:val="hy-AM"/>
        </w:rPr>
        <w:t>` պար</w:t>
      </w:r>
      <w:r w:rsidR="00A20534" w:rsidRPr="009655AF">
        <w:rPr>
          <w:rFonts w:ascii="Sylfaen" w:hAnsi="Sylfaen"/>
          <w:lang w:val="hy-AM"/>
        </w:rPr>
        <w:t>ագրաֆ</w:t>
      </w:r>
      <w:r w:rsidR="00CB5397" w:rsidRPr="00CB5397">
        <w:rPr>
          <w:rFonts w:ascii="Sylfaen" w:hAnsi="Sylfaen"/>
          <w:lang w:val="hy-AM"/>
        </w:rPr>
        <w:t xml:space="preserve"> </w:t>
      </w:r>
      <w:r w:rsidRPr="009655AF">
        <w:rPr>
          <w:rFonts w:ascii="Sylfaen" w:hAnsi="Sylfaen"/>
          <w:lang w:val="hy-AM"/>
        </w:rPr>
        <w:t>Ա16)</w:t>
      </w:r>
      <w:r w:rsidR="00A20534" w:rsidRPr="009655AF">
        <w:rPr>
          <w:rFonts w:ascii="Sylfaen" w:hAnsi="Sylfaen"/>
          <w:lang w:val="hy-AM"/>
        </w:rPr>
        <w:t>։</w:t>
      </w:r>
    </w:p>
    <w:p w:rsidR="002A5273" w:rsidRPr="009655AF" w:rsidRDefault="00310ADC" w:rsidP="000F1E69">
      <w:pPr>
        <w:pStyle w:val="Heading2"/>
        <w:rPr>
          <w:rFonts w:ascii="Sylfaen" w:eastAsia="Arial" w:hAnsi="Sylfaen" w:cs="Arial"/>
          <w:sz w:val="20"/>
          <w:szCs w:val="20"/>
          <w:lang w:val="hy-AM"/>
        </w:rPr>
      </w:pPr>
      <w:bookmarkStart w:id="25" w:name="_Toc475289360"/>
      <w:r w:rsidRPr="009655AF">
        <w:rPr>
          <w:rFonts w:ascii="Sylfaen" w:hAnsi="Sylfaen"/>
          <w:lang w:val="hy-AM"/>
        </w:rPr>
        <w:t>Աուդիտորի հաշվետվության ձևը և բովանդակությունը, երբ կարծիքը ձևափոխված է</w:t>
      </w:r>
      <w:bookmarkEnd w:id="25"/>
    </w:p>
    <w:p w:rsidR="00F63DA4" w:rsidRDefault="004B774C">
      <w:pPr>
        <w:pStyle w:val="Heading3"/>
      </w:pPr>
      <w:bookmarkStart w:id="26" w:name="_Toc475289361"/>
      <w:r w:rsidRPr="009655AF">
        <w:t>Աուդիտորի կարծիք</w:t>
      </w:r>
      <w:bookmarkEnd w:id="26"/>
    </w:p>
    <w:p w:rsidR="00F473A3" w:rsidRPr="009655AF" w:rsidRDefault="00B66B6E" w:rsidP="003E7FD6">
      <w:pPr>
        <w:pStyle w:val="ListParagraph"/>
        <w:numPr>
          <w:ilvl w:val="0"/>
          <w:numId w:val="1"/>
        </w:numPr>
        <w:ind w:left="360"/>
        <w:contextualSpacing w:val="0"/>
        <w:rPr>
          <w:rFonts w:ascii="Sylfaen" w:hAnsi="Sylfaen"/>
          <w:lang w:val="hy-AM"/>
        </w:rPr>
      </w:pPr>
      <w:r w:rsidRPr="009655AF">
        <w:rPr>
          <w:rFonts w:ascii="Sylfaen" w:hAnsi="Sylfaen"/>
          <w:lang w:val="hy-AM"/>
        </w:rPr>
        <w:t xml:space="preserve">Երբ աուդիտորը ձևափոխում է </w:t>
      </w:r>
      <w:r w:rsidR="00824414" w:rsidRPr="009655AF">
        <w:rPr>
          <w:rFonts w:ascii="Sylfaen" w:hAnsi="Sylfaen"/>
          <w:lang w:val="hy-AM"/>
        </w:rPr>
        <w:t>աուդիտ</w:t>
      </w:r>
      <w:r w:rsidR="007B5626" w:rsidRPr="009655AF">
        <w:rPr>
          <w:rFonts w:ascii="Sylfaen" w:hAnsi="Sylfaen"/>
          <w:lang w:val="hy-AM"/>
        </w:rPr>
        <w:t>որական</w:t>
      </w:r>
      <w:r w:rsidRPr="009655AF">
        <w:rPr>
          <w:rFonts w:ascii="Sylfaen" w:hAnsi="Sylfaen"/>
          <w:lang w:val="hy-AM"/>
        </w:rPr>
        <w:t xml:space="preserve"> կարծիքը, ապա աուդիտորը </w:t>
      </w:r>
      <w:r w:rsidRPr="009655AF">
        <w:rPr>
          <w:rFonts w:ascii="Sylfaen" w:hAnsi="Sylfaen"/>
          <w:i/>
          <w:lang w:val="hy-AM"/>
        </w:rPr>
        <w:t>Կարծիք</w:t>
      </w:r>
      <w:r w:rsidR="00CB5397" w:rsidRPr="00CB5397">
        <w:rPr>
          <w:rFonts w:ascii="Sylfaen" w:hAnsi="Sylfaen"/>
          <w:i/>
          <w:lang w:val="hy-AM"/>
        </w:rPr>
        <w:t xml:space="preserve"> </w:t>
      </w:r>
      <w:r w:rsidR="007B5626" w:rsidRPr="009655AF">
        <w:rPr>
          <w:rFonts w:ascii="Sylfaen" w:hAnsi="Sylfaen"/>
          <w:lang w:val="hy-AM"/>
        </w:rPr>
        <w:t>բաժնում</w:t>
      </w:r>
      <w:r w:rsidR="00CB5397" w:rsidRPr="00CB5397">
        <w:rPr>
          <w:rFonts w:ascii="Sylfaen" w:hAnsi="Sylfaen"/>
          <w:lang w:val="hy-AM"/>
        </w:rPr>
        <w:t xml:space="preserve"> </w:t>
      </w:r>
      <w:r w:rsidRPr="009655AF">
        <w:rPr>
          <w:rFonts w:ascii="Sylfaen" w:hAnsi="Sylfaen"/>
          <w:lang w:val="hy-AM"/>
        </w:rPr>
        <w:t xml:space="preserve">պետք է կիրառի </w:t>
      </w:r>
      <w:r w:rsidR="007B5626" w:rsidRPr="009655AF">
        <w:rPr>
          <w:rFonts w:ascii="Sylfaen" w:hAnsi="Sylfaen"/>
          <w:lang w:val="hy-AM"/>
        </w:rPr>
        <w:t>«</w:t>
      </w:r>
      <w:r w:rsidRPr="009655AF">
        <w:rPr>
          <w:rFonts w:ascii="Sylfaen" w:hAnsi="Sylfaen"/>
          <w:i/>
          <w:lang w:val="hy-AM"/>
        </w:rPr>
        <w:t>Վերապահումով կարծիք</w:t>
      </w:r>
      <w:r w:rsidR="007B5626" w:rsidRPr="009655AF">
        <w:rPr>
          <w:rFonts w:ascii="Sylfaen" w:hAnsi="Sylfaen"/>
          <w:i/>
          <w:lang w:val="hy-AM"/>
        </w:rPr>
        <w:t>»</w:t>
      </w:r>
      <w:r w:rsidRPr="009655AF">
        <w:rPr>
          <w:rFonts w:ascii="Sylfaen" w:hAnsi="Sylfaen"/>
          <w:lang w:val="hy-AM"/>
        </w:rPr>
        <w:t xml:space="preserve">, </w:t>
      </w:r>
      <w:r w:rsidR="007B5626" w:rsidRPr="009655AF">
        <w:rPr>
          <w:rFonts w:ascii="Sylfaen" w:hAnsi="Sylfaen"/>
          <w:lang w:val="hy-AM"/>
        </w:rPr>
        <w:t>«</w:t>
      </w:r>
      <w:r w:rsidRPr="009655AF">
        <w:rPr>
          <w:rFonts w:ascii="Sylfaen" w:hAnsi="Sylfaen"/>
          <w:i/>
          <w:lang w:val="hy-AM"/>
        </w:rPr>
        <w:t>Բացասական կարծիք</w:t>
      </w:r>
      <w:r w:rsidR="007B5626" w:rsidRPr="009655AF">
        <w:rPr>
          <w:rFonts w:ascii="Sylfaen" w:hAnsi="Sylfaen"/>
          <w:i/>
          <w:lang w:val="hy-AM"/>
        </w:rPr>
        <w:t>»</w:t>
      </w:r>
      <w:r w:rsidRPr="009655AF">
        <w:rPr>
          <w:rFonts w:ascii="Sylfaen" w:hAnsi="Sylfaen"/>
          <w:lang w:val="hy-AM"/>
        </w:rPr>
        <w:t xml:space="preserve"> կամ </w:t>
      </w:r>
      <w:r w:rsidR="00AC7CB9" w:rsidRPr="009655AF">
        <w:rPr>
          <w:rFonts w:ascii="Sylfaen" w:hAnsi="Sylfaen"/>
          <w:lang w:val="hy-AM"/>
        </w:rPr>
        <w:t>«</w:t>
      </w:r>
      <w:r w:rsidR="007F093D" w:rsidRPr="009655AF">
        <w:rPr>
          <w:rFonts w:ascii="Sylfaen" w:hAnsi="Sylfaen"/>
          <w:i/>
          <w:lang w:val="hy-AM"/>
        </w:rPr>
        <w:t>Կ</w:t>
      </w:r>
      <w:r w:rsidRPr="009655AF">
        <w:rPr>
          <w:rFonts w:ascii="Sylfaen" w:hAnsi="Sylfaen"/>
          <w:i/>
          <w:lang w:val="hy-AM"/>
        </w:rPr>
        <w:t>արծիքից հրաժարում</w:t>
      </w:r>
      <w:r w:rsidR="007B5626" w:rsidRPr="009655AF">
        <w:rPr>
          <w:rFonts w:ascii="Sylfaen" w:hAnsi="Sylfaen"/>
          <w:i/>
          <w:lang w:val="hy-AM"/>
        </w:rPr>
        <w:t>»</w:t>
      </w:r>
      <w:r w:rsidRPr="009655AF">
        <w:rPr>
          <w:rFonts w:ascii="Sylfaen" w:hAnsi="Sylfaen"/>
          <w:lang w:val="hy-AM"/>
        </w:rPr>
        <w:t xml:space="preserve"> վերնագրերը, ինչպես </w:t>
      </w:r>
      <w:r w:rsidR="00FE687C" w:rsidRPr="009655AF">
        <w:rPr>
          <w:rFonts w:ascii="Sylfaen" w:hAnsi="Sylfaen"/>
          <w:lang w:val="hy-AM"/>
        </w:rPr>
        <w:t>տեղին է (տես՝ Ա17-Ա19 պարագրաֆները)</w:t>
      </w:r>
      <w:r w:rsidR="007F093D" w:rsidRPr="009655AF">
        <w:rPr>
          <w:rFonts w:ascii="Sylfaen" w:hAnsi="Sylfaen"/>
          <w:lang w:val="hy-AM"/>
        </w:rPr>
        <w:t>։</w:t>
      </w:r>
    </w:p>
    <w:p w:rsidR="00F2767D" w:rsidRPr="00A77F1E" w:rsidRDefault="00F2767D" w:rsidP="005D6043">
      <w:pPr>
        <w:pStyle w:val="ListParagraph"/>
        <w:ind w:left="360"/>
        <w:contextualSpacing w:val="0"/>
        <w:rPr>
          <w:rFonts w:ascii="Sylfaen" w:hAnsi="Sylfaen"/>
          <w:sz w:val="16"/>
          <w:szCs w:val="16"/>
          <w:lang w:val="hy-AM"/>
        </w:rPr>
      </w:pPr>
    </w:p>
    <w:p w:rsidR="00F2767D" w:rsidRPr="009655AF" w:rsidRDefault="00F2767D" w:rsidP="00F2767D">
      <w:pPr>
        <w:spacing w:before="34" w:after="0"/>
        <w:ind w:right="-20"/>
        <w:rPr>
          <w:rFonts w:ascii="Sylfaen" w:eastAsia="Arial" w:hAnsi="Sylfaen" w:cs="Arial"/>
          <w:spacing w:val="-4"/>
          <w:lang w:val="hy-AM"/>
        </w:rPr>
      </w:pPr>
      <w:r w:rsidRPr="009655AF">
        <w:rPr>
          <w:rFonts w:ascii="Sylfaen" w:eastAsia="Arial" w:hAnsi="Sylfaen" w:cs="Arial"/>
          <w:spacing w:val="-4"/>
          <w:lang w:val="hy-AM"/>
        </w:rPr>
        <w:t>Վերապահումով կարծիք</w:t>
      </w:r>
    </w:p>
    <w:p w:rsidR="00F2767D" w:rsidRPr="009655AF" w:rsidRDefault="004D2581" w:rsidP="00BB2D24">
      <w:pPr>
        <w:pStyle w:val="ListParagraph"/>
        <w:numPr>
          <w:ilvl w:val="0"/>
          <w:numId w:val="1"/>
        </w:numPr>
        <w:ind w:left="360"/>
        <w:contextualSpacing w:val="0"/>
        <w:rPr>
          <w:rFonts w:ascii="Sylfaen" w:hAnsi="Sylfaen"/>
          <w:lang w:val="hy-AM"/>
        </w:rPr>
      </w:pPr>
      <w:r w:rsidRPr="009655AF">
        <w:rPr>
          <w:rFonts w:ascii="Sylfaen" w:hAnsi="Sylfaen"/>
          <w:lang w:val="hy-AM"/>
        </w:rPr>
        <w:t>Ե</w:t>
      </w:r>
      <w:r w:rsidR="00CE0D27" w:rsidRPr="009655AF">
        <w:rPr>
          <w:rFonts w:ascii="Sylfaen" w:hAnsi="Sylfaen"/>
          <w:lang w:val="hy-AM"/>
        </w:rPr>
        <w:t>րբ</w:t>
      </w:r>
      <w:r w:rsidRPr="009655AF">
        <w:rPr>
          <w:rFonts w:ascii="Sylfaen" w:hAnsi="Sylfaen"/>
          <w:lang w:val="hy-AM"/>
        </w:rPr>
        <w:t xml:space="preserve"> աուդիտորն արտահայտում է վերապահումով կարծիք</w:t>
      </w:r>
      <w:r w:rsidR="0089699A" w:rsidRPr="009655AF">
        <w:rPr>
          <w:rFonts w:ascii="Sylfaen" w:hAnsi="Sylfaen"/>
          <w:lang w:val="hy-AM"/>
        </w:rPr>
        <w:t xml:space="preserve"> ֆինանսական հաշվետվություններ</w:t>
      </w:r>
      <w:r w:rsidR="001C625F" w:rsidRPr="009655AF">
        <w:rPr>
          <w:rFonts w:ascii="Sylfaen" w:hAnsi="Sylfaen"/>
          <w:lang w:val="hy-AM"/>
        </w:rPr>
        <w:t>ում առկա</w:t>
      </w:r>
      <w:r w:rsidR="0089699A" w:rsidRPr="009655AF">
        <w:rPr>
          <w:rFonts w:ascii="Sylfaen" w:hAnsi="Sylfaen"/>
          <w:lang w:val="hy-AM"/>
        </w:rPr>
        <w:t xml:space="preserve"> էական խեղաթյուրման պատճառով</w:t>
      </w:r>
      <w:r w:rsidR="00F84041" w:rsidRPr="009655AF">
        <w:rPr>
          <w:rFonts w:ascii="Sylfaen" w:hAnsi="Sylfaen"/>
          <w:lang w:val="hy-AM"/>
        </w:rPr>
        <w:t xml:space="preserve">, աուդիտորը պետք է </w:t>
      </w:r>
      <w:r w:rsidR="0059073D" w:rsidRPr="009655AF">
        <w:rPr>
          <w:rFonts w:ascii="Sylfaen" w:hAnsi="Sylfaen"/>
          <w:lang w:val="hy-AM"/>
        </w:rPr>
        <w:t>նշի</w:t>
      </w:r>
      <w:r w:rsidR="002843BE" w:rsidRPr="009655AF">
        <w:rPr>
          <w:rFonts w:ascii="Sylfaen" w:hAnsi="Sylfaen"/>
          <w:lang w:val="hy-AM"/>
        </w:rPr>
        <w:t xml:space="preserve">, </w:t>
      </w:r>
      <w:r w:rsidR="003A0E5E" w:rsidRPr="009655AF">
        <w:rPr>
          <w:rFonts w:ascii="Sylfaen" w:hAnsi="Sylfaen"/>
          <w:lang w:val="hy-AM"/>
        </w:rPr>
        <w:t xml:space="preserve">որ աուդիտորի կարծիքով, բացառությամբ </w:t>
      </w:r>
      <w:r w:rsidR="00E776FA" w:rsidRPr="009655AF">
        <w:rPr>
          <w:rFonts w:ascii="Sylfaen" w:hAnsi="Sylfaen"/>
          <w:lang w:val="hy-AM"/>
        </w:rPr>
        <w:t>«</w:t>
      </w:r>
      <w:r w:rsidR="002843BE" w:rsidRPr="009655AF">
        <w:rPr>
          <w:rFonts w:ascii="Sylfaen" w:hAnsi="Sylfaen"/>
          <w:i/>
          <w:lang w:val="hy-AM"/>
        </w:rPr>
        <w:t xml:space="preserve">Վերապահումով կարծիքի </w:t>
      </w:r>
      <w:r w:rsidR="004C0447" w:rsidRPr="009655AF">
        <w:rPr>
          <w:rFonts w:ascii="Sylfaen" w:hAnsi="Sylfaen"/>
          <w:i/>
          <w:lang w:val="hy-AM"/>
        </w:rPr>
        <w:t>հիմք</w:t>
      </w:r>
      <w:r w:rsidR="00E776FA" w:rsidRPr="009655AF">
        <w:rPr>
          <w:rFonts w:ascii="Sylfaen" w:hAnsi="Sylfaen"/>
          <w:lang w:val="hy-AM"/>
        </w:rPr>
        <w:t>»</w:t>
      </w:r>
      <w:r w:rsidR="00CB5397" w:rsidRPr="00CB5397">
        <w:rPr>
          <w:rFonts w:ascii="Sylfaen" w:hAnsi="Sylfaen"/>
          <w:lang w:val="hy-AM"/>
        </w:rPr>
        <w:t xml:space="preserve"> </w:t>
      </w:r>
      <w:r w:rsidR="007B5626" w:rsidRPr="009655AF">
        <w:rPr>
          <w:rFonts w:ascii="Sylfaen" w:hAnsi="Sylfaen"/>
          <w:lang w:val="hy-AM"/>
        </w:rPr>
        <w:t>բաժնում</w:t>
      </w:r>
      <w:r w:rsidR="00CB5397" w:rsidRPr="00CB5397">
        <w:rPr>
          <w:rFonts w:ascii="Sylfaen" w:hAnsi="Sylfaen"/>
          <w:lang w:val="hy-AM"/>
        </w:rPr>
        <w:t xml:space="preserve"> </w:t>
      </w:r>
      <w:r w:rsidR="003A0E5E" w:rsidRPr="009655AF">
        <w:rPr>
          <w:rFonts w:ascii="Sylfaen" w:hAnsi="Sylfaen"/>
          <w:lang w:val="hy-AM"/>
        </w:rPr>
        <w:t>նկարագրված հարցի(երի) ազդեցության</w:t>
      </w:r>
      <w:r w:rsidR="002464B8" w:rsidRPr="00A77F1E">
        <w:rPr>
          <w:rFonts w:ascii="Sylfaen"/>
          <w:lang w:val="hy-AM"/>
        </w:rPr>
        <w:t>.</w:t>
      </w:r>
    </w:p>
    <w:p w:rsidR="00D9010A" w:rsidRPr="009655AF" w:rsidRDefault="00D9010A" w:rsidP="00AB3F8E">
      <w:pPr>
        <w:pStyle w:val="ListParagraph"/>
        <w:ind w:hanging="360"/>
        <w:contextualSpacing w:val="0"/>
        <w:rPr>
          <w:rFonts w:ascii="Sylfaen" w:hAnsi="Sylfaen"/>
          <w:lang w:val="hy-AM"/>
        </w:rPr>
      </w:pPr>
      <w:r w:rsidRPr="009655AF">
        <w:rPr>
          <w:rFonts w:ascii="Sylfaen" w:hAnsi="Sylfaen"/>
          <w:lang w:val="hy-AM"/>
        </w:rPr>
        <w:t>ա)</w:t>
      </w:r>
      <w:r w:rsidR="002843BE" w:rsidRPr="009655AF">
        <w:rPr>
          <w:rFonts w:ascii="Sylfaen" w:hAnsi="Sylfaen"/>
          <w:lang w:val="hy-AM"/>
        </w:rPr>
        <w:tab/>
      </w:r>
      <w:r w:rsidR="00E278CC" w:rsidRPr="009655AF">
        <w:rPr>
          <w:rFonts w:ascii="Sylfaen" w:hAnsi="Sylfaen"/>
          <w:lang w:val="hy-AM"/>
        </w:rPr>
        <w:t xml:space="preserve">եթե </w:t>
      </w:r>
      <w:r w:rsidR="002843BE" w:rsidRPr="009655AF">
        <w:rPr>
          <w:rFonts w:ascii="Sylfaen" w:hAnsi="Sylfaen"/>
          <w:lang w:val="hy-AM"/>
        </w:rPr>
        <w:t>ֆինանսական</w:t>
      </w:r>
      <w:r w:rsidR="00CB5397" w:rsidRPr="00CB5397">
        <w:rPr>
          <w:rFonts w:ascii="Sylfaen" w:hAnsi="Sylfaen"/>
          <w:lang w:val="hy-AM"/>
        </w:rPr>
        <w:t xml:space="preserve"> </w:t>
      </w:r>
      <w:r w:rsidR="00604C19" w:rsidRPr="009655AF">
        <w:rPr>
          <w:rFonts w:ascii="Sylfaen" w:hAnsi="Sylfaen"/>
          <w:lang w:val="hy-AM"/>
        </w:rPr>
        <w:t>հաշվետվություն</w:t>
      </w:r>
      <w:r w:rsidR="002843BE" w:rsidRPr="009655AF">
        <w:rPr>
          <w:rFonts w:ascii="Sylfaen" w:hAnsi="Sylfaen"/>
          <w:lang w:val="hy-AM"/>
        </w:rPr>
        <w:t>ներ</w:t>
      </w:r>
      <w:r w:rsidR="00604C19" w:rsidRPr="009655AF">
        <w:rPr>
          <w:rFonts w:ascii="Sylfaen" w:hAnsi="Sylfaen"/>
          <w:lang w:val="hy-AM"/>
        </w:rPr>
        <w:t xml:space="preserve">ը ներկայացվում </w:t>
      </w:r>
      <w:r w:rsidR="002843BE" w:rsidRPr="009655AF">
        <w:rPr>
          <w:rFonts w:ascii="Sylfaen" w:hAnsi="Sylfaen"/>
          <w:lang w:val="hy-AM"/>
        </w:rPr>
        <w:t>են</w:t>
      </w:r>
      <w:r w:rsidR="00CB5397" w:rsidRPr="00CB5397">
        <w:rPr>
          <w:rFonts w:ascii="Sylfaen" w:hAnsi="Sylfaen"/>
          <w:lang w:val="hy-AM"/>
        </w:rPr>
        <w:t xml:space="preserve"> </w:t>
      </w:r>
      <w:r w:rsidR="00D366A5" w:rsidRPr="009655AF">
        <w:rPr>
          <w:rFonts w:ascii="Sylfaen" w:hAnsi="Sylfaen"/>
          <w:lang w:val="hy-AM"/>
        </w:rPr>
        <w:t xml:space="preserve">ճշմարիտ ներկայացման հիմունքի համաձայն, ապա կից ֆինանսական </w:t>
      </w:r>
      <w:r w:rsidR="008E35B8" w:rsidRPr="009655AF">
        <w:rPr>
          <w:rFonts w:ascii="Sylfaen" w:hAnsi="Sylfaen"/>
          <w:lang w:val="hy-AM"/>
        </w:rPr>
        <w:t>հաշվ</w:t>
      </w:r>
      <w:r w:rsidR="00D366A5" w:rsidRPr="009655AF">
        <w:rPr>
          <w:rFonts w:ascii="Sylfaen" w:hAnsi="Sylfaen"/>
          <w:lang w:val="hy-AM"/>
        </w:rPr>
        <w:t>ե</w:t>
      </w:r>
      <w:r w:rsidR="008E35B8" w:rsidRPr="009655AF">
        <w:rPr>
          <w:rFonts w:ascii="Sylfaen" w:hAnsi="Sylfaen"/>
          <w:lang w:val="hy-AM"/>
        </w:rPr>
        <w:t>տ</w:t>
      </w:r>
      <w:r w:rsidR="00D366A5" w:rsidRPr="009655AF">
        <w:rPr>
          <w:rFonts w:ascii="Sylfaen" w:hAnsi="Sylfaen"/>
          <w:lang w:val="hy-AM"/>
        </w:rPr>
        <w:t xml:space="preserve">վությունները բոլոր էական առումներով ճշմարիտ են ներկայացնում </w:t>
      </w:r>
      <w:r w:rsidR="00CB71FB" w:rsidRPr="009655AF">
        <w:rPr>
          <w:rFonts w:ascii="Sylfaen" w:hAnsi="Sylfaen"/>
          <w:lang w:val="hy-AM"/>
        </w:rPr>
        <w:t>(</w:t>
      </w:r>
      <w:r w:rsidR="00AB3F8E" w:rsidRPr="009655AF">
        <w:rPr>
          <w:rFonts w:ascii="Sylfaen" w:hAnsi="Sylfaen"/>
          <w:lang w:val="hy-AM"/>
        </w:rPr>
        <w:t xml:space="preserve">կամ </w:t>
      </w:r>
      <w:r w:rsidR="00CB71FB" w:rsidRPr="009655AF">
        <w:rPr>
          <w:rFonts w:ascii="Sylfaen" w:hAnsi="Sylfaen"/>
          <w:lang w:val="hy-AM"/>
        </w:rPr>
        <w:t>տալիս են ճշմարիտ և իրական պատկեր</w:t>
      </w:r>
      <w:r w:rsidR="002843BE" w:rsidRPr="009655AF">
        <w:rPr>
          <w:rFonts w:ascii="Sylfaen" w:hAnsi="Sylfaen"/>
          <w:lang w:val="hy-AM"/>
        </w:rPr>
        <w:t>ը</w:t>
      </w:r>
      <w:r w:rsidR="00CB71FB" w:rsidRPr="009655AF">
        <w:rPr>
          <w:rFonts w:ascii="Sylfaen" w:hAnsi="Sylfaen"/>
          <w:lang w:val="hy-AM"/>
        </w:rPr>
        <w:t>)[…]</w:t>
      </w:r>
      <w:r w:rsidR="00AB3F8E" w:rsidRPr="009655AF">
        <w:rPr>
          <w:rFonts w:ascii="Sylfaen" w:hAnsi="Sylfaen"/>
          <w:lang w:val="hy-AM"/>
        </w:rPr>
        <w:t>՝</w:t>
      </w:r>
      <w:r w:rsidR="00B0315F" w:rsidRPr="00B0315F">
        <w:rPr>
          <w:rFonts w:ascii="Sylfaen" w:hAnsi="Sylfaen"/>
          <w:lang w:val="hy-AM"/>
        </w:rPr>
        <w:t xml:space="preserve"> </w:t>
      </w:r>
      <w:r w:rsidR="00AB3F8E" w:rsidRPr="009655AF">
        <w:rPr>
          <w:rFonts w:ascii="Sylfaen" w:hAnsi="Sylfaen"/>
          <w:lang w:val="hy-AM"/>
        </w:rPr>
        <w:t>[</w:t>
      </w:r>
      <w:r w:rsidR="00CB71FB" w:rsidRPr="009655AF">
        <w:rPr>
          <w:rFonts w:ascii="Sylfaen" w:hAnsi="Sylfaen"/>
          <w:lang w:val="hy-AM"/>
        </w:rPr>
        <w:t xml:space="preserve">ֆինանսական հաշվետվողականության կիրառելի </w:t>
      </w:r>
      <w:r w:rsidR="00AB3F8E" w:rsidRPr="009655AF">
        <w:rPr>
          <w:rFonts w:ascii="Sylfaen" w:hAnsi="Sylfaen"/>
          <w:lang w:val="hy-AM"/>
        </w:rPr>
        <w:t>հիմու</w:t>
      </w:r>
      <w:r w:rsidR="00CB71FB" w:rsidRPr="009655AF">
        <w:rPr>
          <w:rFonts w:ascii="Sylfaen" w:hAnsi="Sylfaen"/>
          <w:lang w:val="hy-AM"/>
        </w:rPr>
        <w:t>ն</w:t>
      </w:r>
      <w:r w:rsidR="00AB3F8E" w:rsidRPr="009655AF">
        <w:rPr>
          <w:rFonts w:ascii="Sylfaen" w:hAnsi="Sylfaen"/>
          <w:lang w:val="hy-AM"/>
        </w:rPr>
        <w:t>ք</w:t>
      </w:r>
      <w:r w:rsidR="00CB71FB" w:rsidRPr="009655AF">
        <w:rPr>
          <w:rFonts w:ascii="Sylfaen" w:hAnsi="Sylfaen"/>
          <w:lang w:val="hy-AM"/>
        </w:rPr>
        <w:t>ների</w:t>
      </w:r>
      <w:r w:rsidR="00AB3F8E" w:rsidRPr="009655AF">
        <w:rPr>
          <w:rFonts w:ascii="Sylfaen" w:hAnsi="Sylfaen"/>
          <w:lang w:val="hy-AM"/>
        </w:rPr>
        <w:t>]</w:t>
      </w:r>
      <w:r w:rsidR="00CB71FB" w:rsidRPr="009655AF">
        <w:rPr>
          <w:rFonts w:ascii="Sylfaen" w:hAnsi="Sylfaen"/>
          <w:lang w:val="hy-AM"/>
        </w:rPr>
        <w:t xml:space="preserve"> համաձայն</w:t>
      </w:r>
      <w:r w:rsidR="00AB3F8E" w:rsidRPr="009655AF">
        <w:rPr>
          <w:rFonts w:ascii="Sylfaen" w:hAnsi="Sylfaen"/>
          <w:lang w:val="hy-AM"/>
        </w:rPr>
        <w:t>, կամ</w:t>
      </w:r>
    </w:p>
    <w:p w:rsidR="00AB3F8E" w:rsidRPr="009655AF" w:rsidRDefault="00AB3F8E" w:rsidP="00AB3F8E">
      <w:pPr>
        <w:pStyle w:val="ListParagraph"/>
        <w:ind w:hanging="360"/>
        <w:contextualSpacing w:val="0"/>
        <w:rPr>
          <w:rFonts w:ascii="Sylfaen" w:hAnsi="Sylfaen"/>
          <w:lang w:val="hy-AM"/>
        </w:rPr>
      </w:pPr>
      <w:r w:rsidRPr="009655AF">
        <w:rPr>
          <w:rFonts w:ascii="Sylfaen" w:hAnsi="Sylfaen"/>
          <w:lang w:val="hy-AM"/>
        </w:rPr>
        <w:t>բ)</w:t>
      </w:r>
      <w:r w:rsidR="00E776FA" w:rsidRPr="009655AF">
        <w:rPr>
          <w:rFonts w:ascii="Sylfaen" w:hAnsi="Sylfaen"/>
          <w:lang w:val="hy-AM"/>
        </w:rPr>
        <w:tab/>
      </w:r>
      <w:r w:rsidR="00E278CC" w:rsidRPr="009655AF">
        <w:rPr>
          <w:rFonts w:ascii="Sylfaen" w:hAnsi="Sylfaen"/>
          <w:lang w:val="hy-AM"/>
        </w:rPr>
        <w:t xml:space="preserve">եթե </w:t>
      </w:r>
      <w:r w:rsidR="00B0315F">
        <w:rPr>
          <w:rFonts w:ascii="Sylfaen" w:hAnsi="Sylfaen"/>
          <w:lang w:val="hy-AM"/>
        </w:rPr>
        <w:t>ֆինանսական հաշվետվություն</w:t>
      </w:r>
      <w:r w:rsidR="002843BE" w:rsidRPr="009655AF">
        <w:rPr>
          <w:rFonts w:ascii="Sylfaen" w:hAnsi="Sylfaen"/>
          <w:lang w:val="hy-AM"/>
        </w:rPr>
        <w:t>ներ</w:t>
      </w:r>
      <w:r w:rsidR="00E278CC" w:rsidRPr="009655AF">
        <w:rPr>
          <w:rFonts w:ascii="Sylfaen" w:hAnsi="Sylfaen"/>
          <w:lang w:val="hy-AM"/>
        </w:rPr>
        <w:t xml:space="preserve">ը ներկայացվում </w:t>
      </w:r>
      <w:r w:rsidR="002843BE" w:rsidRPr="009655AF">
        <w:rPr>
          <w:rFonts w:ascii="Sylfaen" w:hAnsi="Sylfaen"/>
          <w:lang w:val="hy-AM"/>
        </w:rPr>
        <w:t>են</w:t>
      </w:r>
      <w:r w:rsidR="00B0315F" w:rsidRPr="00B0315F">
        <w:rPr>
          <w:rFonts w:ascii="Sylfaen" w:hAnsi="Sylfaen"/>
          <w:lang w:val="hy-AM"/>
        </w:rPr>
        <w:t xml:space="preserve"> </w:t>
      </w:r>
      <w:r w:rsidRPr="009655AF">
        <w:rPr>
          <w:rFonts w:ascii="Sylfaen" w:hAnsi="Sylfaen"/>
          <w:lang w:val="hy-AM"/>
        </w:rPr>
        <w:t xml:space="preserve">համապատասխանության հիմունքի համաձայն, ապա կից ֆինանսական </w:t>
      </w:r>
      <w:r w:rsidR="00A37DE1" w:rsidRPr="009655AF">
        <w:rPr>
          <w:rFonts w:ascii="Sylfaen" w:hAnsi="Sylfaen"/>
          <w:lang w:val="hy-AM"/>
        </w:rPr>
        <w:t>հաշվ</w:t>
      </w:r>
      <w:r w:rsidRPr="009655AF">
        <w:rPr>
          <w:rFonts w:ascii="Sylfaen" w:hAnsi="Sylfaen"/>
          <w:lang w:val="hy-AM"/>
        </w:rPr>
        <w:t>ե</w:t>
      </w:r>
      <w:r w:rsidR="00A37DE1" w:rsidRPr="009655AF">
        <w:rPr>
          <w:rFonts w:ascii="Sylfaen" w:hAnsi="Sylfaen"/>
          <w:lang w:val="hy-AM"/>
        </w:rPr>
        <w:t>տ</w:t>
      </w:r>
      <w:r w:rsidRPr="009655AF">
        <w:rPr>
          <w:rFonts w:ascii="Sylfaen" w:hAnsi="Sylfaen"/>
          <w:lang w:val="hy-AM"/>
        </w:rPr>
        <w:t xml:space="preserve">վությունները բոլոր էական առումներով </w:t>
      </w:r>
      <w:r w:rsidR="00A05F8D" w:rsidRPr="009655AF">
        <w:rPr>
          <w:rFonts w:ascii="Sylfaen" w:hAnsi="Sylfaen"/>
          <w:lang w:val="hy-AM"/>
        </w:rPr>
        <w:t>պատրաստվել են</w:t>
      </w:r>
      <w:r w:rsidRPr="009655AF">
        <w:rPr>
          <w:rFonts w:ascii="Sylfaen" w:hAnsi="Sylfaen"/>
          <w:lang w:val="hy-AM"/>
        </w:rPr>
        <w:t>՝</w:t>
      </w:r>
      <w:r w:rsidR="00B0315F" w:rsidRPr="00B0315F">
        <w:rPr>
          <w:rFonts w:ascii="Sylfaen" w:hAnsi="Sylfaen"/>
          <w:lang w:val="hy-AM"/>
        </w:rPr>
        <w:t xml:space="preserve"> </w:t>
      </w:r>
      <w:r w:rsidRPr="009655AF">
        <w:rPr>
          <w:rFonts w:ascii="Sylfaen" w:hAnsi="Sylfaen"/>
          <w:lang w:val="hy-AM"/>
        </w:rPr>
        <w:t>[ֆինանսական հաշվետվողականության կիրառելի հիմունքների] համաձայն</w:t>
      </w:r>
      <w:r w:rsidR="009C6FEC" w:rsidRPr="009655AF">
        <w:rPr>
          <w:rFonts w:ascii="Sylfaen" w:hAnsi="Sylfaen"/>
          <w:lang w:val="hy-AM"/>
        </w:rPr>
        <w:t>։</w:t>
      </w:r>
    </w:p>
    <w:p w:rsidR="00442437" w:rsidRPr="009655AF" w:rsidRDefault="009C6FEC" w:rsidP="00BB2D24">
      <w:pPr>
        <w:pStyle w:val="ListParagraph"/>
        <w:ind w:left="360"/>
        <w:contextualSpacing w:val="0"/>
        <w:rPr>
          <w:rFonts w:ascii="Sylfaen" w:hAnsi="Sylfaen"/>
          <w:lang w:val="hy-AM"/>
        </w:rPr>
      </w:pPr>
      <w:r w:rsidRPr="009655AF">
        <w:rPr>
          <w:rFonts w:ascii="Sylfaen" w:hAnsi="Sylfaen"/>
          <w:lang w:val="hy-AM"/>
        </w:rPr>
        <w:t xml:space="preserve">Երբ կարծիքի ձևափոխումն առաջանում է </w:t>
      </w:r>
      <w:r w:rsidR="00CB2BA4" w:rsidRPr="009655AF">
        <w:rPr>
          <w:rFonts w:ascii="Sylfaen" w:hAnsi="Sylfaen"/>
          <w:lang w:val="hy-AM"/>
        </w:rPr>
        <w:t>բավականաչափ և</w:t>
      </w:r>
      <w:r w:rsidR="00B0315F" w:rsidRPr="00B0315F">
        <w:rPr>
          <w:rFonts w:ascii="Sylfaen" w:hAnsi="Sylfaen"/>
          <w:lang w:val="hy-AM"/>
        </w:rPr>
        <w:t xml:space="preserve"> </w:t>
      </w:r>
      <w:r w:rsidRPr="009655AF">
        <w:rPr>
          <w:rFonts w:ascii="Sylfaen" w:hAnsi="Sylfaen"/>
          <w:lang w:val="hy-AM"/>
        </w:rPr>
        <w:t xml:space="preserve">համապատասխան աուդիտորական ապացույցներ ձեռք բերելու անկարողության պատճառով, ապա աուդիտորը </w:t>
      </w:r>
      <w:r w:rsidR="00713A2E" w:rsidRPr="009655AF">
        <w:rPr>
          <w:rFonts w:ascii="Sylfaen" w:hAnsi="Sylfaen"/>
          <w:lang w:val="hy-AM"/>
        </w:rPr>
        <w:t xml:space="preserve">վերապահումով կարծիք արտահայտելու դեպքում </w:t>
      </w:r>
      <w:r w:rsidRPr="009655AF">
        <w:rPr>
          <w:rFonts w:ascii="Sylfaen" w:hAnsi="Sylfaen"/>
          <w:lang w:val="hy-AM"/>
        </w:rPr>
        <w:t>պետք է կիրառի համապատասխան արտահայտություն</w:t>
      </w:r>
      <w:r w:rsidR="00607792" w:rsidRPr="009655AF">
        <w:rPr>
          <w:rFonts w:ascii="Sylfaen" w:hAnsi="Sylfaen"/>
          <w:lang w:val="hy-AM"/>
        </w:rPr>
        <w:t>՝</w:t>
      </w:r>
      <w:r w:rsidR="00B0315F" w:rsidRPr="00B0315F">
        <w:rPr>
          <w:rFonts w:ascii="Sylfaen" w:hAnsi="Sylfaen"/>
          <w:lang w:val="hy-AM"/>
        </w:rPr>
        <w:t xml:space="preserve"> </w:t>
      </w:r>
      <w:r w:rsidR="00607792" w:rsidRPr="009655AF">
        <w:rPr>
          <w:rFonts w:ascii="Sylfaen" w:hAnsi="Sylfaen"/>
          <w:lang w:val="hy-AM"/>
        </w:rPr>
        <w:t>«</w:t>
      </w:r>
      <w:r w:rsidR="00223506" w:rsidRPr="009655AF">
        <w:rPr>
          <w:rFonts w:ascii="Sylfaen" w:hAnsi="Sylfaen"/>
          <w:lang w:val="hy-AM"/>
        </w:rPr>
        <w:t>բացառությամբ հարցի(երի) հնարավոր ազդեցության…</w:t>
      </w:r>
      <w:r w:rsidR="00607792" w:rsidRPr="009655AF">
        <w:rPr>
          <w:rFonts w:ascii="Sylfaen" w:hAnsi="Sylfaen"/>
          <w:lang w:val="hy-AM"/>
        </w:rPr>
        <w:t>»</w:t>
      </w:r>
      <w:r w:rsidR="00B0315F" w:rsidRPr="00B0315F">
        <w:rPr>
          <w:rFonts w:ascii="Sylfaen" w:hAnsi="Sylfaen"/>
          <w:lang w:val="hy-AM"/>
        </w:rPr>
        <w:t xml:space="preserve"> </w:t>
      </w:r>
      <w:r w:rsidR="00A11409" w:rsidRPr="009655AF">
        <w:rPr>
          <w:rFonts w:ascii="Sylfaen" w:hAnsi="Sylfaen"/>
          <w:lang w:val="hy-AM"/>
        </w:rPr>
        <w:t>(տես՝ պարագրաֆ Ա20)։</w:t>
      </w:r>
    </w:p>
    <w:p w:rsidR="00A11409" w:rsidRPr="009655AF" w:rsidRDefault="00A11409" w:rsidP="00A11409">
      <w:pPr>
        <w:rPr>
          <w:rFonts w:ascii="Sylfaen" w:hAnsi="Sylfaen"/>
          <w:lang w:val="hy-AM"/>
        </w:rPr>
      </w:pPr>
      <w:r w:rsidRPr="009655AF">
        <w:rPr>
          <w:rFonts w:ascii="Sylfaen" w:hAnsi="Sylfaen"/>
          <w:lang w:val="hy-AM"/>
        </w:rPr>
        <w:t>Բացասական կարծիք</w:t>
      </w:r>
    </w:p>
    <w:p w:rsidR="00A11409" w:rsidRPr="009655AF" w:rsidRDefault="00CE0D27" w:rsidP="00BB2D24">
      <w:pPr>
        <w:pStyle w:val="ListParagraph"/>
        <w:numPr>
          <w:ilvl w:val="0"/>
          <w:numId w:val="1"/>
        </w:numPr>
        <w:ind w:left="450" w:hanging="450"/>
        <w:contextualSpacing w:val="0"/>
        <w:rPr>
          <w:rFonts w:ascii="Sylfaen" w:hAnsi="Sylfaen"/>
          <w:lang w:val="hy-AM"/>
        </w:rPr>
      </w:pPr>
      <w:r w:rsidRPr="009655AF">
        <w:rPr>
          <w:rFonts w:ascii="Sylfaen" w:hAnsi="Sylfaen"/>
          <w:lang w:val="hy-AM"/>
        </w:rPr>
        <w:t xml:space="preserve">Երբ աուդիտորն արտահայտում է </w:t>
      </w:r>
      <w:r w:rsidR="00CB2BA4" w:rsidRPr="009655AF">
        <w:rPr>
          <w:rFonts w:ascii="Sylfaen" w:hAnsi="Sylfaen"/>
          <w:lang w:val="hy-AM"/>
        </w:rPr>
        <w:t>Բ</w:t>
      </w:r>
      <w:r w:rsidRPr="009655AF">
        <w:rPr>
          <w:rFonts w:ascii="Sylfaen" w:hAnsi="Sylfaen"/>
          <w:lang w:val="hy-AM"/>
        </w:rPr>
        <w:t xml:space="preserve">ացասական կարծիք, ապա </w:t>
      </w:r>
      <w:r w:rsidR="00E768AD" w:rsidRPr="009655AF">
        <w:rPr>
          <w:rFonts w:ascii="Sylfaen" w:hAnsi="Sylfaen"/>
          <w:lang w:val="hy-AM"/>
        </w:rPr>
        <w:t>աուդիտորը</w:t>
      </w:r>
      <w:r w:rsidR="00B0315F" w:rsidRPr="00B0315F">
        <w:rPr>
          <w:rFonts w:ascii="Sylfaen" w:hAnsi="Sylfaen"/>
          <w:lang w:val="hy-AM"/>
        </w:rPr>
        <w:t xml:space="preserve"> </w:t>
      </w:r>
      <w:r w:rsidRPr="009655AF">
        <w:rPr>
          <w:rFonts w:ascii="Sylfaen" w:hAnsi="Sylfaen"/>
          <w:lang w:val="hy-AM"/>
        </w:rPr>
        <w:t xml:space="preserve">պետք է նշի, որ աուդիտորի կարծիքով, </w:t>
      </w:r>
      <w:r w:rsidR="00E768AD" w:rsidRPr="009655AF">
        <w:rPr>
          <w:rFonts w:ascii="Sylfaen" w:hAnsi="Sylfaen"/>
          <w:lang w:val="hy-AM"/>
        </w:rPr>
        <w:t>«</w:t>
      </w:r>
      <w:r w:rsidRPr="009655AF">
        <w:rPr>
          <w:rFonts w:ascii="Sylfaen" w:hAnsi="Sylfaen"/>
          <w:i/>
          <w:lang w:val="hy-AM"/>
        </w:rPr>
        <w:t>Բացասական կարծիքի հիմք</w:t>
      </w:r>
      <w:r w:rsidR="00E768AD" w:rsidRPr="009655AF">
        <w:rPr>
          <w:rFonts w:ascii="Sylfaen" w:hAnsi="Sylfaen"/>
          <w:lang w:val="hy-AM"/>
        </w:rPr>
        <w:t>»</w:t>
      </w:r>
      <w:r w:rsidR="00B0315F" w:rsidRPr="00B0315F">
        <w:rPr>
          <w:rFonts w:ascii="Sylfaen" w:hAnsi="Sylfaen"/>
          <w:lang w:val="hy-AM"/>
        </w:rPr>
        <w:t xml:space="preserve"> </w:t>
      </w:r>
      <w:r w:rsidR="007B5626" w:rsidRPr="009655AF">
        <w:rPr>
          <w:rFonts w:ascii="Sylfaen" w:hAnsi="Sylfaen"/>
          <w:lang w:val="hy-AM"/>
        </w:rPr>
        <w:t>բաժնում</w:t>
      </w:r>
      <w:r w:rsidR="00B0315F" w:rsidRPr="00B0315F">
        <w:rPr>
          <w:rFonts w:ascii="Sylfaen" w:hAnsi="Sylfaen"/>
          <w:lang w:val="hy-AM"/>
        </w:rPr>
        <w:t xml:space="preserve"> </w:t>
      </w:r>
      <w:r w:rsidRPr="009655AF">
        <w:rPr>
          <w:rFonts w:ascii="Sylfaen" w:hAnsi="Sylfaen"/>
          <w:lang w:val="hy-AM"/>
        </w:rPr>
        <w:t xml:space="preserve">նկարագրված հարցի(երի) </w:t>
      </w:r>
      <w:r w:rsidR="00872CAB" w:rsidRPr="009655AF">
        <w:rPr>
          <w:rFonts w:ascii="Sylfaen" w:hAnsi="Sylfaen"/>
          <w:lang w:val="hy-AM"/>
        </w:rPr>
        <w:t>նշանակալիության</w:t>
      </w:r>
      <w:r w:rsidR="00B0315F" w:rsidRPr="00B0315F">
        <w:rPr>
          <w:rFonts w:ascii="Sylfaen" w:hAnsi="Sylfaen"/>
          <w:lang w:val="hy-AM"/>
        </w:rPr>
        <w:t xml:space="preserve"> </w:t>
      </w:r>
      <w:r w:rsidR="00CB2BA4" w:rsidRPr="009655AF">
        <w:rPr>
          <w:rFonts w:ascii="Sylfaen" w:hAnsi="Sylfaen"/>
          <w:lang w:val="hy-AM"/>
        </w:rPr>
        <w:t>պատճառով</w:t>
      </w:r>
      <w:r w:rsidR="00872CAB" w:rsidRPr="009655AF">
        <w:rPr>
          <w:rFonts w:ascii="Sylfaen" w:hAnsi="Sylfaen"/>
          <w:lang w:val="hy-AM"/>
        </w:rPr>
        <w:t>՝</w:t>
      </w:r>
    </w:p>
    <w:p w:rsidR="005F6087" w:rsidRDefault="00872CAB" w:rsidP="00A77F1E">
      <w:pPr>
        <w:pStyle w:val="ListParagraph"/>
        <w:tabs>
          <w:tab w:val="left" w:pos="993"/>
        </w:tabs>
        <w:ind w:left="993" w:hanging="543"/>
        <w:contextualSpacing w:val="0"/>
        <w:rPr>
          <w:rFonts w:ascii="Sylfaen" w:hAnsi="Sylfaen"/>
          <w:lang w:val="hy-AM"/>
        </w:rPr>
      </w:pPr>
      <w:r w:rsidRPr="009655AF">
        <w:rPr>
          <w:rFonts w:ascii="Sylfaen" w:hAnsi="Sylfaen"/>
          <w:lang w:val="hy-AM"/>
        </w:rPr>
        <w:lastRenderedPageBreak/>
        <w:t>ա)</w:t>
      </w:r>
      <w:r w:rsidR="002464B8" w:rsidRPr="00A77F1E">
        <w:rPr>
          <w:rFonts w:ascii="Sylfaen" w:hAnsi="Sylfaen"/>
          <w:lang w:val="hy-AM"/>
        </w:rPr>
        <w:tab/>
      </w:r>
      <w:r w:rsidR="006F5AFF" w:rsidRPr="009655AF">
        <w:rPr>
          <w:rFonts w:ascii="Sylfaen" w:hAnsi="Sylfaen"/>
          <w:lang w:val="hy-AM"/>
        </w:rPr>
        <w:t xml:space="preserve">եթե </w:t>
      </w:r>
      <w:r w:rsidR="00B0315F">
        <w:rPr>
          <w:rFonts w:ascii="Sylfaen" w:hAnsi="Sylfaen"/>
          <w:lang w:val="hy-AM"/>
        </w:rPr>
        <w:t>ֆինանսական հաշվետվություն</w:t>
      </w:r>
      <w:r w:rsidR="00CB2BA4" w:rsidRPr="009655AF">
        <w:rPr>
          <w:rFonts w:ascii="Sylfaen" w:hAnsi="Sylfaen"/>
          <w:lang w:val="hy-AM"/>
        </w:rPr>
        <w:t>ներ</w:t>
      </w:r>
      <w:r w:rsidR="006F5AFF" w:rsidRPr="009655AF">
        <w:rPr>
          <w:rFonts w:ascii="Sylfaen" w:hAnsi="Sylfaen"/>
          <w:lang w:val="hy-AM"/>
        </w:rPr>
        <w:t xml:space="preserve">ը ներկայացվում </w:t>
      </w:r>
      <w:r w:rsidR="00CB2BA4" w:rsidRPr="009655AF">
        <w:rPr>
          <w:rFonts w:ascii="Sylfaen" w:hAnsi="Sylfaen"/>
          <w:lang w:val="hy-AM"/>
        </w:rPr>
        <w:t>են</w:t>
      </w:r>
      <w:r w:rsidR="00B0315F" w:rsidRPr="00B0315F">
        <w:rPr>
          <w:rFonts w:ascii="Sylfaen" w:hAnsi="Sylfaen"/>
          <w:lang w:val="hy-AM"/>
        </w:rPr>
        <w:t xml:space="preserve"> </w:t>
      </w:r>
      <w:r w:rsidR="006F5AFF" w:rsidRPr="009655AF">
        <w:rPr>
          <w:rFonts w:ascii="Sylfaen" w:hAnsi="Sylfaen"/>
          <w:lang w:val="hy-AM"/>
        </w:rPr>
        <w:t xml:space="preserve">ճշմարիտ ներկայացման հիմունքի համաձայն, ապա կից ֆինանսական </w:t>
      </w:r>
      <w:r w:rsidR="00A37DE1" w:rsidRPr="009655AF">
        <w:rPr>
          <w:rFonts w:ascii="Sylfaen" w:hAnsi="Sylfaen"/>
          <w:lang w:val="hy-AM"/>
        </w:rPr>
        <w:t>հաշվ</w:t>
      </w:r>
      <w:r w:rsidR="006F5AFF" w:rsidRPr="009655AF">
        <w:rPr>
          <w:rFonts w:ascii="Sylfaen" w:hAnsi="Sylfaen"/>
          <w:lang w:val="hy-AM"/>
        </w:rPr>
        <w:t>ե</w:t>
      </w:r>
      <w:r w:rsidR="00A37DE1" w:rsidRPr="009655AF">
        <w:rPr>
          <w:rFonts w:ascii="Sylfaen" w:hAnsi="Sylfaen"/>
          <w:lang w:val="hy-AM"/>
        </w:rPr>
        <w:t>տ</w:t>
      </w:r>
      <w:r w:rsidR="006F5AFF" w:rsidRPr="009655AF">
        <w:rPr>
          <w:rFonts w:ascii="Sylfaen" w:hAnsi="Sylfaen"/>
          <w:lang w:val="hy-AM"/>
        </w:rPr>
        <w:t xml:space="preserve">վությունները բոլոր էական առումներով ճշմարիտ </w:t>
      </w:r>
      <w:r w:rsidR="005D11F3" w:rsidRPr="009655AF">
        <w:rPr>
          <w:rFonts w:ascii="Sylfaen" w:hAnsi="Sylfaen"/>
          <w:lang w:val="hy-AM"/>
        </w:rPr>
        <w:t>չ</w:t>
      </w:r>
      <w:r w:rsidR="006F5AFF" w:rsidRPr="009655AF">
        <w:rPr>
          <w:rFonts w:ascii="Sylfaen" w:hAnsi="Sylfaen"/>
          <w:lang w:val="hy-AM"/>
        </w:rPr>
        <w:t xml:space="preserve">են ներկայացնում (կամ </w:t>
      </w:r>
      <w:r w:rsidR="005D11F3" w:rsidRPr="009655AF">
        <w:rPr>
          <w:rFonts w:ascii="Sylfaen" w:hAnsi="Sylfaen"/>
          <w:lang w:val="hy-AM"/>
        </w:rPr>
        <w:t xml:space="preserve">չեն </w:t>
      </w:r>
      <w:r w:rsidR="006F5AFF" w:rsidRPr="009655AF">
        <w:rPr>
          <w:rFonts w:ascii="Sylfaen" w:hAnsi="Sylfaen"/>
          <w:lang w:val="hy-AM"/>
        </w:rPr>
        <w:t>տալիս</w:t>
      </w:r>
      <w:r w:rsidR="00B0315F" w:rsidRPr="00B0315F">
        <w:rPr>
          <w:rFonts w:ascii="Sylfaen" w:hAnsi="Sylfaen"/>
          <w:lang w:val="hy-AM"/>
        </w:rPr>
        <w:t xml:space="preserve"> </w:t>
      </w:r>
      <w:r w:rsidR="006F5AFF" w:rsidRPr="009655AF">
        <w:rPr>
          <w:rFonts w:ascii="Sylfaen" w:hAnsi="Sylfaen"/>
          <w:lang w:val="hy-AM"/>
        </w:rPr>
        <w:t>ճշմարիտ և իրական պատկեր</w:t>
      </w:r>
      <w:r w:rsidR="00CB2BA4" w:rsidRPr="009655AF">
        <w:rPr>
          <w:rFonts w:ascii="Sylfaen" w:hAnsi="Sylfaen"/>
          <w:lang w:val="hy-AM"/>
        </w:rPr>
        <w:t>ը</w:t>
      </w:r>
      <w:r w:rsidR="006F5AFF" w:rsidRPr="009655AF">
        <w:rPr>
          <w:rFonts w:ascii="Sylfaen" w:hAnsi="Sylfaen"/>
          <w:lang w:val="hy-AM"/>
        </w:rPr>
        <w:t>)[…]՝</w:t>
      </w:r>
      <w:r w:rsidR="00B0315F" w:rsidRPr="00B0315F">
        <w:rPr>
          <w:rFonts w:ascii="Sylfaen" w:hAnsi="Sylfaen"/>
          <w:lang w:val="hy-AM"/>
        </w:rPr>
        <w:t xml:space="preserve"> </w:t>
      </w:r>
      <w:r w:rsidR="006F5AFF" w:rsidRPr="009655AF">
        <w:rPr>
          <w:rFonts w:ascii="Sylfaen" w:hAnsi="Sylfaen"/>
          <w:lang w:val="hy-AM"/>
        </w:rPr>
        <w:t xml:space="preserve">ֆինանսական հաշվետվողականության կիրառելի հիմունքների] համաձայն, կամ </w:t>
      </w:r>
    </w:p>
    <w:p w:rsidR="005F6087" w:rsidRDefault="007255D0" w:rsidP="00A77F1E">
      <w:pPr>
        <w:pStyle w:val="ListParagraph"/>
        <w:tabs>
          <w:tab w:val="left" w:pos="993"/>
        </w:tabs>
        <w:ind w:left="993" w:hanging="543"/>
        <w:contextualSpacing w:val="0"/>
        <w:rPr>
          <w:rFonts w:ascii="Sylfaen" w:hAnsi="Sylfaen"/>
          <w:lang w:val="hy-AM"/>
        </w:rPr>
      </w:pPr>
      <w:r w:rsidRPr="009655AF">
        <w:rPr>
          <w:rFonts w:ascii="Sylfaen" w:hAnsi="Sylfaen"/>
          <w:lang w:val="hy-AM"/>
        </w:rPr>
        <w:t>բ)</w:t>
      </w:r>
      <w:r w:rsidR="00CB2BA4" w:rsidRPr="009655AF">
        <w:rPr>
          <w:rFonts w:ascii="Sylfaen" w:hAnsi="Sylfaen"/>
          <w:lang w:val="hy-AM"/>
        </w:rPr>
        <w:tab/>
      </w:r>
      <w:r w:rsidRPr="009655AF">
        <w:rPr>
          <w:rFonts w:ascii="Sylfaen" w:hAnsi="Sylfaen"/>
          <w:lang w:val="hy-AM"/>
        </w:rPr>
        <w:t xml:space="preserve">եթե </w:t>
      </w:r>
      <w:r w:rsidR="00B0315F">
        <w:rPr>
          <w:rFonts w:ascii="Sylfaen" w:hAnsi="Sylfaen"/>
          <w:lang w:val="hy-AM"/>
        </w:rPr>
        <w:t>ֆինանսական հաշվետվություն</w:t>
      </w:r>
      <w:r w:rsidR="00CB2BA4" w:rsidRPr="009655AF">
        <w:rPr>
          <w:rFonts w:ascii="Sylfaen" w:hAnsi="Sylfaen"/>
          <w:lang w:val="hy-AM"/>
        </w:rPr>
        <w:t>ներ</w:t>
      </w:r>
      <w:r w:rsidRPr="009655AF">
        <w:rPr>
          <w:rFonts w:ascii="Sylfaen" w:hAnsi="Sylfaen"/>
          <w:lang w:val="hy-AM"/>
        </w:rPr>
        <w:t xml:space="preserve">ը ներկայացվում </w:t>
      </w:r>
      <w:r w:rsidR="00CB2BA4" w:rsidRPr="009655AF">
        <w:rPr>
          <w:rFonts w:ascii="Sylfaen" w:hAnsi="Sylfaen"/>
          <w:lang w:val="hy-AM"/>
        </w:rPr>
        <w:t>են</w:t>
      </w:r>
      <w:r w:rsidR="00B0315F" w:rsidRPr="00B0315F">
        <w:rPr>
          <w:rFonts w:ascii="Sylfaen" w:hAnsi="Sylfaen"/>
          <w:lang w:val="hy-AM"/>
        </w:rPr>
        <w:t xml:space="preserve"> </w:t>
      </w:r>
      <w:r w:rsidRPr="009655AF">
        <w:rPr>
          <w:rFonts w:ascii="Sylfaen" w:hAnsi="Sylfaen"/>
          <w:lang w:val="hy-AM"/>
        </w:rPr>
        <w:t xml:space="preserve">համապատասխանության հիմունքի համաձայն, ապա կից ֆինանսական </w:t>
      </w:r>
      <w:r w:rsidR="00A37DE1" w:rsidRPr="009655AF">
        <w:rPr>
          <w:rFonts w:ascii="Sylfaen" w:hAnsi="Sylfaen"/>
          <w:lang w:val="hy-AM"/>
        </w:rPr>
        <w:t>հաշվ</w:t>
      </w:r>
      <w:r w:rsidRPr="009655AF">
        <w:rPr>
          <w:rFonts w:ascii="Sylfaen" w:hAnsi="Sylfaen"/>
          <w:lang w:val="hy-AM"/>
        </w:rPr>
        <w:t>ե</w:t>
      </w:r>
      <w:r w:rsidR="00A37DE1" w:rsidRPr="009655AF">
        <w:rPr>
          <w:rFonts w:ascii="Sylfaen" w:hAnsi="Sylfaen"/>
          <w:lang w:val="hy-AM"/>
        </w:rPr>
        <w:t>տ</w:t>
      </w:r>
      <w:r w:rsidRPr="009655AF">
        <w:rPr>
          <w:rFonts w:ascii="Sylfaen" w:hAnsi="Sylfaen"/>
          <w:lang w:val="hy-AM"/>
        </w:rPr>
        <w:t>վությունները բոլոր էական առումներով չեն պատրաստվել՝</w:t>
      </w:r>
      <w:r w:rsidR="00B0315F" w:rsidRPr="00B0315F">
        <w:rPr>
          <w:rFonts w:ascii="Sylfaen" w:hAnsi="Sylfaen"/>
          <w:lang w:val="hy-AM"/>
        </w:rPr>
        <w:t xml:space="preserve"> </w:t>
      </w:r>
      <w:r w:rsidRPr="009655AF">
        <w:rPr>
          <w:rFonts w:ascii="Sylfaen" w:hAnsi="Sylfaen"/>
          <w:lang w:val="hy-AM"/>
        </w:rPr>
        <w:t>[ֆինանսական հաշվետվողականության կիրառելի հիմունքների] համաձայն։</w:t>
      </w:r>
    </w:p>
    <w:p w:rsidR="007255D0" w:rsidRPr="009655AF" w:rsidRDefault="007255D0" w:rsidP="00BB2D24">
      <w:pPr>
        <w:pStyle w:val="ListParagraph"/>
        <w:ind w:hanging="450"/>
        <w:contextualSpacing w:val="0"/>
        <w:rPr>
          <w:rFonts w:ascii="Sylfaen" w:hAnsi="Sylfaen"/>
          <w:lang w:val="hy-AM"/>
        </w:rPr>
      </w:pPr>
      <w:r w:rsidRPr="009655AF">
        <w:rPr>
          <w:rFonts w:ascii="Sylfaen" w:hAnsi="Sylfaen"/>
          <w:lang w:val="hy-AM"/>
        </w:rPr>
        <w:t>Կարծիքից հրաժարում</w:t>
      </w:r>
    </w:p>
    <w:p w:rsidR="00533580" w:rsidRPr="009655AF" w:rsidRDefault="007255D0" w:rsidP="00BB2D24">
      <w:pPr>
        <w:pStyle w:val="ListParagraph"/>
        <w:numPr>
          <w:ilvl w:val="0"/>
          <w:numId w:val="1"/>
        </w:numPr>
        <w:ind w:left="450" w:hanging="450"/>
        <w:contextualSpacing w:val="0"/>
        <w:rPr>
          <w:rFonts w:ascii="Sylfaen" w:hAnsi="Sylfaen"/>
          <w:lang w:val="hy-AM"/>
        </w:rPr>
      </w:pPr>
      <w:r w:rsidRPr="009655AF">
        <w:rPr>
          <w:rFonts w:ascii="Sylfaen" w:hAnsi="Sylfaen"/>
          <w:lang w:val="hy-AM"/>
        </w:rPr>
        <w:t xml:space="preserve">Երբ </w:t>
      </w:r>
      <w:r w:rsidR="00DE442A" w:rsidRPr="009655AF">
        <w:rPr>
          <w:rFonts w:ascii="Sylfaen" w:hAnsi="Sylfaen"/>
          <w:lang w:val="hy-AM"/>
        </w:rPr>
        <w:t xml:space="preserve">աուդիտորն արտահայտում է </w:t>
      </w:r>
      <w:r w:rsidR="002055A3" w:rsidRPr="009655AF">
        <w:rPr>
          <w:rFonts w:ascii="Sylfaen" w:hAnsi="Sylfaen"/>
          <w:lang w:val="hy-AM"/>
        </w:rPr>
        <w:t>Կարծիքից</w:t>
      </w:r>
      <w:r w:rsidR="00B0315F" w:rsidRPr="00B0315F">
        <w:rPr>
          <w:rFonts w:ascii="Sylfaen" w:hAnsi="Sylfaen"/>
          <w:lang w:val="hy-AM"/>
        </w:rPr>
        <w:t xml:space="preserve"> </w:t>
      </w:r>
      <w:r w:rsidR="00DE442A" w:rsidRPr="009655AF">
        <w:rPr>
          <w:rFonts w:ascii="Sylfaen" w:hAnsi="Sylfaen"/>
          <w:lang w:val="hy-AM"/>
        </w:rPr>
        <w:t>հրաժարում</w:t>
      </w:r>
      <w:r w:rsidR="00B0315F" w:rsidRPr="00B0315F">
        <w:rPr>
          <w:rFonts w:ascii="Sylfaen" w:hAnsi="Sylfaen"/>
          <w:lang w:val="hy-AM"/>
        </w:rPr>
        <w:t xml:space="preserve"> </w:t>
      </w:r>
      <w:r w:rsidR="002055A3" w:rsidRPr="009655AF">
        <w:rPr>
          <w:rFonts w:ascii="Sylfaen" w:hAnsi="Sylfaen"/>
          <w:lang w:val="hy-AM"/>
        </w:rPr>
        <w:t>բավականաչափ և</w:t>
      </w:r>
      <w:r w:rsidR="00B0315F" w:rsidRPr="00B0315F">
        <w:rPr>
          <w:rFonts w:ascii="Sylfaen" w:hAnsi="Sylfaen"/>
          <w:lang w:val="hy-AM"/>
        </w:rPr>
        <w:t xml:space="preserve"> </w:t>
      </w:r>
      <w:r w:rsidRPr="009655AF">
        <w:rPr>
          <w:rFonts w:ascii="Sylfaen" w:hAnsi="Sylfaen"/>
          <w:lang w:val="hy-AM"/>
        </w:rPr>
        <w:t xml:space="preserve">համապատասխան աուդիտորական ապացույցներ ձեռք բերելու անկարողության </w:t>
      </w:r>
      <w:r w:rsidR="00533580" w:rsidRPr="009655AF">
        <w:rPr>
          <w:rFonts w:ascii="Sylfaen" w:hAnsi="Sylfaen"/>
          <w:lang w:val="hy-AM"/>
        </w:rPr>
        <w:t>պատճառով</w:t>
      </w:r>
      <w:r w:rsidRPr="009655AF">
        <w:rPr>
          <w:rFonts w:ascii="Sylfaen" w:hAnsi="Sylfaen"/>
          <w:lang w:val="hy-AM"/>
        </w:rPr>
        <w:t xml:space="preserve">, ապա </w:t>
      </w:r>
      <w:r w:rsidR="00533580" w:rsidRPr="009655AF">
        <w:rPr>
          <w:rFonts w:ascii="Sylfaen" w:hAnsi="Sylfaen"/>
          <w:lang w:val="hy-AM"/>
        </w:rPr>
        <w:t>աուդիտորը</w:t>
      </w:r>
      <w:r w:rsidRPr="009655AF">
        <w:rPr>
          <w:rFonts w:ascii="Sylfaen" w:hAnsi="Sylfaen"/>
          <w:lang w:val="hy-AM"/>
        </w:rPr>
        <w:t xml:space="preserve"> պետք է ` </w:t>
      </w:r>
    </w:p>
    <w:p w:rsidR="005F6087" w:rsidRDefault="007255D0" w:rsidP="00A77F1E">
      <w:pPr>
        <w:pStyle w:val="ListParagraph"/>
        <w:tabs>
          <w:tab w:val="left" w:pos="993"/>
        </w:tabs>
        <w:ind w:left="993" w:hanging="543"/>
        <w:contextualSpacing w:val="0"/>
        <w:rPr>
          <w:rFonts w:ascii="Sylfaen" w:hAnsi="Sylfaen"/>
          <w:lang w:val="hy-AM"/>
        </w:rPr>
      </w:pPr>
      <w:r w:rsidRPr="009655AF">
        <w:rPr>
          <w:rFonts w:ascii="Sylfaen" w:hAnsi="Sylfaen"/>
          <w:lang w:val="hy-AM"/>
        </w:rPr>
        <w:t>ա</w:t>
      </w:r>
      <w:r w:rsidR="0059073D" w:rsidRPr="009655AF">
        <w:rPr>
          <w:rFonts w:ascii="Sylfaen" w:hAnsi="Sylfaen"/>
          <w:lang w:val="hy-AM"/>
        </w:rPr>
        <w:t>)</w:t>
      </w:r>
      <w:r w:rsidR="002055A3" w:rsidRPr="009655AF">
        <w:rPr>
          <w:rFonts w:ascii="Sylfaen" w:hAnsi="Sylfaen"/>
          <w:lang w:val="hy-AM"/>
        </w:rPr>
        <w:tab/>
      </w:r>
      <w:r w:rsidR="00A0442D" w:rsidRPr="009655AF">
        <w:rPr>
          <w:rFonts w:ascii="Sylfaen" w:hAnsi="Sylfaen"/>
          <w:lang w:val="hy-AM"/>
        </w:rPr>
        <w:t>նշի, որ</w:t>
      </w:r>
      <w:r w:rsidR="00B0315F" w:rsidRPr="00B0315F">
        <w:rPr>
          <w:rFonts w:ascii="Sylfaen" w:hAnsi="Sylfaen"/>
          <w:lang w:val="hy-AM"/>
        </w:rPr>
        <w:t xml:space="preserve"> </w:t>
      </w:r>
      <w:r w:rsidR="00711550" w:rsidRPr="009655AF">
        <w:rPr>
          <w:rFonts w:ascii="Sylfaen" w:hAnsi="Sylfaen"/>
          <w:lang w:val="hy-AM"/>
        </w:rPr>
        <w:t xml:space="preserve">աուդիտորը </w:t>
      </w:r>
      <w:r w:rsidR="0059073D" w:rsidRPr="009655AF">
        <w:rPr>
          <w:rFonts w:ascii="Sylfaen" w:hAnsi="Sylfaen"/>
          <w:lang w:val="hy-AM"/>
        </w:rPr>
        <w:t>չի արտահայտում կարծիք</w:t>
      </w:r>
      <w:r w:rsidR="002464B8" w:rsidRPr="00A77F1E">
        <w:rPr>
          <w:rFonts w:ascii="Sylfaen" w:hAnsi="Sylfaen"/>
          <w:lang w:val="hy-AM"/>
        </w:rPr>
        <w:t>՝</w:t>
      </w:r>
      <w:r w:rsidR="0059073D" w:rsidRPr="009655AF">
        <w:rPr>
          <w:rFonts w:ascii="Sylfaen" w:hAnsi="Sylfaen"/>
          <w:lang w:val="hy-AM"/>
        </w:rPr>
        <w:t xml:space="preserve"> </w:t>
      </w:r>
      <w:r w:rsidR="002055A3" w:rsidRPr="009655AF">
        <w:rPr>
          <w:rFonts w:ascii="Sylfaen" w:hAnsi="Sylfaen"/>
          <w:lang w:val="hy-AM"/>
        </w:rPr>
        <w:t xml:space="preserve">կից </w:t>
      </w:r>
      <w:r w:rsidR="0059073D" w:rsidRPr="009655AF">
        <w:rPr>
          <w:rFonts w:ascii="Sylfaen" w:hAnsi="Sylfaen"/>
          <w:lang w:val="hy-AM"/>
        </w:rPr>
        <w:t>ֆինանսական հաշվետվությունների վերաբերյալ</w:t>
      </w:r>
      <w:r w:rsidRPr="009655AF">
        <w:rPr>
          <w:rFonts w:ascii="Sylfaen" w:hAnsi="Sylfaen"/>
          <w:lang w:val="hy-AM"/>
        </w:rPr>
        <w:t>,</w:t>
      </w:r>
    </w:p>
    <w:p w:rsidR="005F6087" w:rsidRDefault="00711550" w:rsidP="00A77F1E">
      <w:pPr>
        <w:pStyle w:val="ListParagraph"/>
        <w:tabs>
          <w:tab w:val="left" w:pos="851"/>
        </w:tabs>
        <w:ind w:left="851" w:hanging="360"/>
        <w:contextualSpacing w:val="0"/>
        <w:rPr>
          <w:rFonts w:ascii="Sylfaen" w:hAnsi="Sylfaen"/>
          <w:lang w:val="hy-AM"/>
        </w:rPr>
      </w:pPr>
      <w:r w:rsidRPr="009655AF">
        <w:rPr>
          <w:rFonts w:ascii="Sylfaen" w:hAnsi="Sylfaen"/>
          <w:lang w:val="hy-AM"/>
        </w:rPr>
        <w:t>բ)</w:t>
      </w:r>
      <w:r w:rsidR="002055A3" w:rsidRPr="009655AF">
        <w:rPr>
          <w:rFonts w:ascii="Sylfaen" w:hAnsi="Sylfaen"/>
          <w:lang w:val="hy-AM"/>
        </w:rPr>
        <w:tab/>
      </w:r>
      <w:r w:rsidR="00A0442D" w:rsidRPr="009655AF">
        <w:rPr>
          <w:rFonts w:ascii="Sylfaen" w:hAnsi="Sylfaen"/>
          <w:lang w:val="hy-AM"/>
        </w:rPr>
        <w:t xml:space="preserve">նշի, որ </w:t>
      </w:r>
      <w:r w:rsidR="004D13E1" w:rsidRPr="009655AF">
        <w:rPr>
          <w:rFonts w:ascii="Sylfaen" w:hAnsi="Sylfaen"/>
          <w:lang w:val="hy-AM"/>
        </w:rPr>
        <w:t>«</w:t>
      </w:r>
      <w:r w:rsidR="005C61E8" w:rsidRPr="009655AF">
        <w:rPr>
          <w:rFonts w:ascii="Sylfaen" w:hAnsi="Sylfaen"/>
          <w:i/>
          <w:lang w:val="hy-AM"/>
        </w:rPr>
        <w:t>Կ</w:t>
      </w:r>
      <w:r w:rsidRPr="009655AF">
        <w:rPr>
          <w:rFonts w:ascii="Sylfaen" w:hAnsi="Sylfaen"/>
          <w:i/>
          <w:lang w:val="hy-AM"/>
        </w:rPr>
        <w:t>արծիքի հրաժարման հիմք</w:t>
      </w:r>
      <w:r w:rsidR="004D13E1" w:rsidRPr="009655AF">
        <w:rPr>
          <w:rFonts w:ascii="Sylfaen" w:hAnsi="Sylfaen"/>
          <w:lang w:val="hy-AM"/>
        </w:rPr>
        <w:t>»</w:t>
      </w:r>
      <w:r w:rsidR="00B0315F" w:rsidRPr="00B0315F">
        <w:rPr>
          <w:rFonts w:ascii="Sylfaen" w:hAnsi="Sylfaen"/>
          <w:lang w:val="hy-AM"/>
        </w:rPr>
        <w:t xml:space="preserve"> </w:t>
      </w:r>
      <w:r w:rsidR="007B5626" w:rsidRPr="009655AF">
        <w:rPr>
          <w:rFonts w:ascii="Sylfaen" w:hAnsi="Sylfaen"/>
          <w:lang w:val="hy-AM"/>
        </w:rPr>
        <w:t>բաժնում</w:t>
      </w:r>
      <w:r w:rsidR="00B0315F" w:rsidRPr="00B0315F">
        <w:rPr>
          <w:rFonts w:ascii="Sylfaen" w:hAnsi="Sylfaen"/>
          <w:lang w:val="hy-AM"/>
        </w:rPr>
        <w:t xml:space="preserve"> </w:t>
      </w:r>
      <w:r w:rsidRPr="009655AF">
        <w:rPr>
          <w:rFonts w:ascii="Sylfaen" w:hAnsi="Sylfaen"/>
          <w:lang w:val="hy-AM"/>
        </w:rPr>
        <w:t xml:space="preserve">նկարագրված հարցի(երի) </w:t>
      </w:r>
      <w:r w:rsidR="00EC207A" w:rsidRPr="009655AF">
        <w:rPr>
          <w:rFonts w:ascii="Sylfaen" w:hAnsi="Sylfaen"/>
          <w:lang w:val="hy-AM"/>
        </w:rPr>
        <w:t>նշանակալիության</w:t>
      </w:r>
      <w:r w:rsidR="00B0315F" w:rsidRPr="00B0315F">
        <w:rPr>
          <w:rFonts w:ascii="Sylfaen" w:hAnsi="Sylfaen"/>
          <w:lang w:val="hy-AM"/>
        </w:rPr>
        <w:t xml:space="preserve"> </w:t>
      </w:r>
      <w:r w:rsidR="004819D2" w:rsidRPr="009655AF">
        <w:rPr>
          <w:rFonts w:ascii="Sylfaen" w:hAnsi="Sylfaen"/>
          <w:lang w:val="hy-AM"/>
        </w:rPr>
        <w:t>պատճառով</w:t>
      </w:r>
      <w:r w:rsidRPr="009655AF">
        <w:rPr>
          <w:rFonts w:ascii="Sylfaen" w:hAnsi="Sylfaen"/>
          <w:lang w:val="hy-AM"/>
        </w:rPr>
        <w:t xml:space="preserve"> աուդիտորը չի կարողացել ձեռք բերել </w:t>
      </w:r>
      <w:r w:rsidR="004819D2" w:rsidRPr="009655AF">
        <w:rPr>
          <w:rFonts w:ascii="Sylfaen" w:hAnsi="Sylfaen"/>
          <w:lang w:val="hy-AM"/>
        </w:rPr>
        <w:t>բավականաչափ և</w:t>
      </w:r>
      <w:r w:rsidR="00B0315F" w:rsidRPr="00B0315F">
        <w:rPr>
          <w:rFonts w:ascii="Sylfaen" w:hAnsi="Sylfaen"/>
          <w:lang w:val="hy-AM"/>
        </w:rPr>
        <w:t xml:space="preserve"> </w:t>
      </w:r>
      <w:r w:rsidRPr="009655AF">
        <w:rPr>
          <w:rFonts w:ascii="Sylfaen" w:hAnsi="Sylfaen"/>
          <w:lang w:val="hy-AM"/>
        </w:rPr>
        <w:t xml:space="preserve">համապատասխան աուդիտորական ապացույցներ` </w:t>
      </w:r>
      <w:r w:rsidR="00A43E43" w:rsidRPr="009655AF">
        <w:rPr>
          <w:rFonts w:ascii="Sylfaen" w:hAnsi="Sylfaen"/>
          <w:lang w:val="hy-AM"/>
        </w:rPr>
        <w:t>ֆինանս</w:t>
      </w:r>
      <w:r w:rsidR="00E823A6" w:rsidRPr="009655AF">
        <w:rPr>
          <w:rFonts w:ascii="Sylfaen" w:hAnsi="Sylfaen"/>
          <w:lang w:val="hy-AM"/>
        </w:rPr>
        <w:t>ա</w:t>
      </w:r>
      <w:r w:rsidR="00A43E43" w:rsidRPr="009655AF">
        <w:rPr>
          <w:rFonts w:ascii="Sylfaen" w:hAnsi="Sylfaen"/>
          <w:lang w:val="hy-AM"/>
        </w:rPr>
        <w:t>կ</w:t>
      </w:r>
      <w:r w:rsidR="00E823A6" w:rsidRPr="009655AF">
        <w:rPr>
          <w:rFonts w:ascii="Sylfaen" w:hAnsi="Sylfaen"/>
          <w:lang w:val="hy-AM"/>
        </w:rPr>
        <w:t>ա</w:t>
      </w:r>
      <w:r w:rsidR="00A43E43" w:rsidRPr="009655AF">
        <w:rPr>
          <w:rFonts w:ascii="Sylfaen" w:hAnsi="Sylfaen"/>
          <w:lang w:val="hy-AM"/>
        </w:rPr>
        <w:t>ն</w:t>
      </w:r>
      <w:r w:rsidR="00E823A6" w:rsidRPr="009655AF">
        <w:rPr>
          <w:rFonts w:ascii="Sylfaen" w:hAnsi="Sylfaen"/>
          <w:lang w:val="hy-AM"/>
        </w:rPr>
        <w:t xml:space="preserve"> հ</w:t>
      </w:r>
      <w:r w:rsidR="00A43E43" w:rsidRPr="009655AF">
        <w:rPr>
          <w:rFonts w:ascii="Sylfaen" w:hAnsi="Sylfaen"/>
          <w:lang w:val="hy-AM"/>
        </w:rPr>
        <w:t>ա</w:t>
      </w:r>
      <w:r w:rsidR="00E823A6" w:rsidRPr="009655AF">
        <w:rPr>
          <w:rFonts w:ascii="Sylfaen" w:hAnsi="Sylfaen"/>
          <w:lang w:val="hy-AM"/>
        </w:rPr>
        <w:t>շվե</w:t>
      </w:r>
      <w:r w:rsidR="00A43E43" w:rsidRPr="009655AF">
        <w:rPr>
          <w:rFonts w:ascii="Sylfaen" w:hAnsi="Sylfaen"/>
          <w:lang w:val="hy-AM"/>
        </w:rPr>
        <w:t>տ</w:t>
      </w:r>
      <w:r w:rsidR="00E823A6" w:rsidRPr="009655AF">
        <w:rPr>
          <w:rFonts w:ascii="Sylfaen" w:hAnsi="Sylfaen"/>
          <w:lang w:val="hy-AM"/>
        </w:rPr>
        <w:t xml:space="preserve">վությունների վերաբերյալ </w:t>
      </w:r>
      <w:r w:rsidRPr="009655AF">
        <w:rPr>
          <w:rFonts w:ascii="Sylfaen" w:hAnsi="Sylfaen"/>
          <w:lang w:val="hy-AM"/>
        </w:rPr>
        <w:t>աուդիտոր</w:t>
      </w:r>
      <w:r w:rsidR="004819D2" w:rsidRPr="009655AF">
        <w:rPr>
          <w:rFonts w:ascii="Sylfaen" w:hAnsi="Sylfaen"/>
          <w:lang w:val="hy-AM"/>
        </w:rPr>
        <w:t>ական</w:t>
      </w:r>
      <w:r w:rsidR="00B0315F" w:rsidRPr="00B0315F">
        <w:rPr>
          <w:rFonts w:ascii="Sylfaen" w:hAnsi="Sylfaen"/>
          <w:lang w:val="hy-AM"/>
        </w:rPr>
        <w:t xml:space="preserve"> </w:t>
      </w:r>
      <w:r w:rsidRPr="009655AF">
        <w:rPr>
          <w:rFonts w:ascii="Sylfaen" w:hAnsi="Sylfaen"/>
          <w:lang w:val="hy-AM"/>
        </w:rPr>
        <w:t>կարծիք հիմ</w:t>
      </w:r>
      <w:r w:rsidR="00E823A6" w:rsidRPr="009655AF">
        <w:rPr>
          <w:rFonts w:ascii="Sylfaen" w:hAnsi="Sylfaen"/>
          <w:lang w:val="hy-AM"/>
        </w:rPr>
        <w:t>ն</w:t>
      </w:r>
      <w:r w:rsidRPr="009655AF">
        <w:rPr>
          <w:rFonts w:ascii="Sylfaen" w:hAnsi="Sylfaen"/>
          <w:lang w:val="hy-AM"/>
        </w:rPr>
        <w:t xml:space="preserve">ավորելու համար, և </w:t>
      </w:r>
    </w:p>
    <w:p w:rsidR="005F6087" w:rsidRDefault="00A0442D" w:rsidP="00A77F1E">
      <w:pPr>
        <w:pStyle w:val="ListParagraph"/>
        <w:tabs>
          <w:tab w:val="left" w:pos="851"/>
        </w:tabs>
        <w:ind w:left="851" w:hanging="360"/>
        <w:contextualSpacing w:val="0"/>
        <w:rPr>
          <w:rFonts w:ascii="Sylfaen" w:hAnsi="Sylfaen"/>
          <w:lang w:val="hy-AM"/>
        </w:rPr>
      </w:pPr>
      <w:r w:rsidRPr="009655AF">
        <w:rPr>
          <w:rFonts w:ascii="Sylfaen" w:hAnsi="Sylfaen"/>
          <w:lang w:val="hy-AM"/>
        </w:rPr>
        <w:t>գ</w:t>
      </w:r>
      <w:r w:rsidR="00B0315F">
        <w:rPr>
          <w:rFonts w:ascii="Sylfaen" w:hAnsi="Sylfaen"/>
          <w:lang w:val="hy-AM"/>
        </w:rPr>
        <w:t>)</w:t>
      </w:r>
      <w:r w:rsidR="00B0315F" w:rsidRPr="00B0315F">
        <w:rPr>
          <w:rFonts w:ascii="Sylfaen" w:hAnsi="Sylfaen"/>
          <w:lang w:val="hy-AM"/>
        </w:rPr>
        <w:tab/>
      </w:r>
      <w:r w:rsidRPr="009655AF">
        <w:rPr>
          <w:rFonts w:ascii="Sylfaen" w:hAnsi="Sylfaen"/>
          <w:lang w:val="hy-AM"/>
        </w:rPr>
        <w:t>փոփոխի ԱՄՍ 700-ի (վերանայված) պարագրաֆ 24 (բ) կետով պահանջվող</w:t>
      </w:r>
      <w:r w:rsidR="00B0315F" w:rsidRPr="00B0315F">
        <w:rPr>
          <w:rFonts w:ascii="Sylfaen" w:hAnsi="Sylfaen"/>
          <w:lang w:val="hy-AM"/>
        </w:rPr>
        <w:t xml:space="preserve"> </w:t>
      </w:r>
      <w:r w:rsidR="00E710CA" w:rsidRPr="009655AF">
        <w:rPr>
          <w:rFonts w:ascii="Sylfaen" w:hAnsi="Sylfaen"/>
          <w:lang w:val="hy-AM"/>
        </w:rPr>
        <w:t>արտահայտությունը</w:t>
      </w:r>
      <w:r w:rsidR="00512893" w:rsidRPr="009655AF">
        <w:rPr>
          <w:rFonts w:ascii="Sylfaen" w:hAnsi="Sylfaen"/>
          <w:lang w:val="hy-AM"/>
        </w:rPr>
        <w:t xml:space="preserve">, </w:t>
      </w:r>
      <w:r w:rsidR="00E710CA" w:rsidRPr="009655AF">
        <w:rPr>
          <w:rFonts w:ascii="Sylfaen" w:hAnsi="Sylfaen"/>
          <w:lang w:val="hy-AM"/>
        </w:rPr>
        <w:t>որտեղ նշվում է, որ</w:t>
      </w:r>
      <w:r w:rsidR="00512893" w:rsidRPr="009655AF">
        <w:rPr>
          <w:rFonts w:ascii="Sylfaen" w:hAnsi="Sylfaen"/>
          <w:lang w:val="hy-AM"/>
        </w:rPr>
        <w:t xml:space="preserve"> ֆինանսական հաշվետվությունները ենթարկվել են աուդիտի</w:t>
      </w:r>
      <w:r w:rsidR="00E710CA" w:rsidRPr="009655AF">
        <w:rPr>
          <w:rFonts w:ascii="Sylfaen" w:hAnsi="Sylfaen"/>
          <w:lang w:val="hy-AM"/>
        </w:rPr>
        <w:t xml:space="preserve">, </w:t>
      </w:r>
      <w:r w:rsidR="002464B8" w:rsidRPr="00A77F1E">
        <w:rPr>
          <w:rFonts w:ascii="Sylfaen" w:hAnsi="Sylfaen"/>
          <w:lang w:val="hy-AM"/>
        </w:rPr>
        <w:t>հաստատելով,</w:t>
      </w:r>
      <w:r w:rsidR="00E710CA" w:rsidRPr="009655AF">
        <w:rPr>
          <w:rFonts w:ascii="Sylfaen" w:hAnsi="Sylfaen"/>
          <w:lang w:val="hy-AM"/>
        </w:rPr>
        <w:t xml:space="preserve"> որ աուդիտորը ներգրավվել է </w:t>
      </w:r>
      <w:r w:rsidR="004819D2" w:rsidRPr="009655AF">
        <w:rPr>
          <w:rFonts w:ascii="Sylfaen" w:hAnsi="Sylfaen"/>
          <w:lang w:val="hy-AM"/>
        </w:rPr>
        <w:t xml:space="preserve">իրականացնելու </w:t>
      </w:r>
      <w:r w:rsidR="00E710CA" w:rsidRPr="009655AF">
        <w:rPr>
          <w:rFonts w:ascii="Sylfaen" w:hAnsi="Sylfaen"/>
          <w:lang w:val="hy-AM"/>
        </w:rPr>
        <w:t xml:space="preserve">ֆինանսական </w:t>
      </w:r>
      <w:r w:rsidR="003E36C0" w:rsidRPr="009655AF">
        <w:rPr>
          <w:rFonts w:ascii="Sylfaen" w:hAnsi="Sylfaen"/>
          <w:lang w:val="hy-AM"/>
        </w:rPr>
        <w:t>հաշվ</w:t>
      </w:r>
      <w:r w:rsidR="00E710CA" w:rsidRPr="009655AF">
        <w:rPr>
          <w:rFonts w:ascii="Sylfaen" w:hAnsi="Sylfaen"/>
          <w:lang w:val="hy-AM"/>
        </w:rPr>
        <w:t>ե</w:t>
      </w:r>
      <w:r w:rsidR="003E36C0" w:rsidRPr="009655AF">
        <w:rPr>
          <w:rFonts w:ascii="Sylfaen" w:hAnsi="Sylfaen"/>
          <w:lang w:val="hy-AM"/>
        </w:rPr>
        <w:t>տ</w:t>
      </w:r>
      <w:r w:rsidR="00E710CA" w:rsidRPr="009655AF">
        <w:rPr>
          <w:rFonts w:ascii="Sylfaen" w:hAnsi="Sylfaen"/>
          <w:lang w:val="hy-AM"/>
        </w:rPr>
        <w:t>վությունների աուդիտ։</w:t>
      </w:r>
    </w:p>
    <w:p w:rsidR="00F63DA4" w:rsidRDefault="003E36C0">
      <w:pPr>
        <w:pStyle w:val="Heading3"/>
      </w:pPr>
      <w:bookmarkStart w:id="27" w:name="_Toc475289362"/>
      <w:r w:rsidRPr="009655AF">
        <w:t>Կարծիքի հիմք</w:t>
      </w:r>
      <w:bookmarkEnd w:id="27"/>
    </w:p>
    <w:p w:rsidR="005F6087" w:rsidRPr="00A77F1E" w:rsidRDefault="00B806EE" w:rsidP="00A77F1E">
      <w:pPr>
        <w:pStyle w:val="ListParagraph"/>
        <w:numPr>
          <w:ilvl w:val="0"/>
          <w:numId w:val="1"/>
        </w:numPr>
        <w:ind w:left="450" w:hanging="450"/>
        <w:contextualSpacing w:val="0"/>
        <w:rPr>
          <w:rFonts w:ascii="Sylfaen" w:hAnsi="Sylfaen"/>
          <w:lang w:val="hy-AM"/>
        </w:rPr>
      </w:pPr>
      <w:r w:rsidRPr="009655AF">
        <w:rPr>
          <w:rFonts w:ascii="Sylfaen" w:hAnsi="Sylfaen"/>
          <w:lang w:val="hy-AM"/>
        </w:rPr>
        <w:t xml:space="preserve">Երբ աուդիտորը ձևափոխում է ֆինանսական հաշվետվությունների վերաբերյալ կարծիքը, ապա աուդիտորը պարտավոր է, ի լրումն ԱՄՍ 700-ով </w:t>
      </w:r>
      <w:r w:rsidR="00124A0A" w:rsidRPr="009655AF">
        <w:rPr>
          <w:rFonts w:ascii="Sylfaen" w:hAnsi="Sylfaen"/>
          <w:lang w:val="hy-AM"/>
        </w:rPr>
        <w:t xml:space="preserve">(վերանայված) </w:t>
      </w:r>
      <w:r w:rsidRPr="009655AF">
        <w:rPr>
          <w:rFonts w:ascii="Sylfaen" w:hAnsi="Sylfaen"/>
          <w:lang w:val="hy-AM"/>
        </w:rPr>
        <w:t>պահանջվող որոշակի տարրերի</w:t>
      </w:r>
      <w:r w:rsidR="00B0315F" w:rsidRPr="00B0315F">
        <w:rPr>
          <w:rFonts w:ascii="Sylfaen" w:hAnsi="Sylfaen"/>
          <w:lang w:val="hy-AM"/>
        </w:rPr>
        <w:t xml:space="preserve"> </w:t>
      </w:r>
      <w:r w:rsidR="00124A0A" w:rsidRPr="009655AF">
        <w:rPr>
          <w:rFonts w:ascii="Sylfaen" w:hAnsi="Sylfaen"/>
          <w:lang w:val="hy-AM"/>
        </w:rPr>
        <w:t>(տես՝ պարագրաֆ Ա21)՝</w:t>
      </w:r>
    </w:p>
    <w:p w:rsidR="005F6087" w:rsidRDefault="00124A0A" w:rsidP="00A77F1E">
      <w:pPr>
        <w:pStyle w:val="ListParagraph"/>
        <w:ind w:left="851" w:hanging="491"/>
        <w:contextualSpacing w:val="0"/>
        <w:rPr>
          <w:rFonts w:ascii="Sylfaen" w:hAnsi="Sylfaen"/>
          <w:lang w:val="hy-AM"/>
        </w:rPr>
      </w:pPr>
      <w:r w:rsidRPr="009655AF">
        <w:rPr>
          <w:rFonts w:ascii="Sylfaen" w:hAnsi="Sylfaen"/>
          <w:lang w:val="hy-AM"/>
        </w:rPr>
        <w:t>ա)</w:t>
      </w:r>
      <w:r w:rsidR="00B4043A" w:rsidRPr="009655AF">
        <w:rPr>
          <w:rFonts w:ascii="Sylfaen" w:hAnsi="Sylfaen"/>
          <w:lang w:val="hy-AM"/>
        </w:rPr>
        <w:t xml:space="preserve"> </w:t>
      </w:r>
      <w:r w:rsidR="002464B8" w:rsidRPr="00A77F1E">
        <w:rPr>
          <w:rFonts w:ascii="Sylfaen" w:hAnsi="Sylfaen"/>
          <w:lang w:val="hy-AM"/>
        </w:rPr>
        <w:tab/>
      </w:r>
      <w:r w:rsidR="00B4043A" w:rsidRPr="009655AF">
        <w:rPr>
          <w:rFonts w:ascii="Sylfaen" w:hAnsi="Sylfaen"/>
          <w:lang w:val="hy-AM"/>
        </w:rPr>
        <w:t>փո</w:t>
      </w:r>
      <w:r w:rsidR="004D13E1" w:rsidRPr="009655AF">
        <w:rPr>
          <w:rFonts w:ascii="Sylfaen" w:hAnsi="Sylfaen"/>
          <w:lang w:val="hy-AM"/>
        </w:rPr>
        <w:t>խարինել</w:t>
      </w:r>
      <w:r w:rsidR="00B4043A" w:rsidRPr="009655AF">
        <w:rPr>
          <w:rFonts w:ascii="Sylfaen" w:hAnsi="Sylfaen"/>
          <w:lang w:val="hy-AM"/>
        </w:rPr>
        <w:t xml:space="preserve"> ԱՄՍ 700-ի (վերանայված) պարագրաֆ 28-ով պահանջվող</w:t>
      </w:r>
      <w:r w:rsidR="00B0315F" w:rsidRPr="00B0315F">
        <w:rPr>
          <w:rFonts w:ascii="Sylfaen" w:hAnsi="Sylfaen"/>
          <w:lang w:val="hy-AM"/>
        </w:rPr>
        <w:t xml:space="preserve"> </w:t>
      </w:r>
      <w:r w:rsidR="004D13E1" w:rsidRPr="009655AF">
        <w:rPr>
          <w:rFonts w:ascii="Sylfaen" w:hAnsi="Sylfaen"/>
          <w:lang w:val="hy-AM"/>
        </w:rPr>
        <w:t>«</w:t>
      </w:r>
      <w:r w:rsidR="00686884" w:rsidRPr="009655AF">
        <w:rPr>
          <w:rFonts w:ascii="Sylfaen" w:hAnsi="Sylfaen"/>
          <w:i/>
          <w:lang w:val="hy-AM"/>
        </w:rPr>
        <w:t>Կարծիքի հիմք</w:t>
      </w:r>
      <w:r w:rsidR="004D13E1" w:rsidRPr="009655AF">
        <w:rPr>
          <w:rFonts w:ascii="Sylfaen" w:hAnsi="Sylfaen"/>
          <w:lang w:val="hy-AM"/>
        </w:rPr>
        <w:t>»</w:t>
      </w:r>
      <w:r w:rsidR="00686884" w:rsidRPr="009655AF">
        <w:rPr>
          <w:rFonts w:ascii="Sylfaen" w:hAnsi="Sylfaen"/>
          <w:lang w:val="hy-AM"/>
        </w:rPr>
        <w:t xml:space="preserve"> վերնագիրը, </w:t>
      </w:r>
      <w:r w:rsidR="004D13E1" w:rsidRPr="009655AF">
        <w:rPr>
          <w:rFonts w:ascii="Sylfaen" w:hAnsi="Sylfaen"/>
          <w:lang w:val="hy-AM"/>
        </w:rPr>
        <w:t>«</w:t>
      </w:r>
      <w:r w:rsidR="00686884" w:rsidRPr="009655AF">
        <w:rPr>
          <w:rFonts w:ascii="Sylfaen" w:hAnsi="Sylfaen"/>
          <w:i/>
          <w:lang w:val="hy-AM"/>
        </w:rPr>
        <w:t>Վերապահումով կարծիքի հիմք</w:t>
      </w:r>
      <w:r w:rsidR="004D13E1" w:rsidRPr="009655AF">
        <w:rPr>
          <w:rFonts w:ascii="Sylfaen" w:hAnsi="Sylfaen"/>
          <w:lang w:val="hy-AM"/>
        </w:rPr>
        <w:t>»</w:t>
      </w:r>
      <w:r w:rsidR="00686884" w:rsidRPr="009655AF">
        <w:rPr>
          <w:rFonts w:ascii="Sylfaen" w:hAnsi="Sylfaen"/>
          <w:lang w:val="hy-AM"/>
        </w:rPr>
        <w:t xml:space="preserve">, </w:t>
      </w:r>
      <w:r w:rsidR="004D13E1" w:rsidRPr="009655AF">
        <w:rPr>
          <w:rFonts w:ascii="Sylfaen" w:hAnsi="Sylfaen"/>
          <w:lang w:val="hy-AM"/>
        </w:rPr>
        <w:t>«</w:t>
      </w:r>
      <w:r w:rsidR="00686884" w:rsidRPr="009655AF">
        <w:rPr>
          <w:rFonts w:ascii="Sylfaen" w:hAnsi="Sylfaen"/>
          <w:i/>
          <w:lang w:val="hy-AM"/>
        </w:rPr>
        <w:t>Բացասական կարծիքի հիմք</w:t>
      </w:r>
      <w:r w:rsidR="004D13E1" w:rsidRPr="009655AF">
        <w:rPr>
          <w:rFonts w:ascii="Sylfaen" w:hAnsi="Sylfaen"/>
          <w:lang w:val="hy-AM"/>
        </w:rPr>
        <w:t>»</w:t>
      </w:r>
      <w:r w:rsidR="00686884" w:rsidRPr="009655AF">
        <w:rPr>
          <w:rFonts w:ascii="Sylfaen" w:hAnsi="Sylfaen"/>
          <w:lang w:val="hy-AM"/>
        </w:rPr>
        <w:t xml:space="preserve"> կամ </w:t>
      </w:r>
      <w:r w:rsidR="004D13E1" w:rsidRPr="009655AF">
        <w:rPr>
          <w:rFonts w:ascii="Sylfaen" w:hAnsi="Sylfaen"/>
          <w:lang w:val="hy-AM"/>
        </w:rPr>
        <w:t>«</w:t>
      </w:r>
      <w:r w:rsidR="00686884" w:rsidRPr="009655AF">
        <w:rPr>
          <w:rFonts w:ascii="Sylfaen" w:hAnsi="Sylfaen"/>
          <w:i/>
          <w:lang w:val="hy-AM"/>
        </w:rPr>
        <w:t>Կարծիքից հրաժար</w:t>
      </w:r>
      <w:r w:rsidR="00D21E4A" w:rsidRPr="009655AF">
        <w:rPr>
          <w:rFonts w:ascii="Sylfaen" w:hAnsi="Sylfaen"/>
          <w:i/>
          <w:lang w:val="hy-AM"/>
        </w:rPr>
        <w:t>ման</w:t>
      </w:r>
      <w:r w:rsidR="00686884" w:rsidRPr="009655AF">
        <w:rPr>
          <w:rFonts w:ascii="Sylfaen" w:hAnsi="Sylfaen"/>
          <w:i/>
          <w:lang w:val="hy-AM"/>
        </w:rPr>
        <w:t xml:space="preserve"> հիմք</w:t>
      </w:r>
      <w:r w:rsidR="004D13E1" w:rsidRPr="009655AF">
        <w:rPr>
          <w:rFonts w:ascii="Sylfaen" w:hAnsi="Sylfaen"/>
          <w:lang w:val="hy-AM"/>
        </w:rPr>
        <w:t>»</w:t>
      </w:r>
      <w:r w:rsidR="00686884" w:rsidRPr="009655AF">
        <w:rPr>
          <w:rFonts w:ascii="Sylfaen" w:hAnsi="Sylfaen"/>
          <w:lang w:val="hy-AM"/>
        </w:rPr>
        <w:t xml:space="preserve"> վերնագրերով, ինչպես տեղին է, և</w:t>
      </w:r>
    </w:p>
    <w:p w:rsidR="005F6087" w:rsidRDefault="00686884" w:rsidP="00A77F1E">
      <w:pPr>
        <w:pStyle w:val="ListParagraph"/>
        <w:ind w:left="851" w:hanging="491"/>
        <w:contextualSpacing w:val="0"/>
        <w:rPr>
          <w:rFonts w:ascii="Sylfaen" w:hAnsi="Sylfaen"/>
          <w:lang w:val="hy-AM"/>
        </w:rPr>
      </w:pPr>
      <w:r w:rsidRPr="009655AF">
        <w:rPr>
          <w:rFonts w:ascii="Sylfaen" w:hAnsi="Sylfaen"/>
          <w:lang w:val="hy-AM"/>
        </w:rPr>
        <w:t xml:space="preserve">բ) </w:t>
      </w:r>
      <w:r w:rsidR="00D21E4A" w:rsidRPr="009655AF">
        <w:rPr>
          <w:rFonts w:ascii="Sylfaen" w:hAnsi="Sylfaen"/>
          <w:lang w:val="hy-AM"/>
        </w:rPr>
        <w:tab/>
      </w:r>
      <w:r w:rsidR="00A13C1D" w:rsidRPr="009655AF">
        <w:rPr>
          <w:rFonts w:ascii="Sylfaen" w:hAnsi="Sylfaen"/>
          <w:lang w:val="hy-AM"/>
        </w:rPr>
        <w:t xml:space="preserve">այս </w:t>
      </w:r>
      <w:r w:rsidR="007B5626" w:rsidRPr="009655AF">
        <w:rPr>
          <w:rFonts w:ascii="Sylfaen" w:hAnsi="Sylfaen"/>
          <w:lang w:val="hy-AM"/>
        </w:rPr>
        <w:t>բաժնի</w:t>
      </w:r>
      <w:r w:rsidR="00B0315F" w:rsidRPr="00B0315F">
        <w:rPr>
          <w:rFonts w:ascii="Sylfaen" w:hAnsi="Sylfaen"/>
          <w:lang w:val="hy-AM"/>
        </w:rPr>
        <w:t xml:space="preserve"> </w:t>
      </w:r>
      <w:r w:rsidR="00A13C1D" w:rsidRPr="009655AF">
        <w:rPr>
          <w:rFonts w:ascii="Sylfaen" w:hAnsi="Sylfaen"/>
          <w:lang w:val="hy-AM"/>
        </w:rPr>
        <w:t xml:space="preserve">շրջանակներում, </w:t>
      </w:r>
      <w:r w:rsidR="004D13E1" w:rsidRPr="009655AF">
        <w:rPr>
          <w:rFonts w:ascii="Sylfaen" w:hAnsi="Sylfaen"/>
          <w:lang w:val="hy-AM"/>
        </w:rPr>
        <w:t>ներառել</w:t>
      </w:r>
      <w:r w:rsidR="002464B8" w:rsidRPr="00A77F1E">
        <w:rPr>
          <w:rFonts w:ascii="Sylfaen" w:hAnsi="Sylfaen"/>
          <w:lang w:val="hy-AM"/>
        </w:rPr>
        <w:t xml:space="preserve"> </w:t>
      </w:r>
      <w:r w:rsidR="00A13C1D" w:rsidRPr="009655AF">
        <w:rPr>
          <w:rFonts w:ascii="Sylfaen" w:hAnsi="Sylfaen"/>
          <w:lang w:val="hy-AM"/>
        </w:rPr>
        <w:t>այն հարցի նկարագր</w:t>
      </w:r>
      <w:r w:rsidR="00D21E4A" w:rsidRPr="009655AF">
        <w:rPr>
          <w:rFonts w:ascii="Sylfaen" w:hAnsi="Sylfaen"/>
          <w:lang w:val="hy-AM"/>
        </w:rPr>
        <w:t>ո</w:t>
      </w:r>
      <w:r w:rsidR="00A13C1D" w:rsidRPr="009655AF">
        <w:rPr>
          <w:rFonts w:ascii="Sylfaen" w:hAnsi="Sylfaen"/>
          <w:lang w:val="hy-AM"/>
        </w:rPr>
        <w:t>ւթյունը, որը հանգեցրել է կարծիքի ձևափոխման։</w:t>
      </w:r>
    </w:p>
    <w:p w:rsidR="009C4836" w:rsidRPr="009655AF" w:rsidRDefault="00B7557B" w:rsidP="00BB2D24">
      <w:pPr>
        <w:pStyle w:val="ListParagraph"/>
        <w:numPr>
          <w:ilvl w:val="0"/>
          <w:numId w:val="1"/>
        </w:numPr>
        <w:ind w:left="360"/>
        <w:contextualSpacing w:val="0"/>
        <w:rPr>
          <w:rFonts w:ascii="Sylfaen" w:hAnsi="Sylfaen"/>
          <w:lang w:val="hy-AM"/>
        </w:rPr>
      </w:pPr>
      <w:r w:rsidRPr="009655AF">
        <w:rPr>
          <w:rFonts w:ascii="Sylfaen" w:hAnsi="Sylfaen"/>
          <w:lang w:val="hy-AM"/>
        </w:rPr>
        <w:t>Եթե առկա է ֆինանսական հաշվետվությունների էական խեղաթյուրում, որը վերաբերում է ֆինանսական հաշվետվությունների որոշակի գումարների (</w:t>
      </w:r>
      <w:r w:rsidR="009846AE" w:rsidRPr="009655AF">
        <w:rPr>
          <w:rFonts w:ascii="Sylfaen" w:hAnsi="Sylfaen"/>
          <w:lang w:val="hy-AM"/>
        </w:rPr>
        <w:t xml:space="preserve">ներառյալ՝ ֆինանսական հաշվետվությունների կից ծանոթագրություններում </w:t>
      </w:r>
      <w:r w:rsidRPr="009655AF">
        <w:rPr>
          <w:rFonts w:ascii="Sylfaen" w:hAnsi="Sylfaen"/>
          <w:lang w:val="hy-AM"/>
        </w:rPr>
        <w:t xml:space="preserve">քանակական բացահայտումները), աուդիտորը </w:t>
      </w:r>
      <w:r w:rsidR="004D13E1" w:rsidRPr="009655AF">
        <w:rPr>
          <w:rFonts w:ascii="Sylfaen" w:hAnsi="Sylfaen"/>
          <w:lang w:val="hy-AM"/>
        </w:rPr>
        <w:t>«</w:t>
      </w:r>
      <w:r w:rsidR="009846AE" w:rsidRPr="009655AF">
        <w:rPr>
          <w:rFonts w:ascii="Sylfaen" w:hAnsi="Sylfaen"/>
          <w:i/>
          <w:lang w:val="hy-AM"/>
        </w:rPr>
        <w:t>Կ</w:t>
      </w:r>
      <w:r w:rsidRPr="009655AF">
        <w:rPr>
          <w:rFonts w:ascii="Sylfaen" w:hAnsi="Sylfaen"/>
          <w:i/>
          <w:lang w:val="hy-AM"/>
        </w:rPr>
        <w:t xml:space="preserve">արծիքի </w:t>
      </w:r>
      <w:r w:rsidR="007F24DD" w:rsidRPr="009655AF">
        <w:rPr>
          <w:rFonts w:ascii="Sylfaen" w:hAnsi="Sylfaen"/>
          <w:i/>
          <w:lang w:val="hy-AM"/>
        </w:rPr>
        <w:t>հիմք</w:t>
      </w:r>
      <w:r w:rsidR="00975C23">
        <w:rPr>
          <w:rFonts w:ascii="Sylfaen" w:hAnsi="Sylfaen"/>
          <w:lang w:val="hy-AM"/>
        </w:rPr>
        <w:t>”</w:t>
      </w:r>
      <w:r w:rsidR="00B0315F">
        <w:rPr>
          <w:rFonts w:ascii="Sylfaen" w:hAnsi="Sylfaen"/>
          <w:lang w:val="hy-AM"/>
        </w:rPr>
        <w:t xml:space="preserve"> բաժնում պետք</w:t>
      </w:r>
      <w:r w:rsidRPr="009655AF">
        <w:rPr>
          <w:rFonts w:ascii="Sylfaen" w:hAnsi="Sylfaen"/>
          <w:lang w:val="hy-AM"/>
        </w:rPr>
        <w:t xml:space="preserve"> է ներառի խեղաթյուրման նկարագրությունը և ֆինանսական ազդեցությունների գումարային </w:t>
      </w:r>
      <w:r w:rsidR="0000686B" w:rsidRPr="009655AF">
        <w:rPr>
          <w:rFonts w:ascii="Sylfaen" w:hAnsi="Sylfaen"/>
          <w:lang w:val="hy-AM"/>
        </w:rPr>
        <w:t>արտահայտությունը</w:t>
      </w:r>
      <w:r w:rsidRPr="009655AF">
        <w:rPr>
          <w:rFonts w:ascii="Sylfaen" w:hAnsi="Sylfaen"/>
          <w:lang w:val="hy-AM"/>
        </w:rPr>
        <w:t xml:space="preserve">, եթե դա </w:t>
      </w:r>
      <w:r w:rsidR="00B979C8" w:rsidRPr="009655AF">
        <w:rPr>
          <w:rFonts w:ascii="Sylfaen" w:hAnsi="Sylfaen"/>
          <w:lang w:val="hy-AM"/>
        </w:rPr>
        <w:t>իրագործելի է</w:t>
      </w:r>
      <w:r w:rsidRPr="009655AF">
        <w:rPr>
          <w:rFonts w:ascii="Sylfaen" w:hAnsi="Sylfaen"/>
          <w:lang w:val="hy-AM"/>
        </w:rPr>
        <w:t xml:space="preserve">: Եթե </w:t>
      </w:r>
      <w:r w:rsidR="003D67F3" w:rsidRPr="009655AF">
        <w:rPr>
          <w:rFonts w:ascii="Sylfaen" w:hAnsi="Sylfaen"/>
          <w:lang w:val="hy-AM"/>
        </w:rPr>
        <w:t>հնարավոր չէ</w:t>
      </w:r>
      <w:r w:rsidRPr="009655AF">
        <w:rPr>
          <w:rFonts w:ascii="Sylfaen" w:hAnsi="Sylfaen"/>
          <w:lang w:val="hy-AM"/>
        </w:rPr>
        <w:t xml:space="preserve"> որոշել ֆինանսական ազդեցությունների գումար</w:t>
      </w:r>
      <w:r w:rsidR="0000686B" w:rsidRPr="009655AF">
        <w:rPr>
          <w:rFonts w:ascii="Sylfaen" w:hAnsi="Sylfaen"/>
          <w:lang w:val="hy-AM"/>
        </w:rPr>
        <w:t>ը</w:t>
      </w:r>
      <w:r w:rsidRPr="009655AF">
        <w:rPr>
          <w:rFonts w:ascii="Sylfaen" w:hAnsi="Sylfaen"/>
          <w:lang w:val="hy-AM"/>
        </w:rPr>
        <w:t xml:space="preserve">, </w:t>
      </w:r>
      <w:r w:rsidR="000272C8" w:rsidRPr="009655AF">
        <w:rPr>
          <w:rFonts w:ascii="Sylfaen" w:hAnsi="Sylfaen"/>
          <w:lang w:val="hy-AM"/>
        </w:rPr>
        <w:t xml:space="preserve">ապա </w:t>
      </w:r>
      <w:r w:rsidRPr="009655AF">
        <w:rPr>
          <w:rFonts w:ascii="Sylfaen" w:hAnsi="Sylfaen"/>
          <w:lang w:val="hy-AM"/>
        </w:rPr>
        <w:t xml:space="preserve">աուդիտորը պետք է դա նշի </w:t>
      </w:r>
      <w:r w:rsidR="000272C8" w:rsidRPr="009655AF">
        <w:rPr>
          <w:rFonts w:ascii="Sylfaen" w:hAnsi="Sylfaen"/>
          <w:lang w:val="hy-AM"/>
        </w:rPr>
        <w:t xml:space="preserve">այդ նույն </w:t>
      </w:r>
      <w:r w:rsidR="007B5626" w:rsidRPr="009655AF">
        <w:rPr>
          <w:rFonts w:ascii="Sylfaen" w:hAnsi="Sylfaen"/>
          <w:lang w:val="hy-AM"/>
        </w:rPr>
        <w:t>բաժնում</w:t>
      </w:r>
      <w:r w:rsidR="002464B8" w:rsidRPr="00A77F1E">
        <w:rPr>
          <w:rFonts w:ascii="Sylfaen" w:hAnsi="Sylfaen"/>
          <w:lang w:val="hy-AM"/>
        </w:rPr>
        <w:t xml:space="preserve"> </w:t>
      </w:r>
      <w:r w:rsidRPr="009655AF">
        <w:rPr>
          <w:rFonts w:ascii="Sylfaen" w:hAnsi="Sylfaen"/>
          <w:lang w:val="hy-AM"/>
        </w:rPr>
        <w:t>(</w:t>
      </w:r>
      <w:r w:rsidR="000272C8" w:rsidRPr="009655AF">
        <w:rPr>
          <w:rFonts w:ascii="Sylfaen" w:hAnsi="Sylfaen"/>
          <w:lang w:val="hy-AM"/>
        </w:rPr>
        <w:t>տես</w:t>
      </w:r>
      <w:r w:rsidRPr="009655AF">
        <w:rPr>
          <w:rFonts w:ascii="Sylfaen" w:hAnsi="Sylfaen"/>
          <w:lang w:val="hy-AM"/>
        </w:rPr>
        <w:t>` պար</w:t>
      </w:r>
      <w:r w:rsidR="000272C8" w:rsidRPr="009655AF">
        <w:rPr>
          <w:rFonts w:ascii="Sylfaen" w:hAnsi="Sylfaen"/>
          <w:lang w:val="hy-AM"/>
        </w:rPr>
        <w:t>ագրաֆ</w:t>
      </w:r>
      <w:r w:rsidR="0098777B" w:rsidRPr="0098777B">
        <w:rPr>
          <w:rFonts w:ascii="Sylfaen" w:hAnsi="Sylfaen"/>
          <w:lang w:val="hy-AM"/>
        </w:rPr>
        <w:t xml:space="preserve"> </w:t>
      </w:r>
      <w:r w:rsidRPr="009655AF">
        <w:rPr>
          <w:rFonts w:ascii="Sylfaen" w:hAnsi="Sylfaen"/>
          <w:lang w:val="hy-AM"/>
        </w:rPr>
        <w:t>Ա</w:t>
      </w:r>
      <w:r w:rsidR="000272C8" w:rsidRPr="009655AF">
        <w:rPr>
          <w:rFonts w:ascii="Sylfaen" w:hAnsi="Sylfaen"/>
          <w:lang w:val="hy-AM"/>
        </w:rPr>
        <w:t>22</w:t>
      </w:r>
      <w:r w:rsidRPr="009655AF">
        <w:rPr>
          <w:rFonts w:ascii="Sylfaen" w:hAnsi="Sylfaen"/>
          <w:lang w:val="hy-AM"/>
        </w:rPr>
        <w:t>):</w:t>
      </w:r>
    </w:p>
    <w:p w:rsidR="004953E3" w:rsidRPr="009655AF" w:rsidRDefault="004953E3" w:rsidP="00BB2D24">
      <w:pPr>
        <w:pStyle w:val="ListParagraph"/>
        <w:numPr>
          <w:ilvl w:val="0"/>
          <w:numId w:val="1"/>
        </w:numPr>
        <w:ind w:left="360"/>
        <w:contextualSpacing w:val="0"/>
        <w:rPr>
          <w:rFonts w:ascii="Sylfaen" w:hAnsi="Sylfaen"/>
          <w:lang w:val="hy-AM"/>
        </w:rPr>
      </w:pPr>
      <w:r w:rsidRPr="009655AF">
        <w:rPr>
          <w:rFonts w:ascii="Sylfaen" w:hAnsi="Sylfaen"/>
          <w:lang w:val="hy-AM"/>
        </w:rPr>
        <w:t xml:space="preserve">Եթե առկա է ֆինանսական հաշվետվությունների էական խեղաթյուրում, որը վերաբերում է </w:t>
      </w:r>
      <w:r w:rsidR="0000686B" w:rsidRPr="009655AF">
        <w:rPr>
          <w:rFonts w:ascii="Sylfaen" w:hAnsi="Sylfaen"/>
          <w:lang w:val="hy-AM"/>
        </w:rPr>
        <w:t>որակական</w:t>
      </w:r>
      <w:r w:rsidR="0098777B" w:rsidRPr="0098777B">
        <w:rPr>
          <w:rFonts w:ascii="Sylfaen" w:hAnsi="Sylfaen"/>
          <w:lang w:val="hy-AM"/>
        </w:rPr>
        <w:t xml:space="preserve"> </w:t>
      </w:r>
      <w:r w:rsidRPr="009655AF">
        <w:rPr>
          <w:rFonts w:ascii="Sylfaen" w:hAnsi="Sylfaen"/>
          <w:lang w:val="hy-AM"/>
        </w:rPr>
        <w:t xml:space="preserve">բացահայտումներին, ապա աուդիտորը </w:t>
      </w:r>
      <w:r w:rsidR="00A25007" w:rsidRPr="009655AF">
        <w:rPr>
          <w:rFonts w:ascii="Sylfaen" w:hAnsi="Sylfaen"/>
          <w:lang w:val="hy-AM"/>
        </w:rPr>
        <w:t>«</w:t>
      </w:r>
      <w:r w:rsidR="00736A37" w:rsidRPr="009655AF">
        <w:rPr>
          <w:rFonts w:ascii="Sylfaen" w:hAnsi="Sylfaen"/>
          <w:i/>
          <w:lang w:val="hy-AM"/>
        </w:rPr>
        <w:t>Կ</w:t>
      </w:r>
      <w:r w:rsidRPr="009655AF">
        <w:rPr>
          <w:rFonts w:ascii="Sylfaen" w:hAnsi="Sylfaen"/>
          <w:i/>
          <w:lang w:val="hy-AM"/>
        </w:rPr>
        <w:t>արծիքի հիմք</w:t>
      </w:r>
      <w:r w:rsidR="0098777B">
        <w:rPr>
          <w:rFonts w:ascii="Sylfaen" w:hAnsi="Sylfaen"/>
          <w:i/>
          <w:lang w:val="hy-AM"/>
        </w:rPr>
        <w:t>»</w:t>
      </w:r>
      <w:r w:rsidR="00B0315F">
        <w:rPr>
          <w:rFonts w:ascii="Sylfaen" w:hAnsi="Sylfaen"/>
          <w:lang w:val="hy-AM"/>
        </w:rPr>
        <w:t xml:space="preserve"> բաժնում պետք</w:t>
      </w:r>
      <w:r w:rsidRPr="009655AF">
        <w:rPr>
          <w:rFonts w:ascii="Sylfaen" w:hAnsi="Sylfaen"/>
          <w:lang w:val="hy-AM"/>
        </w:rPr>
        <w:t xml:space="preserve"> է ներառի պարզաբանում, թե ինչ կերպ են </w:t>
      </w:r>
      <w:r w:rsidR="00A25007" w:rsidRPr="009655AF">
        <w:rPr>
          <w:rFonts w:ascii="Sylfaen" w:hAnsi="Sylfaen"/>
          <w:lang w:val="hy-AM"/>
        </w:rPr>
        <w:t>խեղաթյուրվել</w:t>
      </w:r>
      <w:r w:rsidR="0098777B" w:rsidRPr="00327309">
        <w:rPr>
          <w:rFonts w:ascii="Sylfaen" w:hAnsi="Sylfaen"/>
          <w:lang w:val="hy-AM"/>
        </w:rPr>
        <w:t xml:space="preserve"> </w:t>
      </w:r>
      <w:r w:rsidRPr="009655AF">
        <w:rPr>
          <w:rFonts w:ascii="Sylfaen" w:hAnsi="Sylfaen"/>
          <w:lang w:val="hy-AM"/>
        </w:rPr>
        <w:t xml:space="preserve">բացահայտումները: </w:t>
      </w:r>
    </w:p>
    <w:p w:rsidR="004953E3" w:rsidRPr="009655AF" w:rsidRDefault="004953E3" w:rsidP="00A37DE1">
      <w:pPr>
        <w:pStyle w:val="ListParagraph"/>
        <w:numPr>
          <w:ilvl w:val="0"/>
          <w:numId w:val="1"/>
        </w:numPr>
        <w:ind w:left="360"/>
        <w:contextualSpacing w:val="0"/>
        <w:rPr>
          <w:rFonts w:ascii="Sylfaen" w:hAnsi="Sylfaen"/>
          <w:lang w:val="hy-AM"/>
        </w:rPr>
      </w:pPr>
      <w:r w:rsidRPr="009655AF">
        <w:rPr>
          <w:rFonts w:ascii="Sylfaen" w:hAnsi="Sylfaen"/>
          <w:lang w:val="hy-AM"/>
        </w:rPr>
        <w:t>Եթե առկա է ֆինանսական հաշվետվությունների էական խեղաթյուրում</w:t>
      </w:r>
      <w:r w:rsidR="00736A37" w:rsidRPr="009655AF">
        <w:rPr>
          <w:rFonts w:ascii="Sylfaen" w:hAnsi="Sylfaen"/>
          <w:lang w:val="hy-AM"/>
        </w:rPr>
        <w:t>,</w:t>
      </w:r>
      <w:r w:rsidR="00327309" w:rsidRPr="00327309">
        <w:rPr>
          <w:rFonts w:ascii="Sylfaen" w:hAnsi="Sylfaen"/>
          <w:lang w:val="hy-AM"/>
        </w:rPr>
        <w:t xml:space="preserve"> </w:t>
      </w:r>
      <w:r w:rsidR="00736A37" w:rsidRPr="009655AF">
        <w:rPr>
          <w:rFonts w:ascii="Sylfaen" w:hAnsi="Sylfaen"/>
          <w:lang w:val="hy-AM"/>
        </w:rPr>
        <w:t xml:space="preserve">որը վերաբերում է </w:t>
      </w:r>
      <w:r w:rsidR="008001BA" w:rsidRPr="009655AF">
        <w:rPr>
          <w:rFonts w:ascii="Sylfaen" w:hAnsi="Sylfaen"/>
          <w:lang w:val="hy-AM"/>
        </w:rPr>
        <w:t>բացահայտման ենթակա</w:t>
      </w:r>
      <w:r w:rsidRPr="009655AF">
        <w:rPr>
          <w:rFonts w:ascii="Sylfaen" w:hAnsi="Sylfaen"/>
          <w:lang w:val="hy-AM"/>
        </w:rPr>
        <w:t xml:space="preserve"> </w:t>
      </w:r>
      <w:r w:rsidR="00C21010" w:rsidRPr="009655AF">
        <w:rPr>
          <w:rFonts w:ascii="Sylfaen" w:hAnsi="Sylfaen"/>
          <w:lang w:val="hy-AM"/>
        </w:rPr>
        <w:t>տեղեկատվությ</w:t>
      </w:r>
      <w:r w:rsidR="002464B8" w:rsidRPr="00A77F1E">
        <w:rPr>
          <w:rFonts w:ascii="Sylfaen" w:hAnsi="Sylfaen"/>
          <w:lang w:val="hy-AM"/>
        </w:rPr>
        <w:t>ան</w:t>
      </w:r>
      <w:r w:rsidR="00C21010" w:rsidRPr="00327309">
        <w:rPr>
          <w:rFonts w:ascii="Sylfaen" w:hAnsi="Sylfaen"/>
          <w:lang w:val="hy-AM"/>
        </w:rPr>
        <w:t xml:space="preserve"> </w:t>
      </w:r>
      <w:r w:rsidR="008001BA" w:rsidRPr="009655AF">
        <w:rPr>
          <w:rFonts w:ascii="Sylfaen" w:hAnsi="Sylfaen"/>
          <w:lang w:val="hy-AM"/>
        </w:rPr>
        <w:t>չբացահայտ</w:t>
      </w:r>
      <w:r w:rsidR="00A25007" w:rsidRPr="009655AF">
        <w:rPr>
          <w:rFonts w:ascii="Sylfaen" w:hAnsi="Sylfaen"/>
          <w:lang w:val="hy-AM"/>
        </w:rPr>
        <w:t>մանը</w:t>
      </w:r>
      <w:r w:rsidR="008001BA" w:rsidRPr="009655AF">
        <w:rPr>
          <w:rFonts w:ascii="Sylfaen" w:hAnsi="Sylfaen"/>
          <w:lang w:val="hy-AM"/>
        </w:rPr>
        <w:t>, ապա աուդիտորը պ</w:t>
      </w:r>
      <w:r w:rsidRPr="009655AF">
        <w:rPr>
          <w:rFonts w:ascii="Sylfaen" w:hAnsi="Sylfaen"/>
          <w:lang w:val="hy-AM"/>
        </w:rPr>
        <w:t>ետք է`</w:t>
      </w:r>
    </w:p>
    <w:p w:rsidR="00F10CBD" w:rsidRPr="009655AF" w:rsidRDefault="005B6E08" w:rsidP="00F10CBD">
      <w:pPr>
        <w:pStyle w:val="ListParagraph"/>
        <w:tabs>
          <w:tab w:val="left" w:pos="450"/>
        </w:tabs>
        <w:ind w:hanging="360"/>
        <w:contextualSpacing w:val="0"/>
        <w:rPr>
          <w:rFonts w:ascii="Sylfaen" w:hAnsi="Sylfaen"/>
          <w:lang w:val="hy-AM"/>
        </w:rPr>
      </w:pPr>
      <w:r w:rsidRPr="009655AF">
        <w:rPr>
          <w:rFonts w:ascii="Sylfaen" w:hAnsi="Sylfaen"/>
          <w:lang w:val="hy-AM"/>
        </w:rPr>
        <w:t>ա)</w:t>
      </w:r>
      <w:r w:rsidR="002464B8" w:rsidRPr="00A77F1E">
        <w:rPr>
          <w:rFonts w:ascii="Sylfaen" w:hAnsi="Sylfaen"/>
          <w:lang w:val="hy-AM"/>
        </w:rPr>
        <w:tab/>
      </w:r>
      <w:r w:rsidR="0000686B" w:rsidRPr="009655AF">
        <w:rPr>
          <w:rFonts w:ascii="Sylfaen" w:hAnsi="Sylfaen"/>
          <w:lang w:val="hy-AM"/>
        </w:rPr>
        <w:t>չբացահայտման վերաբերյալ քննարկի</w:t>
      </w:r>
      <w:r w:rsidR="00327309" w:rsidRPr="00327309">
        <w:rPr>
          <w:rFonts w:ascii="Sylfaen" w:hAnsi="Sylfaen"/>
          <w:lang w:val="hy-AM"/>
        </w:rPr>
        <w:t xml:space="preserve"> </w:t>
      </w:r>
      <w:r w:rsidR="0000686B" w:rsidRPr="009655AF">
        <w:rPr>
          <w:rFonts w:ascii="Sylfaen" w:hAnsi="Sylfaen"/>
          <w:lang w:val="hy-AM"/>
        </w:rPr>
        <w:t>կառավարման</w:t>
      </w:r>
      <w:r w:rsidR="00327309" w:rsidRPr="00327309">
        <w:rPr>
          <w:rFonts w:ascii="Sylfaen" w:hAnsi="Sylfaen"/>
          <w:lang w:val="hy-AM"/>
        </w:rPr>
        <w:t xml:space="preserve"> </w:t>
      </w:r>
      <w:r w:rsidR="001E4172" w:rsidRPr="009655AF">
        <w:rPr>
          <w:rFonts w:ascii="Sylfaen" w:hAnsi="Sylfaen"/>
          <w:lang w:val="hy-AM"/>
        </w:rPr>
        <w:t>լիազոր</w:t>
      </w:r>
      <w:r w:rsidR="00327309" w:rsidRPr="00327309">
        <w:rPr>
          <w:rFonts w:ascii="Sylfaen" w:hAnsi="Sylfaen"/>
          <w:lang w:val="hy-AM"/>
        </w:rPr>
        <w:t xml:space="preserve"> </w:t>
      </w:r>
      <w:r w:rsidR="00FC339D" w:rsidRPr="009655AF">
        <w:rPr>
          <w:rFonts w:ascii="Sylfaen" w:hAnsi="Sylfaen"/>
          <w:lang w:val="hy-AM"/>
        </w:rPr>
        <w:t xml:space="preserve">անձանց </w:t>
      </w:r>
      <w:r w:rsidR="0000686B" w:rsidRPr="009655AF">
        <w:rPr>
          <w:rFonts w:ascii="Sylfaen" w:hAnsi="Sylfaen"/>
          <w:lang w:val="hy-AM"/>
        </w:rPr>
        <w:t>հետ</w:t>
      </w:r>
      <w:r w:rsidRPr="009655AF">
        <w:rPr>
          <w:rFonts w:ascii="Sylfaen" w:hAnsi="Sylfaen"/>
          <w:lang w:val="hy-AM"/>
        </w:rPr>
        <w:t xml:space="preserve">, </w:t>
      </w:r>
    </w:p>
    <w:p w:rsidR="008475AC" w:rsidRPr="009655AF" w:rsidRDefault="005B6E08" w:rsidP="00F10CBD">
      <w:pPr>
        <w:pStyle w:val="ListParagraph"/>
        <w:tabs>
          <w:tab w:val="left" w:pos="450"/>
        </w:tabs>
        <w:ind w:hanging="360"/>
        <w:contextualSpacing w:val="0"/>
        <w:rPr>
          <w:rFonts w:ascii="Sylfaen" w:hAnsi="Sylfaen"/>
          <w:lang w:val="hy-AM"/>
        </w:rPr>
      </w:pPr>
      <w:r w:rsidRPr="009655AF">
        <w:rPr>
          <w:rFonts w:ascii="Sylfaen" w:hAnsi="Sylfaen"/>
          <w:lang w:val="hy-AM"/>
        </w:rPr>
        <w:lastRenderedPageBreak/>
        <w:t>բ)</w:t>
      </w:r>
      <w:r w:rsidR="002464B8" w:rsidRPr="00A77F1E">
        <w:rPr>
          <w:rFonts w:ascii="Sylfaen" w:hAnsi="Sylfaen"/>
          <w:lang w:val="hy-AM"/>
        </w:rPr>
        <w:tab/>
      </w:r>
      <w:r w:rsidRPr="009655AF">
        <w:rPr>
          <w:rFonts w:ascii="Sylfaen" w:hAnsi="Sylfaen"/>
          <w:lang w:val="hy-AM"/>
        </w:rPr>
        <w:t xml:space="preserve"> </w:t>
      </w:r>
      <w:r w:rsidR="00A25007" w:rsidRPr="009655AF">
        <w:rPr>
          <w:rFonts w:ascii="Sylfaen" w:hAnsi="Sylfaen"/>
          <w:lang w:val="hy-AM"/>
        </w:rPr>
        <w:t>«</w:t>
      </w:r>
      <w:r w:rsidR="00E513C3" w:rsidRPr="009655AF">
        <w:rPr>
          <w:rFonts w:ascii="Sylfaen" w:hAnsi="Sylfaen"/>
          <w:i/>
          <w:lang w:val="hy-AM"/>
        </w:rPr>
        <w:t xml:space="preserve">Կարծիքի </w:t>
      </w:r>
      <w:r w:rsidR="00FC339D" w:rsidRPr="009655AF">
        <w:rPr>
          <w:rFonts w:ascii="Sylfaen" w:hAnsi="Sylfaen"/>
          <w:i/>
          <w:lang w:val="hy-AM"/>
        </w:rPr>
        <w:t>հիմք</w:t>
      </w:r>
      <w:r w:rsidR="00A25007" w:rsidRPr="009655AF">
        <w:rPr>
          <w:rFonts w:ascii="Sylfaen" w:hAnsi="Sylfaen"/>
          <w:lang w:val="hy-AM"/>
        </w:rPr>
        <w:t>»</w:t>
      </w:r>
      <w:r w:rsidR="00327309" w:rsidRPr="00327309">
        <w:rPr>
          <w:rFonts w:ascii="Sylfaen" w:hAnsi="Sylfaen"/>
          <w:lang w:val="hy-AM"/>
        </w:rPr>
        <w:t xml:space="preserve"> </w:t>
      </w:r>
      <w:r w:rsidR="007B5626" w:rsidRPr="009655AF">
        <w:rPr>
          <w:rFonts w:ascii="Sylfaen" w:hAnsi="Sylfaen"/>
          <w:lang w:val="hy-AM"/>
        </w:rPr>
        <w:t>բաժնում</w:t>
      </w:r>
      <w:r w:rsidR="00327309" w:rsidRPr="00327309">
        <w:rPr>
          <w:rFonts w:ascii="Sylfaen" w:hAnsi="Sylfaen"/>
          <w:lang w:val="hy-AM"/>
        </w:rPr>
        <w:t xml:space="preserve"> </w:t>
      </w:r>
      <w:r w:rsidRPr="009655AF">
        <w:rPr>
          <w:rFonts w:ascii="Sylfaen" w:hAnsi="Sylfaen"/>
          <w:lang w:val="hy-AM"/>
        </w:rPr>
        <w:t>նկարագրի բաց թողնված տեղեկատվության բնույթը</w:t>
      </w:r>
      <w:r w:rsidR="008475AC" w:rsidRPr="009655AF">
        <w:rPr>
          <w:rFonts w:ascii="Sylfaen" w:hAnsi="Sylfaen"/>
          <w:lang w:val="hy-AM"/>
        </w:rPr>
        <w:t>, և</w:t>
      </w:r>
    </w:p>
    <w:p w:rsidR="005B6E08" w:rsidRPr="009655AF" w:rsidRDefault="008475AC" w:rsidP="00F10CBD">
      <w:pPr>
        <w:pStyle w:val="ListParagraph"/>
        <w:tabs>
          <w:tab w:val="left" w:pos="450"/>
        </w:tabs>
        <w:ind w:hanging="360"/>
        <w:contextualSpacing w:val="0"/>
        <w:rPr>
          <w:rFonts w:ascii="Sylfaen" w:hAnsi="Sylfaen"/>
          <w:lang w:val="hy-AM"/>
        </w:rPr>
      </w:pPr>
      <w:r w:rsidRPr="009655AF">
        <w:rPr>
          <w:rFonts w:ascii="Sylfaen" w:hAnsi="Sylfaen"/>
          <w:lang w:val="hy-AM"/>
        </w:rPr>
        <w:t>գ)</w:t>
      </w:r>
      <w:r w:rsidR="0000686B" w:rsidRPr="009655AF">
        <w:rPr>
          <w:rFonts w:ascii="Sylfaen" w:hAnsi="Sylfaen"/>
          <w:lang w:val="hy-AM"/>
        </w:rPr>
        <w:tab/>
      </w:r>
      <w:r w:rsidR="00E951DF" w:rsidRPr="009655AF">
        <w:rPr>
          <w:rFonts w:ascii="Sylfaen" w:hAnsi="Sylfaen"/>
          <w:lang w:val="hy-AM"/>
        </w:rPr>
        <w:t xml:space="preserve">բացառությամբ, եթե </w:t>
      </w:r>
      <w:r w:rsidR="002942FF" w:rsidRPr="009655AF">
        <w:rPr>
          <w:rFonts w:ascii="Sylfaen" w:hAnsi="Sylfaen"/>
          <w:lang w:val="hy-AM"/>
        </w:rPr>
        <w:t>արգ</w:t>
      </w:r>
      <w:r w:rsidR="00E951DF" w:rsidRPr="009655AF">
        <w:rPr>
          <w:rFonts w:ascii="Sylfaen" w:hAnsi="Sylfaen"/>
          <w:lang w:val="hy-AM"/>
        </w:rPr>
        <w:t>ելված է օրենսդրությամբ</w:t>
      </w:r>
      <w:r w:rsidRPr="009655AF">
        <w:rPr>
          <w:rFonts w:ascii="Sylfaen" w:hAnsi="Sylfaen"/>
          <w:lang w:val="hy-AM"/>
        </w:rPr>
        <w:t xml:space="preserve">, ներառի բաց թողնված </w:t>
      </w:r>
      <w:r w:rsidR="002942FF" w:rsidRPr="009655AF">
        <w:rPr>
          <w:rFonts w:ascii="Sylfaen" w:hAnsi="Sylfaen"/>
          <w:lang w:val="hy-AM"/>
        </w:rPr>
        <w:t>բացահայտումները</w:t>
      </w:r>
      <w:r w:rsidRPr="009655AF">
        <w:rPr>
          <w:rFonts w:ascii="Sylfaen" w:hAnsi="Sylfaen"/>
          <w:lang w:val="hy-AM"/>
        </w:rPr>
        <w:t xml:space="preserve">, </w:t>
      </w:r>
      <w:r w:rsidR="002464B8" w:rsidRPr="00A77F1E">
        <w:rPr>
          <w:rFonts w:ascii="Sylfaen" w:hAnsi="Sylfaen"/>
          <w:lang w:val="hy-AM"/>
        </w:rPr>
        <w:t xml:space="preserve">պայմանով, </w:t>
      </w:r>
      <w:r w:rsidRPr="009655AF">
        <w:rPr>
          <w:rFonts w:ascii="Sylfaen" w:hAnsi="Sylfaen"/>
          <w:lang w:val="hy-AM"/>
        </w:rPr>
        <w:t xml:space="preserve">եթե դա </w:t>
      </w:r>
      <w:r w:rsidR="002942FF" w:rsidRPr="009655AF">
        <w:rPr>
          <w:rFonts w:ascii="Sylfaen" w:hAnsi="Sylfaen"/>
          <w:lang w:val="hy-AM"/>
        </w:rPr>
        <w:t>իրագործելի է</w:t>
      </w:r>
      <w:r w:rsidR="002464B8" w:rsidRPr="00A77F1E">
        <w:rPr>
          <w:rFonts w:ascii="Sylfaen" w:hAnsi="Sylfaen"/>
          <w:lang w:val="hy-AM"/>
        </w:rPr>
        <w:t>,</w:t>
      </w:r>
      <w:r w:rsidR="002942FF" w:rsidRPr="009655AF">
        <w:rPr>
          <w:rFonts w:ascii="Sylfaen" w:hAnsi="Sylfaen"/>
          <w:lang w:val="hy-AM"/>
        </w:rPr>
        <w:t xml:space="preserve"> </w:t>
      </w:r>
      <w:r w:rsidRPr="009655AF">
        <w:rPr>
          <w:rFonts w:ascii="Sylfaen" w:hAnsi="Sylfaen"/>
          <w:lang w:val="hy-AM"/>
        </w:rPr>
        <w:t xml:space="preserve">և </w:t>
      </w:r>
      <w:r w:rsidR="002942FF" w:rsidRPr="009655AF">
        <w:rPr>
          <w:rFonts w:ascii="Sylfaen" w:hAnsi="Sylfaen"/>
          <w:lang w:val="hy-AM"/>
        </w:rPr>
        <w:t xml:space="preserve">աուդիտորի </w:t>
      </w:r>
      <w:r w:rsidRPr="009655AF">
        <w:rPr>
          <w:rFonts w:ascii="Sylfaen" w:hAnsi="Sylfaen"/>
          <w:lang w:val="hy-AM"/>
        </w:rPr>
        <w:t xml:space="preserve">կողմից ձեռք են բերվել </w:t>
      </w:r>
      <w:r w:rsidR="0000686B" w:rsidRPr="009655AF">
        <w:rPr>
          <w:rFonts w:ascii="Sylfaen" w:hAnsi="Sylfaen"/>
          <w:lang w:val="hy-AM"/>
        </w:rPr>
        <w:t>բավականաչափ և</w:t>
      </w:r>
      <w:r w:rsidR="00327309" w:rsidRPr="00327309">
        <w:rPr>
          <w:rFonts w:ascii="Sylfaen" w:hAnsi="Sylfaen"/>
          <w:lang w:val="hy-AM"/>
        </w:rPr>
        <w:t xml:space="preserve"> </w:t>
      </w:r>
      <w:r w:rsidRPr="009655AF">
        <w:rPr>
          <w:rFonts w:ascii="Sylfaen" w:hAnsi="Sylfaen"/>
          <w:lang w:val="hy-AM"/>
        </w:rPr>
        <w:t>համապատասխան աուդիտորական ապացույցներ բաց թողնված տեղեկատվության վերաբերյալ (</w:t>
      </w:r>
      <w:r w:rsidR="001E2175" w:rsidRPr="009655AF">
        <w:rPr>
          <w:rFonts w:ascii="Sylfaen" w:hAnsi="Sylfaen"/>
          <w:lang w:val="hy-AM"/>
        </w:rPr>
        <w:t>տես</w:t>
      </w:r>
      <w:r w:rsidRPr="009655AF">
        <w:rPr>
          <w:rFonts w:ascii="Sylfaen" w:hAnsi="Sylfaen"/>
          <w:lang w:val="hy-AM"/>
        </w:rPr>
        <w:t>` պար</w:t>
      </w:r>
      <w:r w:rsidR="001E2175" w:rsidRPr="009655AF">
        <w:rPr>
          <w:rFonts w:ascii="Sylfaen" w:hAnsi="Sylfaen"/>
          <w:lang w:val="hy-AM"/>
        </w:rPr>
        <w:t>ագրաֆ</w:t>
      </w:r>
      <w:r w:rsidRPr="009655AF">
        <w:rPr>
          <w:rFonts w:ascii="Sylfaen" w:hAnsi="Sylfaen"/>
          <w:lang w:val="hy-AM"/>
        </w:rPr>
        <w:t xml:space="preserve"> Ա</w:t>
      </w:r>
      <w:r w:rsidR="001E2175" w:rsidRPr="009655AF">
        <w:rPr>
          <w:rFonts w:ascii="Sylfaen" w:hAnsi="Sylfaen"/>
          <w:lang w:val="hy-AM"/>
        </w:rPr>
        <w:t>23</w:t>
      </w:r>
      <w:r w:rsidRPr="009655AF">
        <w:rPr>
          <w:rFonts w:ascii="Sylfaen" w:hAnsi="Sylfaen"/>
          <w:lang w:val="hy-AM"/>
        </w:rPr>
        <w:t>):</w:t>
      </w:r>
    </w:p>
    <w:p w:rsidR="009D54EE" w:rsidRPr="009655AF" w:rsidRDefault="009D54EE" w:rsidP="00AE48B3">
      <w:pPr>
        <w:pStyle w:val="ListParagraph"/>
        <w:numPr>
          <w:ilvl w:val="0"/>
          <w:numId w:val="1"/>
        </w:numPr>
        <w:ind w:left="360"/>
        <w:contextualSpacing w:val="0"/>
        <w:rPr>
          <w:rFonts w:ascii="Sylfaen" w:hAnsi="Sylfaen"/>
          <w:lang w:val="hy-AM"/>
        </w:rPr>
      </w:pPr>
      <w:r w:rsidRPr="009655AF">
        <w:rPr>
          <w:rFonts w:ascii="Sylfaen" w:hAnsi="Sylfaen"/>
          <w:lang w:val="hy-AM"/>
        </w:rPr>
        <w:t xml:space="preserve">Եթե </w:t>
      </w:r>
      <w:r w:rsidR="00FC65E3" w:rsidRPr="009655AF">
        <w:rPr>
          <w:rFonts w:ascii="Sylfaen" w:hAnsi="Sylfaen"/>
          <w:lang w:val="hy-AM"/>
        </w:rPr>
        <w:t xml:space="preserve">կարծիքի </w:t>
      </w:r>
      <w:r w:rsidRPr="009655AF">
        <w:rPr>
          <w:rFonts w:ascii="Sylfaen" w:hAnsi="Sylfaen"/>
          <w:lang w:val="hy-AM"/>
        </w:rPr>
        <w:t xml:space="preserve">ձևափոխումը </w:t>
      </w:r>
      <w:r w:rsidR="0000686B" w:rsidRPr="009655AF">
        <w:rPr>
          <w:rFonts w:ascii="Sylfaen" w:hAnsi="Sylfaen"/>
          <w:lang w:val="hy-AM"/>
        </w:rPr>
        <w:t>առաջացել է բավականաչափ և</w:t>
      </w:r>
      <w:r w:rsidR="00327309" w:rsidRPr="00DF3133">
        <w:rPr>
          <w:rFonts w:ascii="Sylfaen" w:hAnsi="Sylfaen"/>
          <w:lang w:val="hy-AM"/>
        </w:rPr>
        <w:t xml:space="preserve"> </w:t>
      </w:r>
      <w:r w:rsidRPr="009655AF">
        <w:rPr>
          <w:rFonts w:ascii="Sylfaen" w:hAnsi="Sylfaen"/>
          <w:lang w:val="hy-AM"/>
        </w:rPr>
        <w:t xml:space="preserve">համապատասխան աուդիտորական ապացույցներ ձեռք բերելու անկարողության </w:t>
      </w:r>
      <w:r w:rsidR="0000686B" w:rsidRPr="009655AF">
        <w:rPr>
          <w:rFonts w:ascii="Sylfaen" w:hAnsi="Sylfaen"/>
          <w:lang w:val="hy-AM"/>
        </w:rPr>
        <w:t>պատճառով</w:t>
      </w:r>
      <w:r w:rsidRPr="009655AF">
        <w:rPr>
          <w:rFonts w:ascii="Sylfaen" w:hAnsi="Sylfaen"/>
          <w:lang w:val="hy-AM"/>
        </w:rPr>
        <w:t xml:space="preserve">, ապա աուդիտորը </w:t>
      </w:r>
      <w:r w:rsidR="00A25007" w:rsidRPr="009655AF">
        <w:rPr>
          <w:rFonts w:ascii="Sylfaen" w:hAnsi="Sylfaen"/>
          <w:lang w:val="hy-AM"/>
        </w:rPr>
        <w:t>«</w:t>
      </w:r>
      <w:r w:rsidR="00FC65E3" w:rsidRPr="009655AF">
        <w:rPr>
          <w:rFonts w:ascii="Sylfaen" w:hAnsi="Sylfaen"/>
          <w:i/>
          <w:lang w:val="hy-AM"/>
        </w:rPr>
        <w:t>Կ</w:t>
      </w:r>
      <w:r w:rsidRPr="009655AF">
        <w:rPr>
          <w:rFonts w:ascii="Sylfaen" w:hAnsi="Sylfaen"/>
          <w:i/>
          <w:lang w:val="hy-AM"/>
        </w:rPr>
        <w:t>արծիքի հիմք</w:t>
      </w:r>
      <w:r w:rsidR="00975C23">
        <w:rPr>
          <w:rFonts w:ascii="Sylfaen" w:hAnsi="Sylfaen"/>
          <w:lang w:val="hy-AM"/>
        </w:rPr>
        <w:t>”</w:t>
      </w:r>
      <w:r w:rsidR="00B0315F">
        <w:rPr>
          <w:rFonts w:ascii="Sylfaen" w:hAnsi="Sylfaen"/>
          <w:lang w:val="hy-AM"/>
        </w:rPr>
        <w:t xml:space="preserve"> բաժնում պետք</w:t>
      </w:r>
      <w:r w:rsidRPr="009655AF">
        <w:rPr>
          <w:rFonts w:ascii="Sylfaen" w:hAnsi="Sylfaen"/>
          <w:lang w:val="hy-AM"/>
        </w:rPr>
        <w:t xml:space="preserve"> է ներառի այդ անկարողության պատճառները: </w:t>
      </w:r>
    </w:p>
    <w:p w:rsidR="009D54EE" w:rsidRPr="009655AF" w:rsidRDefault="00701785" w:rsidP="00AE48B3">
      <w:pPr>
        <w:pStyle w:val="ListParagraph"/>
        <w:numPr>
          <w:ilvl w:val="0"/>
          <w:numId w:val="1"/>
        </w:numPr>
        <w:ind w:left="360"/>
        <w:contextualSpacing w:val="0"/>
        <w:rPr>
          <w:rFonts w:ascii="Sylfaen" w:hAnsi="Sylfaen"/>
          <w:lang w:val="hy-AM"/>
        </w:rPr>
      </w:pPr>
      <w:r w:rsidRPr="009655AF">
        <w:rPr>
          <w:rFonts w:ascii="Sylfaen" w:hAnsi="Sylfaen"/>
          <w:lang w:val="hy-AM"/>
        </w:rPr>
        <w:t>Երբ</w:t>
      </w:r>
      <w:r w:rsidR="009D54EE" w:rsidRPr="009655AF">
        <w:rPr>
          <w:rFonts w:ascii="Sylfaen" w:hAnsi="Sylfaen"/>
          <w:lang w:val="hy-AM"/>
        </w:rPr>
        <w:t xml:space="preserve"> աուդիտորը ֆինանսական հաշվետվությունների վերաբերյալ արտահայտում է </w:t>
      </w:r>
      <w:r w:rsidR="00DD6D14" w:rsidRPr="009655AF">
        <w:rPr>
          <w:rFonts w:ascii="Sylfaen" w:hAnsi="Sylfaen"/>
          <w:lang w:val="hy-AM"/>
        </w:rPr>
        <w:t xml:space="preserve">Վերապահումով կարծիք </w:t>
      </w:r>
      <w:r w:rsidR="008200C3" w:rsidRPr="009655AF">
        <w:rPr>
          <w:rFonts w:ascii="Sylfaen" w:hAnsi="Sylfaen"/>
          <w:lang w:val="hy-AM"/>
        </w:rPr>
        <w:t xml:space="preserve">կամ </w:t>
      </w:r>
      <w:r w:rsidR="00DD6D14" w:rsidRPr="009655AF">
        <w:rPr>
          <w:rFonts w:ascii="Sylfaen" w:hAnsi="Sylfaen"/>
          <w:lang w:val="hy-AM"/>
        </w:rPr>
        <w:t xml:space="preserve">Բացասական </w:t>
      </w:r>
      <w:r w:rsidR="009D54EE" w:rsidRPr="009655AF">
        <w:rPr>
          <w:rFonts w:ascii="Sylfaen" w:hAnsi="Sylfaen"/>
          <w:lang w:val="hy-AM"/>
        </w:rPr>
        <w:t>կարծիք</w:t>
      </w:r>
      <w:r w:rsidR="008200C3" w:rsidRPr="009655AF">
        <w:rPr>
          <w:rFonts w:ascii="Sylfaen" w:hAnsi="Sylfaen"/>
          <w:lang w:val="hy-AM"/>
        </w:rPr>
        <w:t xml:space="preserve">, աուդիտորը պետք է </w:t>
      </w:r>
      <w:r w:rsidR="00976E5F" w:rsidRPr="009655AF">
        <w:rPr>
          <w:rFonts w:ascii="Sylfaen" w:hAnsi="Sylfaen"/>
          <w:lang w:val="hy-AM"/>
        </w:rPr>
        <w:t>փոխի</w:t>
      </w:r>
      <w:r w:rsidR="00DF3133" w:rsidRPr="00DF3133">
        <w:rPr>
          <w:rFonts w:ascii="Sylfaen" w:hAnsi="Sylfaen"/>
          <w:lang w:val="hy-AM"/>
        </w:rPr>
        <w:t xml:space="preserve"> </w:t>
      </w:r>
      <w:r w:rsidR="00FC6FB9" w:rsidRPr="009655AF">
        <w:rPr>
          <w:rFonts w:ascii="Sylfaen" w:hAnsi="Sylfaen"/>
          <w:lang w:val="hy-AM"/>
        </w:rPr>
        <w:t xml:space="preserve">հետևյալի վերաբերյալ </w:t>
      </w:r>
      <w:r w:rsidR="00976E5F" w:rsidRPr="009655AF">
        <w:rPr>
          <w:rFonts w:ascii="Sylfaen" w:hAnsi="Sylfaen"/>
          <w:lang w:val="hy-AM"/>
        </w:rPr>
        <w:t>շարադրանքը</w:t>
      </w:r>
      <w:r w:rsidR="00640C8D" w:rsidRPr="009655AF">
        <w:rPr>
          <w:rFonts w:ascii="Sylfaen" w:hAnsi="Sylfaen"/>
          <w:lang w:val="hy-AM"/>
        </w:rPr>
        <w:t xml:space="preserve">՝ արդյոք ձեռք բերված աուդիտորական ապացույցները </w:t>
      </w:r>
      <w:r w:rsidR="00DD6D14" w:rsidRPr="009655AF">
        <w:rPr>
          <w:rFonts w:ascii="Sylfaen" w:hAnsi="Sylfaen"/>
          <w:lang w:val="hy-AM"/>
        </w:rPr>
        <w:t>բավականաչափ և</w:t>
      </w:r>
      <w:r w:rsidR="00DF3133" w:rsidRPr="00DF3133">
        <w:rPr>
          <w:rFonts w:ascii="Sylfaen" w:hAnsi="Sylfaen"/>
          <w:lang w:val="hy-AM"/>
        </w:rPr>
        <w:t xml:space="preserve"> </w:t>
      </w:r>
      <w:r w:rsidR="00640C8D" w:rsidRPr="009655AF">
        <w:rPr>
          <w:rFonts w:ascii="Sylfaen" w:hAnsi="Sylfaen"/>
          <w:lang w:val="hy-AM"/>
        </w:rPr>
        <w:t>համապատասխան հիմք ե</w:t>
      </w:r>
      <w:r w:rsidR="009B5A64" w:rsidRPr="009655AF">
        <w:rPr>
          <w:rFonts w:ascii="Sylfaen" w:hAnsi="Sylfaen"/>
          <w:lang w:val="hy-AM"/>
        </w:rPr>
        <w:t>ն</w:t>
      </w:r>
      <w:r w:rsidR="00640C8D" w:rsidRPr="009655AF">
        <w:rPr>
          <w:rFonts w:ascii="Sylfaen" w:hAnsi="Sylfaen"/>
          <w:lang w:val="hy-AM"/>
        </w:rPr>
        <w:t xml:space="preserve"> հանդիսանում</w:t>
      </w:r>
      <w:r w:rsidR="00FE5610" w:rsidRPr="009655AF">
        <w:rPr>
          <w:rFonts w:ascii="Sylfaen" w:hAnsi="Sylfaen"/>
          <w:lang w:val="hy-AM"/>
        </w:rPr>
        <w:t xml:space="preserve"> ԱՄՍ 700-ի (վերանայված) պարագրաֆ 28 (դ) կետով պահանջվող աուդիտորի կարծիքի հիմք հանդիսանալու համար</w:t>
      </w:r>
      <w:r w:rsidR="00AA6B8E" w:rsidRPr="009655AF">
        <w:rPr>
          <w:rFonts w:ascii="Sylfaen" w:hAnsi="Sylfaen"/>
          <w:lang w:val="hy-AM"/>
        </w:rPr>
        <w:t>՝ ներառելո</w:t>
      </w:r>
      <w:r w:rsidR="00DD6D14" w:rsidRPr="009655AF">
        <w:rPr>
          <w:rFonts w:ascii="Sylfaen" w:hAnsi="Sylfaen"/>
          <w:lang w:val="hy-AM"/>
        </w:rPr>
        <w:t>վ</w:t>
      </w:r>
      <w:r w:rsidR="00DF3133" w:rsidRPr="00DF3133">
        <w:rPr>
          <w:rFonts w:ascii="Sylfaen" w:hAnsi="Sylfaen"/>
          <w:lang w:val="hy-AM"/>
        </w:rPr>
        <w:t xml:space="preserve"> </w:t>
      </w:r>
      <w:r w:rsidR="005950C2" w:rsidRPr="009655AF">
        <w:rPr>
          <w:rFonts w:ascii="Sylfaen" w:hAnsi="Sylfaen"/>
          <w:lang w:val="hy-AM"/>
        </w:rPr>
        <w:t>«</w:t>
      </w:r>
      <w:r w:rsidR="00AA6B8E" w:rsidRPr="009655AF">
        <w:rPr>
          <w:rFonts w:ascii="Sylfaen" w:hAnsi="Sylfaen"/>
          <w:lang w:val="hy-AM"/>
        </w:rPr>
        <w:t>վերապահումով</w:t>
      </w:r>
      <w:r w:rsidR="005950C2" w:rsidRPr="009655AF">
        <w:rPr>
          <w:rFonts w:ascii="Sylfaen" w:hAnsi="Sylfaen"/>
          <w:lang w:val="hy-AM"/>
        </w:rPr>
        <w:t>»</w:t>
      </w:r>
      <w:r w:rsidR="00AA6B8E" w:rsidRPr="009655AF">
        <w:rPr>
          <w:rFonts w:ascii="Sylfaen" w:hAnsi="Sylfaen"/>
          <w:lang w:val="hy-AM"/>
        </w:rPr>
        <w:t xml:space="preserve"> կամ </w:t>
      </w:r>
      <w:r w:rsidR="005950C2" w:rsidRPr="009655AF">
        <w:rPr>
          <w:rFonts w:ascii="Sylfaen" w:hAnsi="Sylfaen"/>
          <w:lang w:val="hy-AM"/>
        </w:rPr>
        <w:t>«</w:t>
      </w:r>
      <w:r w:rsidR="00AA6B8E" w:rsidRPr="009655AF">
        <w:rPr>
          <w:rFonts w:ascii="Sylfaen" w:hAnsi="Sylfaen"/>
          <w:lang w:val="hy-AM"/>
        </w:rPr>
        <w:t>բացասական</w:t>
      </w:r>
      <w:r w:rsidR="005950C2" w:rsidRPr="009655AF">
        <w:rPr>
          <w:rFonts w:ascii="Sylfaen" w:hAnsi="Sylfaen"/>
          <w:lang w:val="hy-AM"/>
        </w:rPr>
        <w:t>»</w:t>
      </w:r>
      <w:r w:rsidR="00AA6B8E" w:rsidRPr="009655AF">
        <w:rPr>
          <w:rFonts w:ascii="Sylfaen" w:hAnsi="Sylfaen"/>
          <w:lang w:val="hy-AM"/>
        </w:rPr>
        <w:t xml:space="preserve"> բառերը, ինչպես տեղին է։</w:t>
      </w:r>
    </w:p>
    <w:p w:rsidR="005950C2" w:rsidRPr="009655AF" w:rsidRDefault="00B87D31" w:rsidP="00514BBA">
      <w:pPr>
        <w:pStyle w:val="ListParagraph"/>
        <w:numPr>
          <w:ilvl w:val="0"/>
          <w:numId w:val="1"/>
        </w:numPr>
        <w:ind w:left="360"/>
        <w:contextualSpacing w:val="0"/>
        <w:rPr>
          <w:rFonts w:ascii="Sylfaen" w:hAnsi="Sylfaen"/>
          <w:lang w:val="hy-AM"/>
        </w:rPr>
      </w:pPr>
      <w:r w:rsidRPr="009655AF">
        <w:rPr>
          <w:rFonts w:ascii="Sylfaen" w:hAnsi="Sylfaen"/>
          <w:lang w:val="hy-AM"/>
        </w:rPr>
        <w:t xml:space="preserve">Երբ աուդիտորը </w:t>
      </w:r>
      <w:r w:rsidR="00DD6D14" w:rsidRPr="009655AF">
        <w:rPr>
          <w:rFonts w:ascii="Sylfaen" w:hAnsi="Sylfaen"/>
          <w:lang w:val="hy-AM"/>
        </w:rPr>
        <w:t xml:space="preserve">արտահայտում է Կարծիքից </w:t>
      </w:r>
      <w:r w:rsidRPr="009655AF">
        <w:rPr>
          <w:rFonts w:ascii="Sylfaen" w:hAnsi="Sylfaen"/>
          <w:lang w:val="hy-AM"/>
        </w:rPr>
        <w:t xml:space="preserve">հրաժարում ֆինանսական հաշվետվությունների </w:t>
      </w:r>
      <w:r w:rsidR="009B5A64" w:rsidRPr="009655AF">
        <w:rPr>
          <w:rFonts w:ascii="Sylfaen" w:hAnsi="Sylfaen"/>
          <w:lang w:val="hy-AM"/>
        </w:rPr>
        <w:t>վերաբ</w:t>
      </w:r>
      <w:r w:rsidRPr="009655AF">
        <w:rPr>
          <w:rFonts w:ascii="Sylfaen" w:hAnsi="Sylfaen"/>
          <w:lang w:val="hy-AM"/>
        </w:rPr>
        <w:t>ե</w:t>
      </w:r>
      <w:r w:rsidR="009B5A64" w:rsidRPr="009655AF">
        <w:rPr>
          <w:rFonts w:ascii="Sylfaen" w:hAnsi="Sylfaen"/>
          <w:lang w:val="hy-AM"/>
        </w:rPr>
        <w:t>ր</w:t>
      </w:r>
      <w:r w:rsidRPr="009655AF">
        <w:rPr>
          <w:rFonts w:ascii="Sylfaen" w:hAnsi="Sylfaen"/>
          <w:lang w:val="hy-AM"/>
        </w:rPr>
        <w:t>յալ, աուդիտորի հաշվետվությունը չպետք է ներառի ԱՄՍ 700-ի (վերանայված) պարագրաֆ 28 (բ) և (դ) կետերով պահանջվող տարրերը։ Այդ տարրերն են՝</w:t>
      </w:r>
    </w:p>
    <w:p w:rsidR="009B5A64" w:rsidRPr="009655AF" w:rsidRDefault="009B5A64" w:rsidP="005D2074">
      <w:pPr>
        <w:pStyle w:val="ListParagraph"/>
        <w:ind w:hanging="360"/>
        <w:contextualSpacing w:val="0"/>
        <w:rPr>
          <w:rFonts w:ascii="Sylfaen" w:hAnsi="Sylfaen"/>
          <w:lang w:val="hy-AM"/>
        </w:rPr>
      </w:pPr>
      <w:r w:rsidRPr="009655AF">
        <w:rPr>
          <w:rFonts w:ascii="Sylfaen" w:hAnsi="Sylfaen"/>
          <w:lang w:val="hy-AM"/>
        </w:rPr>
        <w:t>ա)</w:t>
      </w:r>
      <w:r w:rsidR="002464B8" w:rsidRPr="00A77F1E">
        <w:rPr>
          <w:rFonts w:ascii="Sylfaen" w:hAnsi="Sylfaen"/>
          <w:lang w:val="hy-AM"/>
        </w:rPr>
        <w:tab/>
      </w:r>
      <w:r w:rsidR="005D2074" w:rsidRPr="009655AF">
        <w:rPr>
          <w:rFonts w:ascii="Sylfaen" w:hAnsi="Sylfaen"/>
          <w:lang w:val="hy-AM"/>
        </w:rPr>
        <w:t xml:space="preserve">հղում աուդիտորի հաշվետվության այն </w:t>
      </w:r>
      <w:r w:rsidR="007B5626" w:rsidRPr="009655AF">
        <w:rPr>
          <w:rFonts w:ascii="Sylfaen" w:hAnsi="Sylfaen"/>
          <w:lang w:val="hy-AM"/>
        </w:rPr>
        <w:t>բաժ</w:t>
      </w:r>
      <w:r w:rsidR="00DD6D14" w:rsidRPr="009655AF">
        <w:rPr>
          <w:rFonts w:ascii="Sylfaen" w:hAnsi="Sylfaen"/>
          <w:lang w:val="hy-AM"/>
        </w:rPr>
        <w:t>ն</w:t>
      </w:r>
      <w:r w:rsidR="007B5626" w:rsidRPr="009655AF">
        <w:rPr>
          <w:rFonts w:ascii="Sylfaen" w:hAnsi="Sylfaen"/>
          <w:lang w:val="hy-AM"/>
        </w:rPr>
        <w:t>ին</w:t>
      </w:r>
      <w:r w:rsidR="005D2074" w:rsidRPr="009655AF">
        <w:rPr>
          <w:rFonts w:ascii="Sylfaen" w:hAnsi="Sylfaen"/>
          <w:lang w:val="hy-AM"/>
        </w:rPr>
        <w:t>, որտեղ նկարագրվում են աուդիտորի պատասխանատվությունները, և</w:t>
      </w:r>
    </w:p>
    <w:p w:rsidR="005D2074" w:rsidRPr="009655AF" w:rsidRDefault="005D2074" w:rsidP="005D2074">
      <w:pPr>
        <w:pStyle w:val="ListParagraph"/>
        <w:ind w:hanging="360"/>
        <w:contextualSpacing w:val="0"/>
        <w:rPr>
          <w:rFonts w:ascii="Sylfaen" w:hAnsi="Sylfaen"/>
          <w:lang w:val="hy-AM"/>
        </w:rPr>
      </w:pPr>
      <w:r w:rsidRPr="009655AF">
        <w:rPr>
          <w:rFonts w:ascii="Sylfaen" w:hAnsi="Sylfaen"/>
          <w:lang w:val="hy-AM"/>
        </w:rPr>
        <w:t>բ)</w:t>
      </w:r>
      <w:r w:rsidR="00DF3133" w:rsidRPr="00DF3133">
        <w:rPr>
          <w:rFonts w:ascii="Sylfaen" w:hAnsi="Sylfaen"/>
          <w:lang w:val="hy-AM"/>
        </w:rPr>
        <w:tab/>
      </w:r>
      <w:r w:rsidR="00CB1748" w:rsidRPr="009655AF">
        <w:rPr>
          <w:rFonts w:ascii="Sylfaen" w:hAnsi="Sylfaen"/>
          <w:lang w:val="hy-AM"/>
        </w:rPr>
        <w:t>հայտարարությ</w:t>
      </w:r>
      <w:r w:rsidRPr="009655AF">
        <w:rPr>
          <w:rFonts w:ascii="Sylfaen" w:hAnsi="Sylfaen"/>
          <w:lang w:val="hy-AM"/>
        </w:rPr>
        <w:t>ո</w:t>
      </w:r>
      <w:r w:rsidR="00CB1748" w:rsidRPr="009655AF">
        <w:rPr>
          <w:rFonts w:ascii="Sylfaen" w:hAnsi="Sylfaen"/>
          <w:lang w:val="hy-AM"/>
        </w:rPr>
        <w:t>ւ</w:t>
      </w:r>
      <w:r w:rsidRPr="009655AF">
        <w:rPr>
          <w:rFonts w:ascii="Sylfaen" w:hAnsi="Sylfaen"/>
          <w:lang w:val="hy-AM"/>
        </w:rPr>
        <w:t xml:space="preserve">ն </w:t>
      </w:r>
      <w:r w:rsidR="002464B8" w:rsidRPr="00A77F1E">
        <w:rPr>
          <w:rFonts w:ascii="Sylfaen" w:hAnsi="Sylfaen"/>
          <w:lang w:val="hy-AM"/>
        </w:rPr>
        <w:t>այն բանի վերաբերյալ, թե</w:t>
      </w:r>
      <w:r w:rsidRPr="009655AF">
        <w:rPr>
          <w:rFonts w:ascii="Sylfaen" w:hAnsi="Sylfaen"/>
          <w:lang w:val="hy-AM"/>
        </w:rPr>
        <w:t xml:space="preserve"> արդյոք ձեռք բերված աուդիտորական ապացույցները </w:t>
      </w:r>
      <w:r w:rsidR="00DD6D14" w:rsidRPr="009655AF">
        <w:rPr>
          <w:rFonts w:ascii="Sylfaen" w:hAnsi="Sylfaen"/>
          <w:lang w:val="hy-AM"/>
        </w:rPr>
        <w:t>բավականաչափ և</w:t>
      </w:r>
      <w:r w:rsidR="00DF3133" w:rsidRPr="00DF3133">
        <w:rPr>
          <w:rFonts w:ascii="Sylfaen" w:hAnsi="Sylfaen"/>
          <w:lang w:val="hy-AM"/>
        </w:rPr>
        <w:t xml:space="preserve"> </w:t>
      </w:r>
      <w:r w:rsidRPr="009655AF">
        <w:rPr>
          <w:rFonts w:ascii="Sylfaen" w:hAnsi="Sylfaen"/>
          <w:lang w:val="hy-AM"/>
        </w:rPr>
        <w:t>համապատասխան հիմք են հանդիսան</w:t>
      </w:r>
      <w:r w:rsidR="00CB1748" w:rsidRPr="009655AF">
        <w:rPr>
          <w:rFonts w:ascii="Sylfaen" w:hAnsi="Sylfaen"/>
          <w:lang w:val="hy-AM"/>
        </w:rPr>
        <w:t>ո</w:t>
      </w:r>
      <w:r w:rsidRPr="009655AF">
        <w:rPr>
          <w:rFonts w:ascii="Sylfaen" w:hAnsi="Sylfaen"/>
          <w:lang w:val="hy-AM"/>
        </w:rPr>
        <w:t xml:space="preserve">ւմ աուդիտորի կարծիքի </w:t>
      </w:r>
      <w:r w:rsidR="00DD6D14" w:rsidRPr="009655AF">
        <w:rPr>
          <w:rFonts w:ascii="Sylfaen" w:hAnsi="Sylfaen"/>
          <w:lang w:val="hy-AM"/>
        </w:rPr>
        <w:t xml:space="preserve">արտահայտման </w:t>
      </w:r>
      <w:r w:rsidRPr="009655AF">
        <w:rPr>
          <w:rFonts w:ascii="Sylfaen" w:hAnsi="Sylfaen"/>
          <w:lang w:val="hy-AM"/>
        </w:rPr>
        <w:t>համար։</w:t>
      </w:r>
    </w:p>
    <w:p w:rsidR="00CB1748" w:rsidRPr="009655AF" w:rsidRDefault="00726AF3" w:rsidP="003E7FD6">
      <w:pPr>
        <w:pStyle w:val="ListParagraph"/>
        <w:numPr>
          <w:ilvl w:val="0"/>
          <w:numId w:val="1"/>
        </w:numPr>
        <w:ind w:left="360"/>
        <w:contextualSpacing w:val="0"/>
        <w:rPr>
          <w:rFonts w:ascii="Sylfaen" w:hAnsi="Sylfaen"/>
          <w:lang w:val="hy-AM"/>
        </w:rPr>
      </w:pPr>
      <w:r w:rsidRPr="009655AF">
        <w:rPr>
          <w:rFonts w:ascii="Sylfaen" w:hAnsi="Sylfaen"/>
          <w:lang w:val="hy-AM"/>
        </w:rPr>
        <w:t>Նույնիսկ, եթե աուդիտորը ֆինանսական հաշվետվությունների վերաբերյալ արտահայտել է</w:t>
      </w:r>
      <w:r w:rsidR="00DF3133" w:rsidRPr="00DF3133">
        <w:rPr>
          <w:rFonts w:ascii="Sylfaen" w:hAnsi="Sylfaen"/>
          <w:lang w:val="hy-AM"/>
        </w:rPr>
        <w:t xml:space="preserve"> </w:t>
      </w:r>
      <w:r w:rsidR="00DD6D14" w:rsidRPr="009655AF">
        <w:rPr>
          <w:rFonts w:ascii="Sylfaen" w:hAnsi="Sylfaen"/>
          <w:lang w:val="hy-AM"/>
        </w:rPr>
        <w:t xml:space="preserve">Բացասական </w:t>
      </w:r>
      <w:r w:rsidRPr="009655AF">
        <w:rPr>
          <w:rFonts w:ascii="Sylfaen" w:hAnsi="Sylfaen"/>
          <w:lang w:val="hy-AM"/>
        </w:rPr>
        <w:t xml:space="preserve">կարծիք կամ </w:t>
      </w:r>
      <w:r w:rsidR="00DD6D14" w:rsidRPr="009655AF">
        <w:rPr>
          <w:rFonts w:ascii="Sylfaen" w:hAnsi="Sylfaen"/>
          <w:lang w:val="hy-AM"/>
        </w:rPr>
        <w:t>Կ</w:t>
      </w:r>
      <w:r w:rsidRPr="009655AF">
        <w:rPr>
          <w:rFonts w:ascii="Sylfaen" w:hAnsi="Sylfaen"/>
          <w:lang w:val="hy-AM"/>
        </w:rPr>
        <w:t xml:space="preserve">արծիքից հրաժարում, </w:t>
      </w:r>
      <w:r w:rsidR="008F144C" w:rsidRPr="009655AF">
        <w:rPr>
          <w:rFonts w:ascii="Sylfaen" w:hAnsi="Sylfaen"/>
          <w:lang w:val="hy-AM"/>
        </w:rPr>
        <w:t>աուդիտորը պետք</w:t>
      </w:r>
      <w:r w:rsidRPr="009655AF">
        <w:rPr>
          <w:rFonts w:ascii="Sylfaen" w:hAnsi="Sylfaen"/>
          <w:lang w:val="hy-AM"/>
        </w:rPr>
        <w:t xml:space="preserve"> է </w:t>
      </w:r>
      <w:r w:rsidR="00FC6FB9" w:rsidRPr="009655AF">
        <w:rPr>
          <w:rFonts w:ascii="Sylfaen" w:hAnsi="Sylfaen"/>
          <w:lang w:val="hy-AM"/>
        </w:rPr>
        <w:t>«</w:t>
      </w:r>
      <w:r w:rsidR="008F144C" w:rsidRPr="009655AF">
        <w:rPr>
          <w:rFonts w:ascii="Sylfaen" w:hAnsi="Sylfaen"/>
          <w:i/>
          <w:lang w:val="hy-AM"/>
        </w:rPr>
        <w:t>Կ</w:t>
      </w:r>
      <w:r w:rsidRPr="009655AF">
        <w:rPr>
          <w:rFonts w:ascii="Sylfaen" w:hAnsi="Sylfaen"/>
          <w:i/>
          <w:lang w:val="hy-AM"/>
        </w:rPr>
        <w:t xml:space="preserve">արծիքի </w:t>
      </w:r>
      <w:r w:rsidR="007128F0" w:rsidRPr="009655AF">
        <w:rPr>
          <w:rFonts w:ascii="Sylfaen" w:hAnsi="Sylfaen"/>
          <w:i/>
          <w:lang w:val="hy-AM"/>
        </w:rPr>
        <w:t>հիմք</w:t>
      </w:r>
      <w:r w:rsidR="00FC6FB9" w:rsidRPr="009655AF">
        <w:rPr>
          <w:rFonts w:ascii="Sylfaen" w:hAnsi="Sylfaen"/>
          <w:lang w:val="hy-AM"/>
        </w:rPr>
        <w:t>»</w:t>
      </w:r>
      <w:r w:rsidR="00DF3133" w:rsidRPr="00DF3133">
        <w:rPr>
          <w:rFonts w:ascii="Sylfaen" w:hAnsi="Sylfaen"/>
          <w:lang w:val="hy-AM"/>
        </w:rPr>
        <w:t xml:space="preserve"> </w:t>
      </w:r>
      <w:r w:rsidR="007B5626" w:rsidRPr="009655AF">
        <w:rPr>
          <w:rFonts w:ascii="Sylfaen" w:hAnsi="Sylfaen"/>
          <w:lang w:val="hy-AM"/>
        </w:rPr>
        <w:t>բաժնում</w:t>
      </w:r>
      <w:r w:rsidR="00DF3133" w:rsidRPr="00DF3133">
        <w:rPr>
          <w:rFonts w:ascii="Sylfaen" w:hAnsi="Sylfaen"/>
          <w:lang w:val="hy-AM"/>
        </w:rPr>
        <w:t xml:space="preserve"> </w:t>
      </w:r>
      <w:r w:rsidR="00DD6D14" w:rsidRPr="009655AF">
        <w:rPr>
          <w:rFonts w:ascii="Sylfaen" w:hAnsi="Sylfaen"/>
          <w:lang w:val="hy-AM"/>
        </w:rPr>
        <w:t>ներկայացնի</w:t>
      </w:r>
      <w:r w:rsidR="00DF3133" w:rsidRPr="00DF3133">
        <w:rPr>
          <w:rFonts w:ascii="Sylfaen" w:hAnsi="Sylfaen"/>
          <w:lang w:val="hy-AM"/>
        </w:rPr>
        <w:t xml:space="preserve"> </w:t>
      </w:r>
      <w:r w:rsidR="002464B8" w:rsidRPr="00A77F1E">
        <w:rPr>
          <w:rFonts w:ascii="Sylfaen" w:hAnsi="Sylfaen"/>
          <w:lang w:val="hy-AM"/>
        </w:rPr>
        <w:t xml:space="preserve">իրեն հայտնի բոլոր </w:t>
      </w:r>
      <w:r w:rsidRPr="009655AF">
        <w:rPr>
          <w:rFonts w:ascii="Sylfaen" w:hAnsi="Sylfaen"/>
          <w:lang w:val="hy-AM"/>
        </w:rPr>
        <w:t>այլ հանգամանքների նկարագրությունը և նրանց ազդեցությունը,</w:t>
      </w:r>
      <w:r w:rsidR="00B862DE" w:rsidRPr="009655AF" w:rsidDel="00B862DE">
        <w:rPr>
          <w:rFonts w:ascii="Sylfaen" w:hAnsi="Sylfaen"/>
          <w:lang w:val="hy-AM"/>
        </w:rPr>
        <w:t xml:space="preserve"> </w:t>
      </w:r>
      <w:r w:rsidR="002464B8" w:rsidRPr="00A77F1E">
        <w:rPr>
          <w:rFonts w:ascii="Sylfaen" w:hAnsi="Sylfaen"/>
          <w:lang w:val="hy-AM"/>
        </w:rPr>
        <w:t xml:space="preserve"> և</w:t>
      </w:r>
      <w:r w:rsidR="00DF3133" w:rsidRPr="00DF3133">
        <w:rPr>
          <w:rFonts w:ascii="Sylfaen" w:hAnsi="Sylfaen"/>
          <w:lang w:val="hy-AM"/>
        </w:rPr>
        <w:t xml:space="preserve"> </w:t>
      </w:r>
      <w:r w:rsidR="00DD6D14" w:rsidRPr="009655AF">
        <w:rPr>
          <w:rFonts w:ascii="Sylfaen" w:hAnsi="Sylfaen"/>
          <w:lang w:val="hy-AM"/>
        </w:rPr>
        <w:t>որոնք կառաջացնեին կարծիքի ձևափոխում</w:t>
      </w:r>
      <w:r w:rsidRPr="009655AF">
        <w:rPr>
          <w:rFonts w:ascii="Sylfaen" w:hAnsi="Sylfaen"/>
          <w:lang w:val="hy-AM"/>
        </w:rPr>
        <w:t xml:space="preserve"> (</w:t>
      </w:r>
      <w:r w:rsidR="00B24462" w:rsidRPr="009655AF">
        <w:rPr>
          <w:rFonts w:ascii="Sylfaen" w:hAnsi="Sylfaen"/>
          <w:lang w:val="hy-AM"/>
        </w:rPr>
        <w:t>տես</w:t>
      </w:r>
      <w:r w:rsidRPr="009655AF">
        <w:rPr>
          <w:rFonts w:ascii="Sylfaen" w:hAnsi="Sylfaen"/>
          <w:lang w:val="hy-AM"/>
        </w:rPr>
        <w:t>` պար</w:t>
      </w:r>
      <w:r w:rsidR="00B24462" w:rsidRPr="009655AF">
        <w:rPr>
          <w:rFonts w:ascii="Sylfaen" w:hAnsi="Sylfaen"/>
          <w:lang w:val="hy-AM"/>
        </w:rPr>
        <w:t>ագրաֆ</w:t>
      </w:r>
      <w:r w:rsidR="00DF3133" w:rsidRPr="00DF3133">
        <w:rPr>
          <w:rFonts w:ascii="Sylfaen" w:hAnsi="Sylfaen"/>
          <w:lang w:val="hy-AM"/>
        </w:rPr>
        <w:t xml:space="preserve"> </w:t>
      </w:r>
      <w:r w:rsidR="00DD6D14" w:rsidRPr="009655AF">
        <w:rPr>
          <w:rFonts w:ascii="Sylfaen" w:hAnsi="Sylfaen"/>
          <w:lang w:val="hy-AM"/>
        </w:rPr>
        <w:t>Ա24</w:t>
      </w:r>
      <w:r w:rsidRPr="009655AF">
        <w:rPr>
          <w:rFonts w:ascii="Sylfaen" w:hAnsi="Sylfaen"/>
          <w:lang w:val="hy-AM"/>
        </w:rPr>
        <w:t>):</w:t>
      </w:r>
    </w:p>
    <w:p w:rsidR="00F63DA4" w:rsidRDefault="00035A4A">
      <w:pPr>
        <w:pStyle w:val="Heading3"/>
      </w:pPr>
      <w:bookmarkStart w:id="28" w:name="_Toc475289363"/>
      <w:r w:rsidRPr="009655AF">
        <w:t>Ֆինանսական հաշվետվությունների աուդիտի համար աուդիտորի պատասխանատվության նկարագրությունը, երբ աուդիտոր</w:t>
      </w:r>
      <w:r w:rsidR="00552543" w:rsidRPr="009655AF">
        <w:t>ն</w:t>
      </w:r>
      <w:r w:rsidRPr="009655AF">
        <w:t xml:space="preserve"> արտահայտում է </w:t>
      </w:r>
      <w:r w:rsidR="00DD6D14" w:rsidRPr="009655AF">
        <w:t>Կ</w:t>
      </w:r>
      <w:r w:rsidRPr="009655AF">
        <w:t>արծիքից հրաժարում</w:t>
      </w:r>
      <w:bookmarkEnd w:id="28"/>
    </w:p>
    <w:p w:rsidR="009C4836" w:rsidRPr="009655AF" w:rsidRDefault="009C4836" w:rsidP="009C4836">
      <w:pPr>
        <w:spacing w:before="9" w:after="0" w:line="110" w:lineRule="exact"/>
        <w:rPr>
          <w:rFonts w:ascii="Sylfaen" w:hAnsi="Sylfaen"/>
          <w:sz w:val="11"/>
          <w:szCs w:val="11"/>
          <w:lang w:val="hy-AM"/>
        </w:rPr>
      </w:pPr>
    </w:p>
    <w:p w:rsidR="00B24462" w:rsidRPr="009655AF" w:rsidRDefault="00781C46" w:rsidP="003E7FD6">
      <w:pPr>
        <w:pStyle w:val="ListParagraph"/>
        <w:numPr>
          <w:ilvl w:val="0"/>
          <w:numId w:val="1"/>
        </w:numPr>
        <w:ind w:left="360"/>
        <w:contextualSpacing w:val="0"/>
        <w:rPr>
          <w:rFonts w:ascii="Sylfaen" w:hAnsi="Sylfaen"/>
          <w:sz w:val="17"/>
          <w:szCs w:val="17"/>
          <w:lang w:val="hy-AM"/>
        </w:rPr>
      </w:pPr>
      <w:r w:rsidRPr="009655AF">
        <w:rPr>
          <w:rFonts w:ascii="Sylfaen" w:hAnsi="Sylfaen"/>
          <w:lang w:val="hy-AM"/>
        </w:rPr>
        <w:t xml:space="preserve">Եթե աուդիտորը </w:t>
      </w:r>
      <w:r w:rsidR="00440271" w:rsidRPr="009655AF">
        <w:rPr>
          <w:rFonts w:ascii="Sylfaen" w:hAnsi="Sylfaen"/>
          <w:lang w:val="hy-AM"/>
        </w:rPr>
        <w:t>արտահայտում է</w:t>
      </w:r>
      <w:r w:rsidR="00DF3133" w:rsidRPr="00DF3133">
        <w:rPr>
          <w:rFonts w:ascii="Sylfaen" w:hAnsi="Sylfaen"/>
          <w:lang w:val="hy-AM"/>
        </w:rPr>
        <w:t xml:space="preserve"> </w:t>
      </w:r>
      <w:r w:rsidR="00440271" w:rsidRPr="009655AF">
        <w:rPr>
          <w:rFonts w:ascii="Sylfaen" w:hAnsi="Sylfaen"/>
          <w:lang w:val="hy-AM"/>
        </w:rPr>
        <w:t>Կարծիքից հրաժարում</w:t>
      </w:r>
      <w:r w:rsidRPr="009655AF">
        <w:rPr>
          <w:rFonts w:ascii="Sylfaen" w:hAnsi="Sylfaen"/>
          <w:lang w:val="hy-AM"/>
        </w:rPr>
        <w:t xml:space="preserve"> ֆինանսական հաշվետվությունների վերաբերյալ</w:t>
      </w:r>
      <w:r w:rsidR="00DF3133" w:rsidRPr="00DF3133">
        <w:rPr>
          <w:rFonts w:ascii="Sylfaen" w:hAnsi="Sylfaen"/>
          <w:lang w:val="hy-AM"/>
        </w:rPr>
        <w:t xml:space="preserve"> </w:t>
      </w:r>
      <w:r w:rsidR="00440271" w:rsidRPr="009655AF">
        <w:rPr>
          <w:rFonts w:ascii="Sylfaen" w:hAnsi="Sylfaen"/>
          <w:lang w:val="hy-AM"/>
        </w:rPr>
        <w:t>բավականաչափ և</w:t>
      </w:r>
      <w:r w:rsidR="00DF3133" w:rsidRPr="00DF3133">
        <w:rPr>
          <w:rFonts w:ascii="Sylfaen" w:hAnsi="Sylfaen"/>
          <w:lang w:val="hy-AM"/>
        </w:rPr>
        <w:t xml:space="preserve"> </w:t>
      </w:r>
      <w:r w:rsidRPr="009655AF">
        <w:rPr>
          <w:rFonts w:ascii="Sylfaen" w:hAnsi="Sylfaen"/>
          <w:lang w:val="hy-AM"/>
        </w:rPr>
        <w:t xml:space="preserve">համապատասխան աուդիտորական ապացույցներ ձեռք բերելու անկարողության </w:t>
      </w:r>
      <w:r w:rsidR="00440271" w:rsidRPr="009655AF">
        <w:rPr>
          <w:rFonts w:ascii="Sylfaen" w:hAnsi="Sylfaen"/>
          <w:lang w:val="hy-AM"/>
        </w:rPr>
        <w:t>պատճառով</w:t>
      </w:r>
      <w:r w:rsidRPr="009655AF">
        <w:rPr>
          <w:rFonts w:ascii="Sylfaen" w:hAnsi="Sylfaen"/>
          <w:lang w:val="hy-AM"/>
        </w:rPr>
        <w:t>, ապա</w:t>
      </w:r>
      <w:r w:rsidR="00DF3133" w:rsidRPr="00DF3133">
        <w:rPr>
          <w:rFonts w:ascii="Sylfaen" w:hAnsi="Sylfaen"/>
          <w:lang w:val="hy-AM"/>
        </w:rPr>
        <w:t xml:space="preserve"> </w:t>
      </w:r>
      <w:r w:rsidR="00066E1E" w:rsidRPr="009655AF">
        <w:rPr>
          <w:rFonts w:ascii="Sylfaen" w:hAnsi="Sylfaen"/>
          <w:lang w:val="hy-AM"/>
        </w:rPr>
        <w:t>աուդիտորը</w:t>
      </w:r>
      <w:r w:rsidR="000835A1" w:rsidRPr="009655AF">
        <w:rPr>
          <w:rFonts w:ascii="Sylfaen" w:hAnsi="Sylfaen"/>
          <w:lang w:val="hy-AM"/>
        </w:rPr>
        <w:t xml:space="preserve"> պետք է փոխի</w:t>
      </w:r>
      <w:r w:rsidR="00DF3133" w:rsidRPr="00DF3133">
        <w:rPr>
          <w:rFonts w:ascii="Sylfaen" w:hAnsi="Sylfaen"/>
          <w:lang w:val="hy-AM"/>
        </w:rPr>
        <w:t xml:space="preserve"> </w:t>
      </w:r>
      <w:r w:rsidR="00632CA1" w:rsidRPr="009655AF">
        <w:rPr>
          <w:rFonts w:ascii="Sylfaen" w:hAnsi="Sylfaen"/>
          <w:lang w:val="hy-AM"/>
        </w:rPr>
        <w:t>ԱՄՍ 700-ի (վերանայված) 38-40-րդ պարագրաֆներով պահանջվող աուդիտորի պատասխանատվության նկարագրությունը</w:t>
      </w:r>
      <w:r w:rsidRPr="009655AF">
        <w:rPr>
          <w:rFonts w:ascii="Sylfaen" w:hAnsi="Sylfaen"/>
          <w:lang w:val="hy-AM"/>
        </w:rPr>
        <w:t>` նշելով միայն հետևյալը</w:t>
      </w:r>
      <w:r w:rsidR="00DF3133" w:rsidRPr="00DF3133">
        <w:rPr>
          <w:rFonts w:ascii="Sylfaen" w:hAnsi="Sylfaen"/>
          <w:lang w:val="hy-AM"/>
        </w:rPr>
        <w:t xml:space="preserve"> </w:t>
      </w:r>
      <w:r w:rsidR="00632CA1" w:rsidRPr="009655AF">
        <w:rPr>
          <w:rFonts w:ascii="Sylfaen" w:hAnsi="Sylfaen"/>
          <w:lang w:val="hy-AM"/>
        </w:rPr>
        <w:t>(տես՝ պարագրաֆ Ա25)</w:t>
      </w:r>
      <w:r w:rsidRPr="009655AF">
        <w:rPr>
          <w:rFonts w:ascii="Sylfaen" w:hAnsi="Sylfaen"/>
          <w:lang w:val="hy-AM"/>
        </w:rPr>
        <w:t>.</w:t>
      </w:r>
    </w:p>
    <w:p w:rsidR="003E7FD6" w:rsidRPr="009655AF" w:rsidRDefault="003E7FD6" w:rsidP="00497E9C">
      <w:pPr>
        <w:ind w:left="720" w:right="58" w:hanging="360"/>
        <w:rPr>
          <w:rFonts w:ascii="Sylfaen" w:hAnsi="Sylfaen"/>
          <w:lang w:val="hy-AM"/>
        </w:rPr>
      </w:pPr>
      <w:r w:rsidRPr="009655AF">
        <w:rPr>
          <w:rFonts w:ascii="Sylfaen" w:hAnsi="Sylfaen"/>
          <w:lang w:val="hy-AM"/>
        </w:rPr>
        <w:t>ա)</w:t>
      </w:r>
      <w:r w:rsidRPr="009655AF">
        <w:rPr>
          <w:rFonts w:ascii="Sylfaen" w:hAnsi="Sylfaen"/>
          <w:lang w:val="hy-AM"/>
        </w:rPr>
        <w:tab/>
      </w:r>
      <w:r w:rsidR="005429D9" w:rsidRPr="009655AF">
        <w:rPr>
          <w:rFonts w:ascii="Sylfaen" w:hAnsi="Sylfaen"/>
          <w:lang w:val="hy-AM"/>
        </w:rPr>
        <w:t>հայտարարու</w:t>
      </w:r>
      <w:r w:rsidR="00497E9C" w:rsidRPr="009655AF">
        <w:rPr>
          <w:rFonts w:ascii="Sylfaen" w:hAnsi="Sylfaen"/>
          <w:lang w:val="hy-AM"/>
        </w:rPr>
        <w:t>թ</w:t>
      </w:r>
      <w:r w:rsidR="005429D9" w:rsidRPr="009655AF">
        <w:rPr>
          <w:rFonts w:ascii="Sylfaen" w:hAnsi="Sylfaen"/>
          <w:lang w:val="hy-AM"/>
        </w:rPr>
        <w:t>յ</w:t>
      </w:r>
      <w:r w:rsidR="00497E9C" w:rsidRPr="009655AF">
        <w:rPr>
          <w:rFonts w:ascii="Sylfaen" w:hAnsi="Sylfaen"/>
          <w:lang w:val="hy-AM"/>
        </w:rPr>
        <w:t xml:space="preserve">ուն, որ աուդիտորի պատասխանատվությունն է </w:t>
      </w:r>
      <w:r w:rsidR="00440271" w:rsidRPr="009655AF">
        <w:rPr>
          <w:rFonts w:ascii="Sylfaen" w:hAnsi="Sylfaen"/>
          <w:lang w:val="hy-AM"/>
        </w:rPr>
        <w:t xml:space="preserve">իրականացնել </w:t>
      </w:r>
      <w:r w:rsidR="005429D9" w:rsidRPr="009655AF">
        <w:rPr>
          <w:rFonts w:ascii="Sylfaen" w:hAnsi="Sylfaen"/>
          <w:lang w:val="hy-AM"/>
        </w:rPr>
        <w:t>կազմակերպությա</w:t>
      </w:r>
      <w:r w:rsidR="00497E9C" w:rsidRPr="009655AF">
        <w:rPr>
          <w:rFonts w:ascii="Sylfaen" w:hAnsi="Sylfaen"/>
          <w:lang w:val="hy-AM"/>
        </w:rPr>
        <w:t>ն ֆինանսական հաշվետվությունների աուդիտ</w:t>
      </w:r>
      <w:r w:rsidR="002464B8" w:rsidRPr="00A77F1E">
        <w:rPr>
          <w:rFonts w:ascii="Sylfaen" w:hAnsi="Sylfaen"/>
          <w:lang w:val="hy-AM"/>
        </w:rPr>
        <w:t>՝</w:t>
      </w:r>
      <w:r w:rsidR="00497E9C" w:rsidRPr="009655AF">
        <w:rPr>
          <w:rFonts w:ascii="Sylfaen" w:hAnsi="Sylfaen"/>
          <w:lang w:val="hy-AM"/>
        </w:rPr>
        <w:t xml:space="preserve"> Աուդիտի միջազգային ստանդարտների համաձայն</w:t>
      </w:r>
      <w:r w:rsidR="002464B8" w:rsidRPr="00A77F1E">
        <w:rPr>
          <w:rFonts w:ascii="Sylfaen" w:hAnsi="Sylfaen"/>
          <w:lang w:val="hy-AM"/>
        </w:rPr>
        <w:t>,</w:t>
      </w:r>
      <w:r w:rsidR="00497E9C" w:rsidRPr="009655AF">
        <w:rPr>
          <w:rFonts w:ascii="Sylfaen" w:hAnsi="Sylfaen"/>
          <w:lang w:val="hy-AM"/>
        </w:rPr>
        <w:t xml:space="preserve"> և տրամադրել աուդիտորի հաշվետվություն</w:t>
      </w:r>
      <w:r w:rsidR="008C0F58" w:rsidRPr="009655AF">
        <w:rPr>
          <w:rFonts w:ascii="Sylfaen" w:hAnsi="Sylfaen"/>
          <w:lang w:val="hy-AM"/>
        </w:rPr>
        <w:t>,</w:t>
      </w:r>
    </w:p>
    <w:p w:rsidR="008C0F58" w:rsidRPr="009655AF" w:rsidRDefault="008C0F58" w:rsidP="00497E9C">
      <w:pPr>
        <w:ind w:left="720" w:right="58" w:hanging="360"/>
        <w:rPr>
          <w:rFonts w:ascii="Sylfaen" w:hAnsi="Sylfaen"/>
          <w:lang w:val="hy-AM"/>
        </w:rPr>
      </w:pPr>
      <w:r w:rsidRPr="009655AF">
        <w:rPr>
          <w:rFonts w:ascii="Sylfaen" w:hAnsi="Sylfaen"/>
          <w:lang w:val="hy-AM"/>
        </w:rPr>
        <w:t>բ)</w:t>
      </w:r>
      <w:r w:rsidR="00440271" w:rsidRPr="009655AF">
        <w:rPr>
          <w:rFonts w:ascii="Sylfaen" w:hAnsi="Sylfaen"/>
          <w:lang w:val="hy-AM"/>
        </w:rPr>
        <w:tab/>
      </w:r>
      <w:r w:rsidRPr="009655AF">
        <w:rPr>
          <w:rFonts w:ascii="Sylfaen" w:hAnsi="Sylfaen"/>
          <w:lang w:val="hy-AM"/>
        </w:rPr>
        <w:t>հայտարարություն, որ</w:t>
      </w:r>
      <w:r w:rsidR="00440271" w:rsidRPr="009655AF">
        <w:rPr>
          <w:rFonts w:ascii="Sylfaen" w:hAnsi="Sylfaen"/>
          <w:lang w:val="hy-AM"/>
        </w:rPr>
        <w:t xml:space="preserve"> </w:t>
      </w:r>
      <w:r w:rsidR="00FC6FB9" w:rsidRPr="009655AF">
        <w:rPr>
          <w:rFonts w:ascii="Sylfaen" w:hAnsi="Sylfaen"/>
          <w:lang w:val="hy-AM"/>
        </w:rPr>
        <w:t>«</w:t>
      </w:r>
      <w:r w:rsidR="00AB1DE0" w:rsidRPr="009655AF">
        <w:rPr>
          <w:rFonts w:ascii="Sylfaen" w:hAnsi="Sylfaen"/>
          <w:i/>
          <w:lang w:val="hy-AM"/>
        </w:rPr>
        <w:t xml:space="preserve">Կարծիքի </w:t>
      </w:r>
      <w:r w:rsidR="00440271" w:rsidRPr="009655AF">
        <w:rPr>
          <w:rFonts w:ascii="Sylfaen" w:hAnsi="Sylfaen"/>
          <w:i/>
          <w:lang w:val="hy-AM"/>
        </w:rPr>
        <w:t>հրաժարման հիմք</w:t>
      </w:r>
      <w:r w:rsidR="00FC6FB9" w:rsidRPr="009655AF">
        <w:rPr>
          <w:rFonts w:ascii="Sylfaen" w:hAnsi="Sylfaen"/>
          <w:lang w:val="hy-AM"/>
        </w:rPr>
        <w:t>»</w:t>
      </w:r>
      <w:r w:rsidR="00DF3133" w:rsidRPr="00DF3133">
        <w:rPr>
          <w:rFonts w:ascii="Sylfaen" w:hAnsi="Sylfaen"/>
          <w:lang w:val="hy-AM"/>
        </w:rPr>
        <w:t xml:space="preserve"> </w:t>
      </w:r>
      <w:r w:rsidR="007B5626" w:rsidRPr="009655AF">
        <w:rPr>
          <w:rFonts w:ascii="Sylfaen" w:hAnsi="Sylfaen"/>
          <w:lang w:val="hy-AM"/>
        </w:rPr>
        <w:t>բաժնում</w:t>
      </w:r>
      <w:r w:rsidR="00DF3133" w:rsidRPr="00DF3133">
        <w:rPr>
          <w:rFonts w:ascii="Sylfaen" w:hAnsi="Sylfaen"/>
          <w:lang w:val="hy-AM"/>
        </w:rPr>
        <w:t xml:space="preserve"> </w:t>
      </w:r>
      <w:r w:rsidR="00AB1DE0" w:rsidRPr="009655AF">
        <w:rPr>
          <w:rFonts w:ascii="Sylfaen" w:hAnsi="Sylfaen"/>
          <w:lang w:val="hy-AM"/>
        </w:rPr>
        <w:t>նկարագրված հարցի(երի)</w:t>
      </w:r>
      <w:r w:rsidR="00440271" w:rsidRPr="009655AF">
        <w:rPr>
          <w:rFonts w:ascii="Sylfaen" w:hAnsi="Sylfaen"/>
          <w:lang w:val="hy-AM"/>
        </w:rPr>
        <w:t xml:space="preserve"> պատճառով</w:t>
      </w:r>
      <w:r w:rsidR="003C1E1F" w:rsidRPr="009655AF">
        <w:rPr>
          <w:rFonts w:ascii="Sylfaen" w:hAnsi="Sylfaen"/>
          <w:lang w:val="hy-AM"/>
        </w:rPr>
        <w:t>,</w:t>
      </w:r>
      <w:r w:rsidR="001D4DFA" w:rsidRPr="009655AF">
        <w:rPr>
          <w:rFonts w:ascii="Sylfaen" w:hAnsi="Sylfaen"/>
          <w:lang w:val="hy-AM"/>
        </w:rPr>
        <w:t xml:space="preserve"> </w:t>
      </w:r>
      <w:r w:rsidR="002464B8" w:rsidRPr="00A77F1E">
        <w:rPr>
          <w:rFonts w:ascii="Sylfaen" w:hAnsi="Sylfaen"/>
          <w:lang w:val="hy-AM"/>
        </w:rPr>
        <w:t xml:space="preserve">սակայն, </w:t>
      </w:r>
      <w:r w:rsidR="001D4DFA" w:rsidRPr="009655AF">
        <w:rPr>
          <w:rFonts w:ascii="Sylfaen" w:hAnsi="Sylfaen"/>
          <w:lang w:val="hy-AM"/>
        </w:rPr>
        <w:t xml:space="preserve">աուդիտորն ի վիճակի չի եղել ձեռք բերել </w:t>
      </w:r>
      <w:r w:rsidR="00440271" w:rsidRPr="009655AF">
        <w:rPr>
          <w:rFonts w:ascii="Sylfaen" w:hAnsi="Sylfaen"/>
          <w:lang w:val="hy-AM"/>
        </w:rPr>
        <w:t>բավականաչափ և</w:t>
      </w:r>
      <w:r w:rsidR="00DF3133" w:rsidRPr="00DF3133">
        <w:rPr>
          <w:rFonts w:ascii="Sylfaen" w:hAnsi="Sylfaen"/>
          <w:lang w:val="hy-AM"/>
        </w:rPr>
        <w:t xml:space="preserve"> </w:t>
      </w:r>
      <w:r w:rsidR="001D4DFA" w:rsidRPr="009655AF">
        <w:rPr>
          <w:rFonts w:ascii="Sylfaen" w:hAnsi="Sylfaen"/>
          <w:lang w:val="hy-AM"/>
        </w:rPr>
        <w:t>համապատասխան աուդիտորական ապացույց</w:t>
      </w:r>
      <w:r w:rsidR="002464B8" w:rsidRPr="00A77F1E">
        <w:rPr>
          <w:rFonts w:ascii="Sylfaen" w:hAnsi="Sylfaen"/>
          <w:lang w:val="hy-AM"/>
        </w:rPr>
        <w:t>՝</w:t>
      </w:r>
      <w:r w:rsidR="000435BF" w:rsidRPr="009655AF">
        <w:rPr>
          <w:rFonts w:ascii="Sylfaen" w:hAnsi="Sylfaen"/>
          <w:lang w:val="hy-AM"/>
        </w:rPr>
        <w:t xml:space="preserve"> ֆինանսական հաշվետվությունների վերաբերյալ աուդիտ</w:t>
      </w:r>
      <w:r w:rsidR="00440271" w:rsidRPr="009655AF">
        <w:rPr>
          <w:rFonts w:ascii="Sylfaen" w:hAnsi="Sylfaen"/>
          <w:lang w:val="hy-AM"/>
        </w:rPr>
        <w:t>որական</w:t>
      </w:r>
      <w:r w:rsidR="000435BF" w:rsidRPr="009655AF">
        <w:rPr>
          <w:rFonts w:ascii="Sylfaen" w:hAnsi="Sylfaen"/>
          <w:lang w:val="hy-AM"/>
        </w:rPr>
        <w:t xml:space="preserve"> կարծիք </w:t>
      </w:r>
      <w:r w:rsidR="00440271" w:rsidRPr="009655AF">
        <w:rPr>
          <w:rFonts w:ascii="Sylfaen" w:hAnsi="Sylfaen"/>
          <w:lang w:val="hy-AM"/>
        </w:rPr>
        <w:t>հիմնավորելու</w:t>
      </w:r>
      <w:r w:rsidR="000435BF" w:rsidRPr="009655AF">
        <w:rPr>
          <w:rFonts w:ascii="Sylfaen" w:hAnsi="Sylfaen"/>
          <w:lang w:val="hy-AM"/>
        </w:rPr>
        <w:t xml:space="preserve"> համար</w:t>
      </w:r>
      <w:r w:rsidR="00F24659" w:rsidRPr="009655AF">
        <w:rPr>
          <w:rFonts w:ascii="Sylfaen" w:hAnsi="Sylfaen"/>
          <w:lang w:val="hy-AM"/>
        </w:rPr>
        <w:t>,</w:t>
      </w:r>
    </w:p>
    <w:p w:rsidR="00F24659" w:rsidRPr="009655AF" w:rsidRDefault="00F24659" w:rsidP="00497E9C">
      <w:pPr>
        <w:ind w:left="720" w:right="58" w:hanging="360"/>
        <w:rPr>
          <w:rFonts w:ascii="Sylfaen" w:hAnsi="Sylfaen"/>
          <w:lang w:val="hy-AM"/>
        </w:rPr>
      </w:pPr>
      <w:r w:rsidRPr="009655AF">
        <w:rPr>
          <w:rFonts w:ascii="Sylfaen" w:hAnsi="Sylfaen"/>
          <w:lang w:val="hy-AM"/>
        </w:rPr>
        <w:t>գ)</w:t>
      </w:r>
      <w:r w:rsidRPr="009655AF">
        <w:rPr>
          <w:rFonts w:ascii="Sylfaen" w:hAnsi="Sylfaen"/>
          <w:lang w:val="hy-AM"/>
        </w:rPr>
        <w:tab/>
      </w:r>
      <w:r w:rsidR="007C0D3D" w:rsidRPr="009655AF">
        <w:rPr>
          <w:rFonts w:ascii="Sylfaen" w:hAnsi="Sylfaen"/>
          <w:lang w:val="hy-AM"/>
        </w:rPr>
        <w:t xml:space="preserve">հայտարարություն աուդիտորի անկախության և </w:t>
      </w:r>
      <w:r w:rsidR="0072199D" w:rsidRPr="009655AF">
        <w:rPr>
          <w:rFonts w:ascii="Sylfaen" w:hAnsi="Sylfaen"/>
          <w:lang w:val="hy-AM"/>
        </w:rPr>
        <w:t>էթիկայի</w:t>
      </w:r>
      <w:r w:rsidR="00DF3133" w:rsidRPr="00DF3133">
        <w:rPr>
          <w:rFonts w:ascii="Sylfaen" w:hAnsi="Sylfaen"/>
          <w:lang w:val="hy-AM"/>
        </w:rPr>
        <w:t xml:space="preserve"> </w:t>
      </w:r>
      <w:r w:rsidR="0072199D" w:rsidRPr="009655AF">
        <w:rPr>
          <w:rFonts w:ascii="Sylfaen" w:hAnsi="Sylfaen"/>
          <w:lang w:val="hy-AM"/>
        </w:rPr>
        <w:t xml:space="preserve">այլ պահանջների </w:t>
      </w:r>
      <w:r w:rsidR="007C0D3D" w:rsidRPr="009655AF">
        <w:rPr>
          <w:rFonts w:ascii="Sylfaen" w:hAnsi="Sylfaen"/>
          <w:lang w:val="hy-AM"/>
        </w:rPr>
        <w:t>պահպանման</w:t>
      </w:r>
      <w:r w:rsidR="00DF3133" w:rsidRPr="00DF3133">
        <w:rPr>
          <w:rFonts w:ascii="Sylfaen" w:hAnsi="Sylfaen"/>
          <w:lang w:val="hy-AM"/>
        </w:rPr>
        <w:t xml:space="preserve"> </w:t>
      </w:r>
      <w:r w:rsidR="007C0D3D" w:rsidRPr="009655AF">
        <w:rPr>
          <w:rFonts w:ascii="Sylfaen" w:hAnsi="Sylfaen"/>
          <w:lang w:val="hy-AM"/>
        </w:rPr>
        <w:t xml:space="preserve">մասին, ինչպես պահանջվում է </w:t>
      </w:r>
      <w:r w:rsidR="00E95E08" w:rsidRPr="009655AF">
        <w:rPr>
          <w:rFonts w:ascii="Sylfaen" w:hAnsi="Sylfaen"/>
          <w:lang w:val="hy-AM"/>
        </w:rPr>
        <w:t>ԱՄՍ 700-ի (վերանայված) պարագրաֆ 28 (գ)-ով։</w:t>
      </w:r>
    </w:p>
    <w:p w:rsidR="00F63DA4" w:rsidRDefault="00377773">
      <w:pPr>
        <w:pStyle w:val="Heading3"/>
      </w:pPr>
      <w:bookmarkStart w:id="29" w:name="_Toc475289364"/>
      <w:r w:rsidRPr="009655AF">
        <w:lastRenderedPageBreak/>
        <w:t>Նկատառումներ, երբ աուդ</w:t>
      </w:r>
      <w:r w:rsidR="00A3366C" w:rsidRPr="009655AF">
        <w:t>ի</w:t>
      </w:r>
      <w:r w:rsidR="0067403D" w:rsidRPr="009655AF">
        <w:t>տոր</w:t>
      </w:r>
      <w:r w:rsidR="00DF3133" w:rsidRPr="00DF3133">
        <w:t>ը</w:t>
      </w:r>
      <w:r w:rsidR="0067403D" w:rsidRPr="009655AF">
        <w:t xml:space="preserve"> </w:t>
      </w:r>
      <w:r w:rsidR="00C72207" w:rsidRPr="009655AF">
        <w:t xml:space="preserve">ֆինանսական հաշվետվությունների վերաբերյալ </w:t>
      </w:r>
      <w:r w:rsidR="0067403D" w:rsidRPr="009655AF">
        <w:t xml:space="preserve">արտահայտում է </w:t>
      </w:r>
      <w:r w:rsidR="00CF771E" w:rsidRPr="009655AF">
        <w:t>Կ</w:t>
      </w:r>
      <w:r w:rsidR="0067403D" w:rsidRPr="009655AF">
        <w:t>արծիքից հրաժար</w:t>
      </w:r>
      <w:r w:rsidR="00A3366C" w:rsidRPr="009655AF">
        <w:t>ում</w:t>
      </w:r>
      <w:bookmarkEnd w:id="29"/>
    </w:p>
    <w:p w:rsidR="00F30BF9" w:rsidRPr="009655AF" w:rsidRDefault="00696ACD" w:rsidP="00F30BF9">
      <w:pPr>
        <w:pStyle w:val="ListParagraph"/>
        <w:numPr>
          <w:ilvl w:val="0"/>
          <w:numId w:val="1"/>
        </w:numPr>
        <w:ind w:left="360"/>
        <w:contextualSpacing w:val="0"/>
        <w:rPr>
          <w:rFonts w:ascii="Sylfaen" w:hAnsi="Sylfaen"/>
          <w:lang w:val="hy-AM"/>
        </w:rPr>
      </w:pPr>
      <w:r w:rsidRPr="009655AF">
        <w:rPr>
          <w:rFonts w:ascii="Sylfaen" w:hAnsi="Sylfaen"/>
          <w:lang w:val="hy-AM"/>
        </w:rPr>
        <w:t xml:space="preserve">Եթե այլ բան չի պահանջվում օրենսդրությամբ կամ կարգավորող նորմերով, </w:t>
      </w:r>
      <w:r w:rsidR="00156CBE" w:rsidRPr="009655AF">
        <w:rPr>
          <w:rFonts w:ascii="Sylfaen" w:hAnsi="Sylfaen"/>
          <w:lang w:val="hy-AM"/>
        </w:rPr>
        <w:t xml:space="preserve">ապա </w:t>
      </w:r>
      <w:r w:rsidR="00F0186C" w:rsidRPr="009655AF">
        <w:rPr>
          <w:rFonts w:ascii="Sylfaen" w:hAnsi="Sylfaen"/>
          <w:lang w:val="hy-AM"/>
        </w:rPr>
        <w:t>ֆինանս</w:t>
      </w:r>
      <w:r w:rsidR="008016D4" w:rsidRPr="009655AF">
        <w:rPr>
          <w:rFonts w:ascii="Sylfaen" w:hAnsi="Sylfaen"/>
          <w:lang w:val="hy-AM"/>
        </w:rPr>
        <w:t>ա</w:t>
      </w:r>
      <w:r w:rsidR="00F0186C" w:rsidRPr="009655AF">
        <w:rPr>
          <w:rFonts w:ascii="Sylfaen" w:hAnsi="Sylfaen"/>
          <w:lang w:val="hy-AM"/>
        </w:rPr>
        <w:t>կ</w:t>
      </w:r>
      <w:r w:rsidR="008016D4" w:rsidRPr="009655AF">
        <w:rPr>
          <w:rFonts w:ascii="Sylfaen" w:hAnsi="Sylfaen"/>
          <w:lang w:val="hy-AM"/>
        </w:rPr>
        <w:t>ա</w:t>
      </w:r>
      <w:r w:rsidR="00F0186C" w:rsidRPr="009655AF">
        <w:rPr>
          <w:rFonts w:ascii="Sylfaen" w:hAnsi="Sylfaen"/>
          <w:lang w:val="hy-AM"/>
        </w:rPr>
        <w:t>ն</w:t>
      </w:r>
      <w:r w:rsidR="008016D4" w:rsidRPr="009655AF">
        <w:rPr>
          <w:rFonts w:ascii="Sylfaen" w:hAnsi="Sylfaen"/>
          <w:lang w:val="hy-AM"/>
        </w:rPr>
        <w:t xml:space="preserve"> հաշվետվությունների վերաբերյալ</w:t>
      </w:r>
      <w:r w:rsidR="00156CBE" w:rsidRPr="00156CBE">
        <w:rPr>
          <w:rFonts w:ascii="Sylfaen" w:hAnsi="Sylfaen"/>
          <w:lang w:val="hy-AM"/>
        </w:rPr>
        <w:t xml:space="preserve"> </w:t>
      </w:r>
      <w:r w:rsidR="00156CBE" w:rsidRPr="009655AF">
        <w:rPr>
          <w:rFonts w:ascii="Sylfaen" w:hAnsi="Sylfaen"/>
          <w:lang w:val="hy-AM"/>
        </w:rPr>
        <w:t>աուդիտոր</w:t>
      </w:r>
      <w:r w:rsidR="002464B8" w:rsidRPr="00A77F1E">
        <w:rPr>
          <w:rFonts w:ascii="Sylfaen" w:hAnsi="Sylfaen"/>
          <w:lang w:val="hy-AM"/>
        </w:rPr>
        <w:t>ի կողմից</w:t>
      </w:r>
      <w:r w:rsidR="00156CBE" w:rsidRPr="009655AF">
        <w:rPr>
          <w:rFonts w:ascii="Sylfaen" w:hAnsi="Sylfaen"/>
          <w:lang w:val="hy-AM"/>
        </w:rPr>
        <w:t xml:space="preserve"> Կարծիքից հրաժարում</w:t>
      </w:r>
      <w:r w:rsidR="002464B8" w:rsidRPr="00A77F1E">
        <w:rPr>
          <w:rFonts w:ascii="Sylfaen" w:hAnsi="Sylfaen"/>
          <w:lang w:val="hy-AM"/>
        </w:rPr>
        <w:t xml:space="preserve"> արտահայտելու դեպքում</w:t>
      </w:r>
      <w:r w:rsidR="00E3438A" w:rsidRPr="009655AF">
        <w:rPr>
          <w:rFonts w:ascii="Sylfaen" w:hAnsi="Sylfaen"/>
          <w:lang w:val="hy-AM"/>
        </w:rPr>
        <w:t xml:space="preserve"> </w:t>
      </w:r>
      <w:r w:rsidR="00176262" w:rsidRPr="009655AF">
        <w:rPr>
          <w:rFonts w:ascii="Sylfaen" w:hAnsi="Sylfaen"/>
          <w:lang w:val="hy-AM"/>
        </w:rPr>
        <w:t xml:space="preserve">աուդիտորի հաշվետվությունը չպետք է ներառի </w:t>
      </w:r>
      <w:r w:rsidR="00FC6FB9" w:rsidRPr="009655AF">
        <w:rPr>
          <w:rFonts w:ascii="Sylfaen" w:hAnsi="Sylfaen"/>
          <w:lang w:val="hy-AM"/>
        </w:rPr>
        <w:t>«</w:t>
      </w:r>
      <w:r w:rsidR="00176262" w:rsidRPr="009655AF">
        <w:rPr>
          <w:rFonts w:ascii="Sylfaen" w:hAnsi="Sylfaen"/>
          <w:i/>
          <w:lang w:val="hy-AM"/>
        </w:rPr>
        <w:t>Առանցքային աուդիտորական հարցեր</w:t>
      </w:r>
      <w:r w:rsidR="00FC6FB9" w:rsidRPr="009655AF">
        <w:rPr>
          <w:rFonts w:ascii="Sylfaen" w:hAnsi="Sylfaen"/>
          <w:lang w:val="hy-AM"/>
        </w:rPr>
        <w:t>»</w:t>
      </w:r>
      <w:r w:rsidR="00DF3133" w:rsidRPr="00DF3133">
        <w:rPr>
          <w:rFonts w:ascii="Sylfaen" w:hAnsi="Sylfaen"/>
          <w:lang w:val="hy-AM"/>
        </w:rPr>
        <w:t xml:space="preserve"> բ</w:t>
      </w:r>
      <w:r w:rsidR="00E3438A" w:rsidRPr="009655AF">
        <w:rPr>
          <w:rFonts w:ascii="Sylfaen" w:hAnsi="Sylfaen"/>
          <w:lang w:val="hy-AM"/>
        </w:rPr>
        <w:t>աժին</w:t>
      </w:r>
      <w:r w:rsidR="002464B8" w:rsidRPr="00A77F1E">
        <w:rPr>
          <w:rFonts w:ascii="Sylfaen" w:hAnsi="Sylfaen"/>
          <w:lang w:val="hy-AM"/>
        </w:rPr>
        <w:t xml:space="preserve">՝ </w:t>
      </w:r>
      <w:r w:rsidR="00176262" w:rsidRPr="009655AF">
        <w:rPr>
          <w:rFonts w:ascii="Sylfaen" w:hAnsi="Sylfaen"/>
          <w:lang w:val="hy-AM"/>
        </w:rPr>
        <w:t>ԱՄՍ 701-ի</w:t>
      </w:r>
      <w:r w:rsidR="003C1E15" w:rsidRPr="009655AF">
        <w:rPr>
          <w:rStyle w:val="FootnoteReference"/>
          <w:rFonts w:ascii="Sylfaen" w:hAnsi="Sylfaen"/>
          <w:lang w:val="hy-AM"/>
        </w:rPr>
        <w:footnoteReference w:id="4"/>
      </w:r>
      <w:r w:rsidR="00176262" w:rsidRPr="009655AF">
        <w:rPr>
          <w:rFonts w:ascii="Sylfaen" w:hAnsi="Sylfaen"/>
          <w:lang w:val="hy-AM"/>
        </w:rPr>
        <w:t xml:space="preserve"> համաձայն</w:t>
      </w:r>
      <w:r w:rsidR="002464B8" w:rsidRPr="00A77F1E">
        <w:rPr>
          <w:rFonts w:ascii="Sylfaen" w:hAnsi="Sylfaen"/>
          <w:lang w:val="hy-AM"/>
        </w:rPr>
        <w:t>,</w:t>
      </w:r>
      <w:r w:rsidR="00176262" w:rsidRPr="009655AF">
        <w:rPr>
          <w:rFonts w:ascii="Sylfaen" w:hAnsi="Sylfaen"/>
          <w:lang w:val="hy-AM"/>
        </w:rPr>
        <w:t xml:space="preserve"> </w:t>
      </w:r>
      <w:r w:rsidR="00E3438A" w:rsidRPr="009655AF">
        <w:rPr>
          <w:rFonts w:ascii="Sylfaen" w:hAnsi="Sylfaen"/>
          <w:lang w:val="hy-AM"/>
        </w:rPr>
        <w:t xml:space="preserve">կամ </w:t>
      </w:r>
      <w:r w:rsidR="00FC6FB9" w:rsidRPr="009655AF">
        <w:rPr>
          <w:rFonts w:ascii="Sylfaen" w:hAnsi="Sylfaen"/>
          <w:lang w:val="hy-AM"/>
        </w:rPr>
        <w:t>«</w:t>
      </w:r>
      <w:r w:rsidR="00E3438A" w:rsidRPr="009655AF">
        <w:rPr>
          <w:rFonts w:ascii="Sylfaen" w:hAnsi="Sylfaen"/>
          <w:i/>
          <w:lang w:val="hy-AM"/>
        </w:rPr>
        <w:t>Այլ տեղեկատվություն</w:t>
      </w:r>
      <w:r w:rsidR="00FC6FB9" w:rsidRPr="009655AF">
        <w:rPr>
          <w:rFonts w:ascii="Sylfaen" w:hAnsi="Sylfaen"/>
          <w:lang w:val="hy-AM"/>
        </w:rPr>
        <w:t>»</w:t>
      </w:r>
      <w:r w:rsidR="00E3438A" w:rsidRPr="009655AF">
        <w:rPr>
          <w:rFonts w:ascii="Sylfaen" w:hAnsi="Sylfaen"/>
          <w:lang w:val="hy-AM"/>
        </w:rPr>
        <w:t xml:space="preserve"> բաժին</w:t>
      </w:r>
      <w:r w:rsidR="002464B8" w:rsidRPr="00A77F1E">
        <w:rPr>
          <w:rFonts w:ascii="Sylfaen" w:hAnsi="Sylfaen"/>
          <w:lang w:val="hy-AM"/>
        </w:rPr>
        <w:t>՝</w:t>
      </w:r>
      <w:r w:rsidR="00E3438A" w:rsidRPr="009655AF">
        <w:rPr>
          <w:rFonts w:ascii="Sylfaen" w:hAnsi="Sylfaen"/>
          <w:lang w:val="hy-AM"/>
        </w:rPr>
        <w:t xml:space="preserve"> ԱՄՍ 720-ի (Վերանայված)</w:t>
      </w:r>
      <w:r w:rsidR="00E3438A" w:rsidRPr="009655AF">
        <w:rPr>
          <w:rStyle w:val="FootnoteReference"/>
          <w:rFonts w:ascii="Sylfaen" w:hAnsi="Sylfaen"/>
        </w:rPr>
        <w:footnoteReference w:id="5"/>
      </w:r>
      <w:r w:rsidR="00E3438A" w:rsidRPr="009655AF">
        <w:rPr>
          <w:rFonts w:ascii="Sylfaen" w:hAnsi="Sylfaen"/>
          <w:lang w:val="hy-AM"/>
        </w:rPr>
        <w:t xml:space="preserve"> համաձայն </w:t>
      </w:r>
      <w:r w:rsidR="00176262" w:rsidRPr="009655AF">
        <w:rPr>
          <w:rFonts w:ascii="Sylfaen" w:hAnsi="Sylfaen"/>
          <w:lang w:val="hy-AM"/>
        </w:rPr>
        <w:t>(տես՝ պարագրաֆ Ա26)։</w:t>
      </w:r>
    </w:p>
    <w:p w:rsidR="00DD78DE" w:rsidRPr="009655AF" w:rsidRDefault="00FC6FB9" w:rsidP="000F1E69">
      <w:pPr>
        <w:pStyle w:val="Heading2"/>
        <w:rPr>
          <w:rFonts w:ascii="Sylfaen" w:hAnsi="Sylfaen"/>
          <w:lang w:val="hy-AM"/>
        </w:rPr>
      </w:pPr>
      <w:bookmarkStart w:id="30" w:name="_Toc475289365"/>
      <w:r w:rsidRPr="009655AF">
        <w:rPr>
          <w:rFonts w:ascii="Sylfaen" w:hAnsi="Sylfaen"/>
          <w:lang w:val="hy-AM"/>
        </w:rPr>
        <w:t>Հաղորդակցու</w:t>
      </w:r>
      <w:r w:rsidRPr="00DF3133">
        <w:rPr>
          <w:rFonts w:ascii="Sylfaen" w:hAnsi="Sylfaen"/>
          <w:lang w:val="hy-AM"/>
        </w:rPr>
        <w:t>մ</w:t>
      </w:r>
      <w:r w:rsidR="00DF3133" w:rsidRPr="00DF3133">
        <w:rPr>
          <w:rFonts w:ascii="Sylfaen" w:hAnsi="Sylfaen"/>
          <w:lang w:val="hy-AM"/>
        </w:rPr>
        <w:t xml:space="preserve"> </w:t>
      </w:r>
      <w:r w:rsidR="00CF771E" w:rsidRPr="009655AF">
        <w:rPr>
          <w:rFonts w:ascii="Sylfaen" w:hAnsi="Sylfaen"/>
          <w:lang w:val="hy-AM"/>
        </w:rPr>
        <w:t>կառավար</w:t>
      </w:r>
      <w:r w:rsidR="00CF771E" w:rsidRPr="00DF3133">
        <w:rPr>
          <w:rFonts w:ascii="Sylfaen" w:hAnsi="Sylfaen"/>
          <w:lang w:val="hy-AM"/>
        </w:rPr>
        <w:t>ման</w:t>
      </w:r>
      <w:r w:rsidR="00DF3133" w:rsidRPr="00DF3133">
        <w:rPr>
          <w:rFonts w:ascii="Sylfaen" w:hAnsi="Sylfaen"/>
          <w:lang w:val="hy-AM"/>
        </w:rPr>
        <w:t xml:space="preserve"> </w:t>
      </w:r>
      <w:r w:rsidR="005C7DB9" w:rsidRPr="009655AF">
        <w:rPr>
          <w:rFonts w:ascii="Sylfaen" w:hAnsi="Sylfaen"/>
          <w:lang w:val="hy-AM"/>
        </w:rPr>
        <w:t>լիազոր</w:t>
      </w:r>
      <w:r w:rsidR="00DD78DE" w:rsidRPr="009655AF">
        <w:rPr>
          <w:rFonts w:ascii="Sylfaen" w:hAnsi="Sylfaen"/>
          <w:lang w:val="hy-AM"/>
        </w:rPr>
        <w:t xml:space="preserve"> անձանց հետ</w:t>
      </w:r>
      <w:bookmarkEnd w:id="30"/>
    </w:p>
    <w:p w:rsidR="00047FC7" w:rsidRPr="003865B8" w:rsidRDefault="00DD78DE" w:rsidP="00DD78DE">
      <w:pPr>
        <w:pStyle w:val="ListParagraph"/>
        <w:numPr>
          <w:ilvl w:val="0"/>
          <w:numId w:val="1"/>
        </w:numPr>
        <w:ind w:left="360"/>
        <w:contextualSpacing w:val="0"/>
        <w:rPr>
          <w:rFonts w:ascii="Sylfaen" w:hAnsi="Sylfaen"/>
          <w:lang w:val="hy-AM"/>
        </w:rPr>
      </w:pPr>
      <w:r w:rsidRPr="009655AF">
        <w:rPr>
          <w:rFonts w:ascii="Sylfaen" w:hAnsi="Sylfaen"/>
          <w:lang w:val="hy-AM"/>
        </w:rPr>
        <w:t>Երբ աուդիտոր</w:t>
      </w:r>
      <w:r w:rsidR="00284212" w:rsidRPr="009655AF">
        <w:rPr>
          <w:rFonts w:ascii="Sylfaen" w:hAnsi="Sylfaen"/>
          <w:lang w:val="hy-AM"/>
        </w:rPr>
        <w:t>ն</w:t>
      </w:r>
      <w:r w:rsidRPr="009655AF">
        <w:rPr>
          <w:rFonts w:ascii="Sylfaen" w:hAnsi="Sylfaen"/>
          <w:lang w:val="hy-AM"/>
        </w:rPr>
        <w:t xml:space="preserve"> ակնկալում է աուդիտոր</w:t>
      </w:r>
      <w:r w:rsidR="00284212" w:rsidRPr="009655AF">
        <w:rPr>
          <w:rFonts w:ascii="Sylfaen" w:hAnsi="Sylfaen"/>
          <w:lang w:val="hy-AM"/>
        </w:rPr>
        <w:t>ի հաշվետվությունում</w:t>
      </w:r>
      <w:r w:rsidRPr="009655AF">
        <w:rPr>
          <w:rFonts w:ascii="Sylfaen" w:hAnsi="Sylfaen"/>
          <w:lang w:val="hy-AM"/>
        </w:rPr>
        <w:t xml:space="preserve"> ձևափոխել կարծիքը, ապա աուդիտորը </w:t>
      </w:r>
      <w:r w:rsidR="00CF771E" w:rsidRPr="009655AF">
        <w:rPr>
          <w:rFonts w:ascii="Sylfaen" w:hAnsi="Sylfaen"/>
          <w:lang w:val="hy-AM"/>
        </w:rPr>
        <w:t>կառավարման</w:t>
      </w:r>
      <w:r w:rsidR="00DF3133" w:rsidRPr="00DF3133">
        <w:rPr>
          <w:rFonts w:ascii="Sylfaen" w:hAnsi="Sylfaen"/>
          <w:lang w:val="hy-AM"/>
        </w:rPr>
        <w:t xml:space="preserve"> </w:t>
      </w:r>
      <w:r w:rsidR="005C7DB9" w:rsidRPr="009655AF">
        <w:rPr>
          <w:rFonts w:ascii="Sylfaen" w:hAnsi="Sylfaen"/>
          <w:lang w:val="hy-AM"/>
        </w:rPr>
        <w:t>լիազոր</w:t>
      </w:r>
      <w:r w:rsidRPr="009655AF">
        <w:rPr>
          <w:rFonts w:ascii="Sylfaen" w:hAnsi="Sylfaen"/>
          <w:lang w:val="hy-AM"/>
        </w:rPr>
        <w:t xml:space="preserve"> անձանց պետք է </w:t>
      </w:r>
      <w:r w:rsidR="002464B8" w:rsidRPr="00A77F1E">
        <w:rPr>
          <w:rFonts w:ascii="Sylfaen" w:hAnsi="Sylfaen"/>
          <w:lang w:val="hy-AM"/>
        </w:rPr>
        <w:t>տեղեկացնի</w:t>
      </w:r>
      <w:r w:rsidR="003865B8" w:rsidRPr="009655AF">
        <w:rPr>
          <w:rFonts w:ascii="Sylfaen" w:hAnsi="Sylfaen"/>
          <w:lang w:val="hy-AM"/>
        </w:rPr>
        <w:t xml:space="preserve"> </w:t>
      </w:r>
      <w:r w:rsidR="00690BFF" w:rsidRPr="009655AF">
        <w:rPr>
          <w:rFonts w:ascii="Sylfaen" w:hAnsi="Sylfaen"/>
          <w:lang w:val="hy-AM"/>
        </w:rPr>
        <w:t xml:space="preserve">այն </w:t>
      </w:r>
      <w:r w:rsidR="00CF771E" w:rsidRPr="009655AF">
        <w:rPr>
          <w:rFonts w:ascii="Sylfaen" w:hAnsi="Sylfaen"/>
          <w:lang w:val="hy-AM"/>
        </w:rPr>
        <w:t>հանգամա</w:t>
      </w:r>
      <w:r w:rsidR="00DF3133" w:rsidRPr="00DF3133">
        <w:rPr>
          <w:rFonts w:ascii="Sylfaen" w:hAnsi="Sylfaen"/>
          <w:lang w:val="hy-AM"/>
        </w:rPr>
        <w:t>ն</w:t>
      </w:r>
      <w:r w:rsidR="00CF771E" w:rsidRPr="009655AF">
        <w:rPr>
          <w:rFonts w:ascii="Sylfaen" w:hAnsi="Sylfaen"/>
          <w:lang w:val="hy-AM"/>
        </w:rPr>
        <w:t>քներ</w:t>
      </w:r>
      <w:r w:rsidR="002464B8" w:rsidRPr="00A77F1E">
        <w:rPr>
          <w:rFonts w:ascii="Sylfaen" w:hAnsi="Sylfaen"/>
          <w:lang w:val="hy-AM"/>
        </w:rPr>
        <w:t>ի վերաբերյալ</w:t>
      </w:r>
      <w:r w:rsidR="00690BFF" w:rsidRPr="009655AF">
        <w:rPr>
          <w:rFonts w:ascii="Sylfaen" w:hAnsi="Sylfaen"/>
          <w:lang w:val="hy-AM"/>
        </w:rPr>
        <w:t xml:space="preserve">, որոնք հանգեցրել են </w:t>
      </w:r>
      <w:r w:rsidRPr="009655AF">
        <w:rPr>
          <w:rFonts w:ascii="Sylfaen" w:hAnsi="Sylfaen"/>
          <w:lang w:val="hy-AM"/>
        </w:rPr>
        <w:t>կարծիքի ձևափոխ</w:t>
      </w:r>
      <w:r w:rsidR="00690BFF" w:rsidRPr="009655AF">
        <w:rPr>
          <w:rFonts w:ascii="Sylfaen" w:hAnsi="Sylfaen"/>
          <w:lang w:val="hy-AM"/>
        </w:rPr>
        <w:t>ման</w:t>
      </w:r>
      <w:r w:rsidR="00CF771E" w:rsidRPr="009655AF">
        <w:rPr>
          <w:rFonts w:ascii="Sylfaen" w:hAnsi="Sylfaen"/>
          <w:lang w:val="hy-AM"/>
        </w:rPr>
        <w:t>,</w:t>
      </w:r>
      <w:r w:rsidR="00690BFF" w:rsidRPr="009655AF">
        <w:rPr>
          <w:rFonts w:ascii="Sylfaen" w:hAnsi="Sylfaen"/>
          <w:lang w:val="hy-AM"/>
        </w:rPr>
        <w:t xml:space="preserve"> </w:t>
      </w:r>
      <w:r w:rsidR="002464B8" w:rsidRPr="00A77F1E">
        <w:rPr>
          <w:rFonts w:ascii="Sylfaen" w:hAnsi="Sylfaen"/>
          <w:lang w:val="hy-AM"/>
        </w:rPr>
        <w:t>ինչպես նաև ներկայացնի</w:t>
      </w:r>
      <w:r w:rsidRPr="009655AF">
        <w:rPr>
          <w:rFonts w:ascii="Sylfaen" w:hAnsi="Sylfaen"/>
          <w:lang w:val="hy-AM"/>
        </w:rPr>
        <w:t xml:space="preserve"> </w:t>
      </w:r>
      <w:r w:rsidR="002464B8" w:rsidRPr="00A77F1E">
        <w:rPr>
          <w:rFonts w:ascii="Sylfaen" w:hAnsi="Sylfaen"/>
          <w:lang w:val="hy-AM"/>
        </w:rPr>
        <w:t>ձևափոխման շարադրանքը (տես՝ պարագրաֆ Ա27):</w:t>
      </w:r>
    </w:p>
    <w:p w:rsidR="000A3ADB" w:rsidRPr="009655AF" w:rsidRDefault="000A3ADB" w:rsidP="00DD78DE">
      <w:pPr>
        <w:pStyle w:val="ListParagraph"/>
        <w:numPr>
          <w:ilvl w:val="0"/>
          <w:numId w:val="1"/>
        </w:numPr>
        <w:ind w:left="360"/>
        <w:contextualSpacing w:val="0"/>
        <w:rPr>
          <w:rFonts w:ascii="Sylfaen" w:hAnsi="Sylfaen"/>
          <w:lang w:val="hy-AM"/>
        </w:rPr>
      </w:pPr>
      <w:r w:rsidRPr="009655AF">
        <w:rPr>
          <w:rFonts w:ascii="Sylfaen" w:hAnsi="Sylfaen"/>
          <w:lang w:val="hy-AM"/>
        </w:rPr>
        <w:br w:type="page"/>
      </w:r>
    </w:p>
    <w:p w:rsidR="005F6087" w:rsidRPr="00A77F1E" w:rsidRDefault="002464B8">
      <w:pPr>
        <w:pStyle w:val="Heading1"/>
        <w:rPr>
          <w:sz w:val="26"/>
          <w:szCs w:val="26"/>
        </w:rPr>
      </w:pPr>
      <w:bookmarkStart w:id="31" w:name="_Toc475289366"/>
      <w:r w:rsidRPr="00A77F1E">
        <w:rPr>
          <w:sz w:val="26"/>
          <w:szCs w:val="26"/>
        </w:rPr>
        <w:lastRenderedPageBreak/>
        <w:t>Կիրառումը և այլ բացատրական նյութեր</w:t>
      </w:r>
      <w:bookmarkEnd w:id="31"/>
    </w:p>
    <w:p w:rsidR="00112B58" w:rsidRPr="00A77F1E" w:rsidRDefault="00112B58" w:rsidP="000F1E69">
      <w:pPr>
        <w:pStyle w:val="Heading2"/>
        <w:rPr>
          <w:rFonts w:ascii="Sylfaen" w:hAnsi="Sylfaen"/>
          <w:b w:val="0"/>
          <w:lang w:val="hy-AM"/>
        </w:rPr>
      </w:pPr>
      <w:bookmarkStart w:id="32" w:name="_Toc475289367"/>
      <w:r w:rsidRPr="009655AF">
        <w:rPr>
          <w:rFonts w:ascii="Sylfaen" w:hAnsi="Sylfaen"/>
          <w:lang w:val="hy-AM"/>
        </w:rPr>
        <w:t xml:space="preserve">Ձևափոխված կարծիքի տեսակներ </w:t>
      </w:r>
      <w:r w:rsidR="002464B8" w:rsidRPr="00A77F1E">
        <w:rPr>
          <w:rFonts w:ascii="Sylfaen" w:hAnsi="Sylfaen"/>
          <w:b w:val="0"/>
          <w:lang w:val="hy-AM"/>
        </w:rPr>
        <w:t>(տես` պարագրաֆ 2)</w:t>
      </w:r>
      <w:bookmarkEnd w:id="32"/>
    </w:p>
    <w:p w:rsidR="005F6087" w:rsidRDefault="00454B0D" w:rsidP="00A77F1E">
      <w:pPr>
        <w:ind w:left="567" w:right="461" w:hanging="567"/>
        <w:rPr>
          <w:rFonts w:ascii="Sylfaen" w:eastAsia="MS Mincho" w:hAnsi="Sylfaen" w:cs="MS Mincho"/>
          <w:spacing w:val="-1"/>
          <w:lang w:val="hy-AM"/>
        </w:rPr>
      </w:pPr>
      <w:r>
        <w:rPr>
          <w:rFonts w:ascii="Sylfaen" w:eastAsia="Arial" w:hAnsi="Sylfaen" w:cs="Arial"/>
          <w:spacing w:val="-1"/>
          <w:lang w:val="hy-AM"/>
        </w:rPr>
        <w:t>Ա1</w:t>
      </w:r>
      <w:r>
        <w:rPr>
          <w:rFonts w:ascii="Sylfaen" w:eastAsia="MS Mincho" w:hAnsi="MS Mincho" w:cs="MS Mincho"/>
          <w:spacing w:val="-1"/>
          <w:lang w:val="hy-AM"/>
        </w:rPr>
        <w:t>․</w:t>
      </w:r>
      <w:r w:rsidR="002464B8" w:rsidRPr="00A77F1E">
        <w:rPr>
          <w:rFonts w:ascii="Sylfaen" w:eastAsia="MS Mincho" w:hAnsi="MS Mincho" w:cs="MS Mincho"/>
          <w:spacing w:val="-1"/>
          <w:lang w:val="hy-AM"/>
        </w:rPr>
        <w:tab/>
      </w:r>
      <w:r>
        <w:rPr>
          <w:rFonts w:ascii="Sylfaen" w:hAnsi="Sylfaen"/>
          <w:lang w:val="hy-AM"/>
        </w:rPr>
        <w:t>Ստորև բերված աղյուսակը ներկայացնում է, թե ինչպես է աուդիտորի դատողությունը</w:t>
      </w:r>
      <w:r w:rsidR="002464B8" w:rsidRPr="00A77F1E">
        <w:rPr>
          <w:rFonts w:ascii="Sylfaen" w:hAnsi="Sylfaen"/>
          <w:lang w:val="hy-AM"/>
        </w:rPr>
        <w:t xml:space="preserve">՝ </w:t>
      </w:r>
      <w:r>
        <w:rPr>
          <w:rFonts w:ascii="Sylfaen" w:hAnsi="Sylfaen"/>
          <w:lang w:val="hy-AM"/>
        </w:rPr>
        <w:t xml:space="preserve">ձևափոխում առաջացնող հարցի բնույթի և  ֆինանսական հաշվետվությունների վրա նրա ազդեցությունների կամ հնարավոր ազդեցությունների համատարած լինելու վերաբերյալ, ազդում </w:t>
      </w:r>
      <w:r w:rsidR="002464B8" w:rsidRPr="00A77F1E">
        <w:rPr>
          <w:rFonts w:ascii="Sylfaen" w:hAnsi="Sylfaen"/>
          <w:lang w:val="hy-AM"/>
        </w:rPr>
        <w:t xml:space="preserve">արտահայտվելիք </w:t>
      </w:r>
      <w:r>
        <w:rPr>
          <w:rFonts w:ascii="Sylfaen" w:hAnsi="Sylfaen"/>
          <w:lang w:val="hy-AM"/>
        </w:rPr>
        <w:t>կարծիք</w:t>
      </w:r>
      <w:r w:rsidR="002464B8" w:rsidRPr="00A77F1E">
        <w:rPr>
          <w:rFonts w:ascii="Sylfaen" w:hAnsi="Sylfaen"/>
          <w:lang w:val="hy-AM"/>
        </w:rPr>
        <w:t>ի տեսակի վրա:</w:t>
      </w:r>
    </w:p>
    <w:p w:rsidR="000A3ADB" w:rsidRPr="009655AF" w:rsidRDefault="000A3ADB" w:rsidP="000A3ADB">
      <w:pPr>
        <w:spacing w:before="9" w:after="0" w:line="10" w:lineRule="exact"/>
        <w:rPr>
          <w:rFonts w:ascii="Sylfaen" w:hAnsi="Sylfaen"/>
          <w:sz w:val="1"/>
          <w:szCs w:val="1"/>
          <w:lang w:val="hy-AM"/>
        </w:rPr>
      </w:pPr>
    </w:p>
    <w:tbl>
      <w:tblPr>
        <w:tblW w:w="0" w:type="auto"/>
        <w:tblInd w:w="429" w:type="dxa"/>
        <w:tblLayout w:type="fixed"/>
        <w:tblCellMar>
          <w:left w:w="0" w:type="dxa"/>
          <w:right w:w="0" w:type="dxa"/>
        </w:tblCellMar>
        <w:tblLook w:val="01E0" w:firstRow="1" w:lastRow="1" w:firstColumn="1" w:lastColumn="1" w:noHBand="0" w:noVBand="0"/>
      </w:tblPr>
      <w:tblGrid>
        <w:gridCol w:w="2251"/>
        <w:gridCol w:w="3240"/>
        <w:gridCol w:w="3329"/>
      </w:tblGrid>
      <w:tr w:rsidR="000A3ADB" w:rsidRPr="009655AF" w:rsidTr="00A77F1E">
        <w:trPr>
          <w:trHeight w:hRule="exact" w:val="907"/>
        </w:trPr>
        <w:tc>
          <w:tcPr>
            <w:tcW w:w="2251" w:type="dxa"/>
            <w:vMerge w:val="restart"/>
            <w:tcBorders>
              <w:top w:val="single" w:sz="4" w:space="0" w:color="000000"/>
              <w:left w:val="single" w:sz="4" w:space="0" w:color="000000"/>
              <w:right w:val="single" w:sz="4" w:space="0" w:color="000000"/>
            </w:tcBorders>
          </w:tcPr>
          <w:p w:rsidR="000A3ADB" w:rsidRPr="009655AF" w:rsidRDefault="004813B3" w:rsidP="00391864">
            <w:pPr>
              <w:spacing w:before="0" w:after="0"/>
              <w:ind w:right="91" w:hanging="2"/>
              <w:jc w:val="center"/>
              <w:rPr>
                <w:rFonts w:ascii="Sylfaen" w:eastAsia="Arial" w:hAnsi="Sylfaen" w:cs="Arial"/>
                <w:i/>
                <w:sz w:val="20"/>
                <w:szCs w:val="20"/>
              </w:rPr>
            </w:pPr>
            <w:r w:rsidRPr="009655AF">
              <w:rPr>
                <w:rFonts w:ascii="Sylfaen" w:hAnsi="Sylfaen"/>
                <w:i/>
                <w:sz w:val="20"/>
                <w:szCs w:val="20"/>
              </w:rPr>
              <w:t>Ձևափոխում առաջացնող հարցի բնույթ</w:t>
            </w:r>
            <w:r w:rsidR="00391864" w:rsidRPr="009655AF">
              <w:rPr>
                <w:rFonts w:ascii="Sylfaen" w:hAnsi="Sylfaen"/>
                <w:i/>
                <w:sz w:val="20"/>
                <w:szCs w:val="20"/>
                <w:lang w:val="hy-AM"/>
              </w:rPr>
              <w:t>ը</w:t>
            </w:r>
          </w:p>
        </w:tc>
        <w:tc>
          <w:tcPr>
            <w:tcW w:w="6569" w:type="dxa"/>
            <w:gridSpan w:val="2"/>
            <w:tcBorders>
              <w:top w:val="single" w:sz="4" w:space="0" w:color="000000"/>
              <w:left w:val="single" w:sz="4" w:space="0" w:color="000000"/>
              <w:bottom w:val="single" w:sz="4" w:space="0" w:color="000000"/>
              <w:right w:val="single" w:sz="4" w:space="0" w:color="000000"/>
            </w:tcBorders>
          </w:tcPr>
          <w:p w:rsidR="000A3ADB" w:rsidRPr="009655AF" w:rsidRDefault="000F1D67" w:rsidP="001F7E89">
            <w:pPr>
              <w:spacing w:before="0" w:after="0"/>
              <w:ind w:left="179"/>
              <w:jc w:val="center"/>
              <w:rPr>
                <w:rFonts w:ascii="Sylfaen" w:eastAsia="Arial" w:hAnsi="Sylfaen" w:cs="Arial"/>
                <w:i/>
                <w:sz w:val="20"/>
                <w:szCs w:val="20"/>
              </w:rPr>
            </w:pPr>
            <w:r w:rsidRPr="009655AF">
              <w:rPr>
                <w:rFonts w:ascii="Sylfaen" w:hAnsi="Sylfaen"/>
                <w:i/>
                <w:sz w:val="20"/>
                <w:szCs w:val="20"/>
              </w:rPr>
              <w:t xml:space="preserve">Աուդիտորի դատողությունը ֆինանսական հաշվետվությունների վրա ազդեցությունների </w:t>
            </w:r>
            <w:r w:rsidR="006367DE" w:rsidRPr="009655AF">
              <w:rPr>
                <w:rFonts w:ascii="Sylfaen" w:hAnsi="Sylfaen"/>
                <w:i/>
                <w:sz w:val="20"/>
                <w:szCs w:val="20"/>
              </w:rPr>
              <w:t xml:space="preserve">կամ հնարավոր ազդեցությունների </w:t>
            </w:r>
            <w:r w:rsidR="00E7127F" w:rsidRPr="009655AF">
              <w:rPr>
                <w:rFonts w:ascii="Sylfaen" w:hAnsi="Sylfaen"/>
                <w:i/>
                <w:sz w:val="20"/>
                <w:szCs w:val="20"/>
                <w:lang w:val="hy-AM"/>
              </w:rPr>
              <w:t xml:space="preserve">համատարած լինելու </w:t>
            </w:r>
            <w:r w:rsidRPr="009655AF">
              <w:rPr>
                <w:rFonts w:ascii="Sylfaen" w:hAnsi="Sylfaen"/>
                <w:i/>
                <w:sz w:val="20"/>
                <w:szCs w:val="20"/>
              </w:rPr>
              <w:t>վերաբերյալ</w:t>
            </w:r>
          </w:p>
        </w:tc>
      </w:tr>
      <w:tr w:rsidR="000A3ADB" w:rsidRPr="009655AF" w:rsidTr="00A77F1E">
        <w:trPr>
          <w:trHeight w:hRule="exact" w:val="637"/>
        </w:trPr>
        <w:tc>
          <w:tcPr>
            <w:tcW w:w="2251" w:type="dxa"/>
            <w:vMerge/>
            <w:tcBorders>
              <w:left w:val="single" w:sz="4" w:space="0" w:color="000000"/>
              <w:bottom w:val="single" w:sz="4" w:space="0" w:color="000000"/>
              <w:right w:val="single" w:sz="4" w:space="0" w:color="000000"/>
            </w:tcBorders>
          </w:tcPr>
          <w:p w:rsidR="000A3ADB" w:rsidRPr="009655AF" w:rsidRDefault="000A3ADB" w:rsidP="006779F9">
            <w:pPr>
              <w:rPr>
                <w:rFonts w:ascii="Sylfaen" w:hAnsi="Sylfaen"/>
                <w:sz w:val="20"/>
                <w:szCs w:val="20"/>
              </w:rPr>
            </w:pPr>
          </w:p>
        </w:tc>
        <w:tc>
          <w:tcPr>
            <w:tcW w:w="3240" w:type="dxa"/>
            <w:tcBorders>
              <w:top w:val="single" w:sz="4" w:space="0" w:color="000000"/>
              <w:left w:val="single" w:sz="4" w:space="0" w:color="000000"/>
              <w:bottom w:val="single" w:sz="4" w:space="0" w:color="000000"/>
              <w:right w:val="single" w:sz="4" w:space="0" w:color="000000"/>
            </w:tcBorders>
          </w:tcPr>
          <w:p w:rsidR="000A3ADB" w:rsidRPr="009655AF" w:rsidRDefault="00E7127F" w:rsidP="00E7127F">
            <w:pPr>
              <w:spacing w:before="94" w:after="0"/>
              <w:ind w:left="89" w:right="-20"/>
              <w:jc w:val="center"/>
              <w:rPr>
                <w:rFonts w:ascii="Sylfaen" w:eastAsia="Arial" w:hAnsi="Sylfaen" w:cs="Arial"/>
                <w:sz w:val="20"/>
                <w:szCs w:val="20"/>
                <w:lang w:val="hy-AM"/>
              </w:rPr>
            </w:pPr>
            <w:r w:rsidRPr="009655AF">
              <w:rPr>
                <w:rFonts w:ascii="Sylfaen" w:eastAsia="Arial" w:hAnsi="Sylfaen" w:cs="Arial"/>
                <w:i/>
                <w:sz w:val="20"/>
                <w:szCs w:val="20"/>
                <w:lang w:val="hy-AM"/>
              </w:rPr>
              <w:t>Էական է, բայց ոչ համատարած</w:t>
            </w:r>
          </w:p>
        </w:tc>
        <w:tc>
          <w:tcPr>
            <w:tcW w:w="3329" w:type="dxa"/>
            <w:tcBorders>
              <w:top w:val="single" w:sz="4" w:space="0" w:color="000000"/>
              <w:left w:val="single" w:sz="4" w:space="0" w:color="000000"/>
              <w:bottom w:val="single" w:sz="4" w:space="0" w:color="000000"/>
              <w:right w:val="single" w:sz="4" w:space="0" w:color="000000"/>
            </w:tcBorders>
          </w:tcPr>
          <w:p w:rsidR="000A3ADB" w:rsidRPr="009655AF" w:rsidRDefault="00E7127F" w:rsidP="00E7127F">
            <w:pPr>
              <w:spacing w:before="94" w:after="0"/>
              <w:ind w:left="637" w:right="-20"/>
              <w:rPr>
                <w:rFonts w:ascii="Sylfaen" w:eastAsia="Arial" w:hAnsi="Sylfaen" w:cs="Arial"/>
                <w:sz w:val="20"/>
                <w:szCs w:val="20"/>
                <w:lang w:val="hy-AM"/>
              </w:rPr>
            </w:pPr>
            <w:r w:rsidRPr="009655AF">
              <w:rPr>
                <w:rFonts w:ascii="Sylfaen" w:eastAsia="Arial" w:hAnsi="Sylfaen" w:cs="Arial"/>
                <w:i/>
                <w:sz w:val="20"/>
                <w:szCs w:val="20"/>
                <w:lang w:val="hy-AM"/>
              </w:rPr>
              <w:t>Էական է և համատարած</w:t>
            </w:r>
          </w:p>
        </w:tc>
      </w:tr>
      <w:tr w:rsidR="000A3ADB" w:rsidRPr="009655AF" w:rsidTr="00A77F1E">
        <w:trPr>
          <w:trHeight w:hRule="exact" w:val="1180"/>
        </w:trPr>
        <w:tc>
          <w:tcPr>
            <w:tcW w:w="2251" w:type="dxa"/>
            <w:tcBorders>
              <w:top w:val="single" w:sz="4" w:space="0" w:color="000000"/>
              <w:left w:val="single" w:sz="4" w:space="0" w:color="000000"/>
              <w:bottom w:val="single" w:sz="4" w:space="0" w:color="000000"/>
              <w:right w:val="single" w:sz="4" w:space="0" w:color="000000"/>
            </w:tcBorders>
          </w:tcPr>
          <w:p w:rsidR="000A3ADB" w:rsidRPr="009655AF" w:rsidRDefault="00391864" w:rsidP="000B589C">
            <w:pPr>
              <w:spacing w:before="97" w:after="0"/>
              <w:ind w:left="101" w:right="43"/>
              <w:jc w:val="center"/>
              <w:rPr>
                <w:rFonts w:ascii="Sylfaen" w:eastAsia="Arial" w:hAnsi="Sylfaen" w:cs="Arial"/>
                <w:sz w:val="20"/>
                <w:szCs w:val="20"/>
                <w:lang w:val="hy-AM"/>
              </w:rPr>
            </w:pPr>
            <w:r w:rsidRPr="009655AF">
              <w:rPr>
                <w:rFonts w:ascii="Sylfaen" w:hAnsi="Sylfaen"/>
                <w:sz w:val="20"/>
                <w:szCs w:val="20"/>
                <w:lang w:val="hy-AM"/>
              </w:rPr>
              <w:t>Ֆինանսական հաշվետվությունները էականորեն</w:t>
            </w:r>
            <w:r w:rsidR="000B589C" w:rsidRPr="009655AF">
              <w:rPr>
                <w:rFonts w:ascii="Sylfaen" w:hAnsi="Sylfaen"/>
                <w:sz w:val="20"/>
                <w:szCs w:val="20"/>
                <w:lang w:val="hy-AM"/>
              </w:rPr>
              <w:t xml:space="preserve"> խեղաթյուրված են</w:t>
            </w:r>
          </w:p>
        </w:tc>
        <w:tc>
          <w:tcPr>
            <w:tcW w:w="3240" w:type="dxa"/>
            <w:tcBorders>
              <w:top w:val="single" w:sz="4" w:space="0" w:color="000000"/>
              <w:left w:val="single" w:sz="4" w:space="0" w:color="000000"/>
              <w:bottom w:val="single" w:sz="4" w:space="0" w:color="000000"/>
              <w:right w:val="single" w:sz="4" w:space="0" w:color="000000"/>
            </w:tcBorders>
          </w:tcPr>
          <w:p w:rsidR="000A3ADB" w:rsidRPr="009655AF" w:rsidRDefault="000A3ADB" w:rsidP="006779F9">
            <w:pPr>
              <w:spacing w:before="5" w:after="0" w:line="170" w:lineRule="exact"/>
              <w:rPr>
                <w:rFonts w:ascii="Sylfaen" w:hAnsi="Sylfaen"/>
                <w:sz w:val="20"/>
                <w:szCs w:val="20"/>
                <w:lang w:val="hy-AM"/>
              </w:rPr>
            </w:pPr>
          </w:p>
          <w:p w:rsidR="000A3ADB" w:rsidRPr="009655AF" w:rsidRDefault="000A3ADB" w:rsidP="006779F9">
            <w:pPr>
              <w:spacing w:after="0" w:line="200" w:lineRule="exact"/>
              <w:rPr>
                <w:rFonts w:ascii="Sylfaen" w:hAnsi="Sylfaen"/>
                <w:sz w:val="20"/>
                <w:szCs w:val="20"/>
                <w:lang w:val="hy-AM"/>
              </w:rPr>
            </w:pPr>
          </w:p>
          <w:p w:rsidR="000A3ADB" w:rsidRPr="009655AF" w:rsidRDefault="000B589C" w:rsidP="000B589C">
            <w:pPr>
              <w:spacing w:after="0"/>
              <w:ind w:left="179" w:right="-20"/>
              <w:jc w:val="center"/>
              <w:rPr>
                <w:rFonts w:ascii="Sylfaen" w:eastAsia="Arial" w:hAnsi="Sylfaen" w:cs="Arial"/>
                <w:sz w:val="20"/>
                <w:szCs w:val="20"/>
                <w:lang w:val="hy-AM"/>
              </w:rPr>
            </w:pPr>
            <w:r w:rsidRPr="009655AF">
              <w:rPr>
                <w:rFonts w:ascii="Sylfaen" w:eastAsia="Arial" w:hAnsi="Sylfaen" w:cs="Arial"/>
                <w:spacing w:val="1"/>
                <w:sz w:val="20"/>
                <w:szCs w:val="20"/>
                <w:lang w:val="hy-AM"/>
              </w:rPr>
              <w:t>Վերապահումով կարծիք</w:t>
            </w:r>
          </w:p>
        </w:tc>
        <w:tc>
          <w:tcPr>
            <w:tcW w:w="3329" w:type="dxa"/>
            <w:tcBorders>
              <w:top w:val="single" w:sz="4" w:space="0" w:color="000000"/>
              <w:left w:val="single" w:sz="4" w:space="0" w:color="000000"/>
              <w:bottom w:val="single" w:sz="4" w:space="0" w:color="000000"/>
              <w:right w:val="single" w:sz="4" w:space="0" w:color="000000"/>
            </w:tcBorders>
          </w:tcPr>
          <w:p w:rsidR="000A3ADB" w:rsidRPr="009655AF" w:rsidRDefault="000A3ADB" w:rsidP="006779F9">
            <w:pPr>
              <w:spacing w:before="5" w:after="0" w:line="170" w:lineRule="exact"/>
              <w:rPr>
                <w:rFonts w:ascii="Sylfaen" w:hAnsi="Sylfaen"/>
                <w:sz w:val="20"/>
                <w:szCs w:val="20"/>
              </w:rPr>
            </w:pPr>
          </w:p>
          <w:p w:rsidR="000A3ADB" w:rsidRPr="009655AF" w:rsidRDefault="000A3ADB" w:rsidP="006779F9">
            <w:pPr>
              <w:spacing w:after="0" w:line="200" w:lineRule="exact"/>
              <w:rPr>
                <w:rFonts w:ascii="Sylfaen" w:hAnsi="Sylfaen"/>
                <w:sz w:val="20"/>
                <w:szCs w:val="20"/>
              </w:rPr>
            </w:pPr>
          </w:p>
          <w:p w:rsidR="000A3ADB" w:rsidRPr="009655AF" w:rsidRDefault="000B589C" w:rsidP="000B589C">
            <w:pPr>
              <w:spacing w:after="0"/>
              <w:ind w:left="629" w:right="-20"/>
              <w:rPr>
                <w:rFonts w:ascii="Sylfaen" w:eastAsia="Arial" w:hAnsi="Sylfaen" w:cs="Arial"/>
                <w:sz w:val="20"/>
                <w:szCs w:val="20"/>
                <w:lang w:val="hy-AM"/>
              </w:rPr>
            </w:pPr>
            <w:r w:rsidRPr="009655AF">
              <w:rPr>
                <w:rFonts w:ascii="Sylfaen" w:eastAsia="Arial" w:hAnsi="Sylfaen" w:cs="Arial"/>
                <w:spacing w:val="-1"/>
                <w:sz w:val="20"/>
                <w:szCs w:val="20"/>
                <w:lang w:val="hy-AM"/>
              </w:rPr>
              <w:t>Բացասական կարծիք</w:t>
            </w:r>
          </w:p>
        </w:tc>
      </w:tr>
      <w:tr w:rsidR="000A3ADB" w:rsidRPr="009655AF" w:rsidTr="00A77F1E">
        <w:trPr>
          <w:trHeight w:hRule="exact" w:val="1708"/>
        </w:trPr>
        <w:tc>
          <w:tcPr>
            <w:tcW w:w="2251" w:type="dxa"/>
            <w:tcBorders>
              <w:top w:val="single" w:sz="4" w:space="0" w:color="000000"/>
              <w:left w:val="single" w:sz="4" w:space="0" w:color="000000"/>
              <w:bottom w:val="single" w:sz="4" w:space="0" w:color="000000"/>
              <w:right w:val="single" w:sz="4" w:space="0" w:color="000000"/>
            </w:tcBorders>
          </w:tcPr>
          <w:p w:rsidR="000A3ADB" w:rsidRPr="009655AF" w:rsidRDefault="00A846AF" w:rsidP="001F7E89">
            <w:pPr>
              <w:spacing w:before="94" w:after="0"/>
              <w:ind w:left="102" w:right="50"/>
              <w:jc w:val="center"/>
              <w:rPr>
                <w:rFonts w:ascii="Sylfaen" w:eastAsia="Arial" w:hAnsi="Sylfaen" w:cs="Arial"/>
                <w:sz w:val="20"/>
                <w:szCs w:val="20"/>
              </w:rPr>
            </w:pPr>
            <w:r w:rsidRPr="009655AF">
              <w:rPr>
                <w:rFonts w:ascii="Sylfaen" w:hAnsi="Sylfaen"/>
                <w:sz w:val="20"/>
                <w:szCs w:val="20"/>
              </w:rPr>
              <w:t>Բավականաչափ և</w:t>
            </w:r>
            <w:r w:rsidR="00DF3133">
              <w:rPr>
                <w:rFonts w:ascii="Sylfaen" w:hAnsi="Sylfaen"/>
                <w:sz w:val="20"/>
                <w:szCs w:val="20"/>
              </w:rPr>
              <w:t xml:space="preserve"> </w:t>
            </w:r>
            <w:r w:rsidR="00031AEC" w:rsidRPr="009655AF">
              <w:rPr>
                <w:rFonts w:ascii="Sylfaen" w:hAnsi="Sylfaen"/>
                <w:sz w:val="20"/>
                <w:szCs w:val="20"/>
              </w:rPr>
              <w:t>համապատասխան աուդիտորական ապացույցների ձեռք բերման անկարողություն</w:t>
            </w:r>
          </w:p>
        </w:tc>
        <w:tc>
          <w:tcPr>
            <w:tcW w:w="3240" w:type="dxa"/>
            <w:tcBorders>
              <w:top w:val="single" w:sz="4" w:space="0" w:color="000000"/>
              <w:left w:val="single" w:sz="4" w:space="0" w:color="000000"/>
              <w:bottom w:val="single" w:sz="4" w:space="0" w:color="000000"/>
              <w:right w:val="single" w:sz="4" w:space="0" w:color="000000"/>
            </w:tcBorders>
          </w:tcPr>
          <w:p w:rsidR="000A3ADB" w:rsidRPr="009655AF" w:rsidRDefault="000A3ADB" w:rsidP="00031AEC">
            <w:pPr>
              <w:spacing w:before="3" w:after="0"/>
              <w:rPr>
                <w:rFonts w:ascii="Sylfaen" w:hAnsi="Sylfaen"/>
                <w:sz w:val="20"/>
                <w:szCs w:val="20"/>
              </w:rPr>
            </w:pPr>
          </w:p>
          <w:p w:rsidR="000A3ADB" w:rsidRPr="009655AF" w:rsidRDefault="000A3ADB" w:rsidP="00031AEC">
            <w:pPr>
              <w:spacing w:after="0"/>
              <w:rPr>
                <w:rFonts w:ascii="Sylfaen" w:hAnsi="Sylfaen"/>
                <w:sz w:val="20"/>
                <w:szCs w:val="20"/>
              </w:rPr>
            </w:pPr>
          </w:p>
          <w:p w:rsidR="000A3ADB" w:rsidRPr="009655AF" w:rsidRDefault="00760C72" w:rsidP="00760C72">
            <w:pPr>
              <w:spacing w:after="0"/>
              <w:ind w:left="539" w:right="-20"/>
              <w:rPr>
                <w:rFonts w:ascii="Sylfaen" w:eastAsia="Arial" w:hAnsi="Sylfaen" w:cs="Arial"/>
                <w:sz w:val="20"/>
                <w:szCs w:val="20"/>
              </w:rPr>
            </w:pPr>
            <w:r w:rsidRPr="009655AF">
              <w:rPr>
                <w:rFonts w:ascii="Sylfaen" w:eastAsia="Arial" w:hAnsi="Sylfaen" w:cs="Arial"/>
                <w:spacing w:val="1"/>
                <w:sz w:val="20"/>
                <w:szCs w:val="20"/>
                <w:lang w:val="hy-AM"/>
              </w:rPr>
              <w:t>Վերապահումով կարծիք</w:t>
            </w:r>
          </w:p>
        </w:tc>
        <w:tc>
          <w:tcPr>
            <w:tcW w:w="3329" w:type="dxa"/>
            <w:tcBorders>
              <w:top w:val="single" w:sz="4" w:space="0" w:color="000000"/>
              <w:left w:val="single" w:sz="4" w:space="0" w:color="000000"/>
              <w:bottom w:val="single" w:sz="4" w:space="0" w:color="000000"/>
              <w:right w:val="single" w:sz="4" w:space="0" w:color="000000"/>
            </w:tcBorders>
          </w:tcPr>
          <w:p w:rsidR="000A3ADB" w:rsidRPr="009655AF" w:rsidRDefault="000A3ADB" w:rsidP="00151600">
            <w:pPr>
              <w:spacing w:before="3" w:after="0"/>
              <w:jc w:val="center"/>
              <w:rPr>
                <w:rFonts w:ascii="Sylfaen" w:hAnsi="Sylfaen"/>
                <w:sz w:val="20"/>
                <w:szCs w:val="20"/>
              </w:rPr>
            </w:pPr>
          </w:p>
          <w:p w:rsidR="000A3ADB" w:rsidRPr="009655AF" w:rsidRDefault="000A3ADB" w:rsidP="00151600">
            <w:pPr>
              <w:spacing w:after="0"/>
              <w:jc w:val="center"/>
              <w:rPr>
                <w:rFonts w:ascii="Sylfaen" w:hAnsi="Sylfaen"/>
                <w:sz w:val="20"/>
                <w:szCs w:val="20"/>
              </w:rPr>
            </w:pPr>
          </w:p>
          <w:p w:rsidR="000A3ADB" w:rsidRPr="009655AF" w:rsidRDefault="00760C72" w:rsidP="005D6043">
            <w:pPr>
              <w:spacing w:after="0"/>
              <w:ind w:right="-20"/>
              <w:jc w:val="center"/>
              <w:rPr>
                <w:rFonts w:ascii="Sylfaen" w:eastAsia="Arial" w:hAnsi="Sylfaen" w:cs="Arial"/>
                <w:sz w:val="20"/>
                <w:szCs w:val="20"/>
                <w:lang w:val="hy-AM"/>
              </w:rPr>
            </w:pPr>
            <w:r w:rsidRPr="009655AF">
              <w:rPr>
                <w:rFonts w:ascii="Sylfaen" w:eastAsia="Arial" w:hAnsi="Sylfaen" w:cs="Arial"/>
                <w:sz w:val="20"/>
                <w:szCs w:val="20"/>
                <w:lang w:val="hy-AM"/>
              </w:rPr>
              <w:t>Կարծիքից հրաժարում</w:t>
            </w:r>
          </w:p>
        </w:tc>
      </w:tr>
    </w:tbl>
    <w:p w:rsidR="000A3ADB" w:rsidRPr="00A77F1E" w:rsidRDefault="000A3ADB" w:rsidP="00031AEC">
      <w:pPr>
        <w:spacing w:before="1" w:after="0"/>
        <w:rPr>
          <w:rFonts w:ascii="Sylfaen" w:hAnsi="Sylfaen"/>
          <w:sz w:val="16"/>
          <w:szCs w:val="16"/>
        </w:rPr>
      </w:pPr>
    </w:p>
    <w:p w:rsidR="00760C72" w:rsidRPr="009655AF" w:rsidRDefault="00F953B8" w:rsidP="000F1E69">
      <w:pPr>
        <w:pStyle w:val="Heading2"/>
        <w:rPr>
          <w:rFonts w:ascii="Sylfaen" w:hAnsi="Sylfaen"/>
          <w:lang w:val="hy-AM"/>
        </w:rPr>
      </w:pPr>
      <w:bookmarkStart w:id="33" w:name="_Toc475289368"/>
      <w:r w:rsidRPr="009655AF">
        <w:rPr>
          <w:rFonts w:ascii="Sylfaen" w:hAnsi="Sylfaen"/>
          <w:lang w:val="hy-AM"/>
        </w:rPr>
        <w:t xml:space="preserve">Հանգամանքներ, երբ </w:t>
      </w:r>
      <w:r w:rsidR="003657C0" w:rsidRPr="009655AF">
        <w:rPr>
          <w:rFonts w:ascii="Sylfaen" w:hAnsi="Sylfaen"/>
          <w:lang w:val="hy-AM"/>
        </w:rPr>
        <w:t>պահանջվում</w:t>
      </w:r>
      <w:r w:rsidRPr="009655AF">
        <w:rPr>
          <w:rFonts w:ascii="Sylfaen" w:hAnsi="Sylfaen"/>
          <w:lang w:val="hy-AM"/>
        </w:rPr>
        <w:t xml:space="preserve"> է ձևափոխել աուդիտորի կարծիքը</w:t>
      </w:r>
      <w:bookmarkEnd w:id="33"/>
    </w:p>
    <w:p w:rsidR="00F63DA4" w:rsidRPr="00A77F1E" w:rsidRDefault="00760C72">
      <w:pPr>
        <w:pStyle w:val="Heading3"/>
        <w:rPr>
          <w:i w:val="0"/>
          <w:sz w:val="20"/>
          <w:szCs w:val="20"/>
        </w:rPr>
      </w:pPr>
      <w:bookmarkStart w:id="34" w:name="_Toc475289369"/>
      <w:r w:rsidRPr="009655AF">
        <w:t xml:space="preserve">Էական խեղաթյուրումների բնույթը </w:t>
      </w:r>
      <w:r w:rsidR="002464B8" w:rsidRPr="00A77F1E">
        <w:rPr>
          <w:i w:val="0"/>
        </w:rPr>
        <w:t>(տես` պարագրաֆ 6(ա))</w:t>
      </w:r>
      <w:bookmarkEnd w:id="34"/>
    </w:p>
    <w:p w:rsidR="005F6087" w:rsidRDefault="003657C0" w:rsidP="00A77F1E">
      <w:pPr>
        <w:tabs>
          <w:tab w:val="left" w:pos="567"/>
        </w:tabs>
        <w:ind w:left="567" w:right="389" w:hanging="567"/>
        <w:rPr>
          <w:rFonts w:ascii="Sylfaen" w:hAnsi="Sylfaen"/>
          <w:lang w:val="hy-AM"/>
        </w:rPr>
      </w:pPr>
      <w:r w:rsidRPr="009655AF">
        <w:rPr>
          <w:rFonts w:ascii="Sylfaen" w:hAnsi="Sylfaen"/>
          <w:lang w:val="hy-AM"/>
        </w:rPr>
        <w:t>Ա2.</w:t>
      </w:r>
      <w:r w:rsidR="000D5656" w:rsidRPr="009655AF">
        <w:rPr>
          <w:rFonts w:ascii="Sylfaen" w:hAnsi="Sylfaen"/>
          <w:lang w:val="hy-AM"/>
        </w:rPr>
        <w:tab/>
      </w:r>
      <w:r w:rsidRPr="009655AF">
        <w:rPr>
          <w:rFonts w:ascii="Sylfaen" w:hAnsi="Sylfaen"/>
          <w:lang w:val="hy-AM"/>
        </w:rPr>
        <w:t>ԱՄՍ 700-ը</w:t>
      </w:r>
      <w:r w:rsidR="00DF3133" w:rsidRPr="00DF3133">
        <w:rPr>
          <w:rFonts w:ascii="Sylfaen" w:hAnsi="Sylfaen"/>
          <w:lang w:val="hy-AM"/>
        </w:rPr>
        <w:t xml:space="preserve"> </w:t>
      </w:r>
      <w:r w:rsidRPr="009655AF">
        <w:rPr>
          <w:rFonts w:ascii="Sylfaen" w:hAnsi="Sylfaen"/>
          <w:lang w:val="hy-AM"/>
        </w:rPr>
        <w:t xml:space="preserve">(վերանայված) աուդիտորից պահանջում է ֆինանսական հաշվետվությունների վերաբերյալ կարծիք ձևավորելու համար եզրակացնել, թե </w:t>
      </w:r>
      <w:r w:rsidR="00950379" w:rsidRPr="009655AF">
        <w:rPr>
          <w:rFonts w:ascii="Sylfaen" w:hAnsi="Sylfaen"/>
          <w:lang w:val="hy-AM"/>
        </w:rPr>
        <w:t>արդյո</w:t>
      </w:r>
      <w:r w:rsidRPr="009655AF">
        <w:rPr>
          <w:rFonts w:ascii="Sylfaen" w:hAnsi="Sylfaen"/>
          <w:lang w:val="hy-AM"/>
        </w:rPr>
        <w:t xml:space="preserve">ք ձեռք է բերվել ողջամիտ </w:t>
      </w:r>
      <w:r w:rsidR="001F7E89" w:rsidRPr="009655AF">
        <w:rPr>
          <w:rFonts w:ascii="Sylfaen" w:hAnsi="Sylfaen"/>
          <w:lang w:val="hy-AM"/>
        </w:rPr>
        <w:t>հավաստիացում</w:t>
      </w:r>
      <w:r w:rsidR="00950379" w:rsidRPr="009655AF">
        <w:rPr>
          <w:rFonts w:ascii="Sylfaen" w:hAnsi="Sylfaen"/>
          <w:lang w:val="hy-AM"/>
        </w:rPr>
        <w:t>, որ</w:t>
      </w:r>
      <w:r w:rsidRPr="009655AF">
        <w:rPr>
          <w:rFonts w:ascii="Sylfaen" w:hAnsi="Sylfaen"/>
          <w:lang w:val="hy-AM"/>
        </w:rPr>
        <w:t xml:space="preserve"> ֆինանսական </w:t>
      </w:r>
      <w:r w:rsidR="00950379" w:rsidRPr="009655AF">
        <w:rPr>
          <w:rFonts w:ascii="Sylfaen" w:hAnsi="Sylfaen"/>
          <w:lang w:val="hy-AM"/>
        </w:rPr>
        <w:t>հաշվետվությունները՝ որպես ամբողջություն,</w:t>
      </w:r>
      <w:r w:rsidR="009C4500" w:rsidRPr="009655AF">
        <w:rPr>
          <w:rFonts w:ascii="Sylfaen" w:hAnsi="Sylfaen"/>
          <w:lang w:val="hy-AM"/>
        </w:rPr>
        <w:t xml:space="preserve"> զերծ </w:t>
      </w:r>
      <w:r w:rsidR="00B3032C" w:rsidRPr="009655AF">
        <w:rPr>
          <w:rFonts w:ascii="Sylfaen" w:hAnsi="Sylfaen"/>
          <w:lang w:val="hy-AM"/>
        </w:rPr>
        <w:t>են</w:t>
      </w:r>
      <w:r w:rsidRPr="009655AF">
        <w:rPr>
          <w:rFonts w:ascii="Sylfaen" w:hAnsi="Sylfaen"/>
          <w:lang w:val="hy-AM"/>
        </w:rPr>
        <w:t xml:space="preserve"> էական խեղաթյուրումներից</w:t>
      </w:r>
      <w:r w:rsidR="009C4500" w:rsidRPr="009655AF">
        <w:rPr>
          <w:rStyle w:val="FootnoteReference"/>
          <w:rFonts w:ascii="Sylfaen" w:hAnsi="Sylfaen"/>
          <w:lang w:val="hy-AM"/>
        </w:rPr>
        <w:footnoteReference w:id="6"/>
      </w:r>
      <w:r w:rsidR="009C4500" w:rsidRPr="009655AF">
        <w:rPr>
          <w:rFonts w:ascii="Sylfaen" w:hAnsi="Sylfaen"/>
          <w:lang w:val="hy-AM"/>
        </w:rPr>
        <w:t>։</w:t>
      </w:r>
      <w:r w:rsidRPr="009655AF">
        <w:rPr>
          <w:rFonts w:ascii="Sylfaen" w:hAnsi="Sylfaen"/>
          <w:lang w:val="hy-AM"/>
        </w:rPr>
        <w:t xml:space="preserve"> Եզրակացության համար հաշվի է առնվում ֆինանսական հաշվետվություններում չճշգրտված </w:t>
      </w:r>
      <w:r w:rsidR="00A30985" w:rsidRPr="009655AF">
        <w:rPr>
          <w:rFonts w:ascii="Sylfaen" w:hAnsi="Sylfaen"/>
          <w:lang w:val="hy-AM"/>
        </w:rPr>
        <w:t>խեղաթյուրումների վերաբերյալ</w:t>
      </w:r>
      <w:r w:rsidRPr="009655AF">
        <w:rPr>
          <w:rFonts w:ascii="Sylfaen" w:hAnsi="Sylfaen"/>
          <w:lang w:val="hy-AM"/>
        </w:rPr>
        <w:t xml:space="preserve">, եթե այդպիսիք կան, </w:t>
      </w:r>
      <w:r w:rsidR="00A30985" w:rsidRPr="009655AF">
        <w:rPr>
          <w:rFonts w:ascii="Sylfaen" w:hAnsi="Sylfaen"/>
          <w:lang w:val="hy-AM"/>
        </w:rPr>
        <w:t>աուդիտորի գնահատ</w:t>
      </w:r>
      <w:r w:rsidR="00B3032C" w:rsidRPr="009655AF">
        <w:rPr>
          <w:rFonts w:ascii="Sylfaen" w:hAnsi="Sylfaen"/>
          <w:lang w:val="hy-AM"/>
        </w:rPr>
        <w:t>ումը</w:t>
      </w:r>
      <w:r w:rsidR="00A30985" w:rsidRPr="009655AF">
        <w:rPr>
          <w:rFonts w:ascii="Sylfaen" w:hAnsi="Sylfaen"/>
          <w:lang w:val="hy-AM"/>
        </w:rPr>
        <w:t>՝</w:t>
      </w:r>
      <w:r w:rsidR="00DF3133" w:rsidRPr="00DF3133">
        <w:rPr>
          <w:rFonts w:ascii="Sylfaen" w:hAnsi="Sylfaen"/>
          <w:lang w:val="hy-AM"/>
        </w:rPr>
        <w:t xml:space="preserve"> </w:t>
      </w:r>
      <w:r w:rsidRPr="009655AF">
        <w:rPr>
          <w:rFonts w:ascii="Sylfaen" w:hAnsi="Sylfaen"/>
          <w:lang w:val="hy-AM"/>
        </w:rPr>
        <w:t>համաձայն ԱՄՍ 450-ի</w:t>
      </w:r>
      <w:r w:rsidR="00A30985" w:rsidRPr="009655AF">
        <w:rPr>
          <w:rStyle w:val="FootnoteReference"/>
          <w:rFonts w:ascii="Sylfaen" w:hAnsi="Sylfaen"/>
          <w:lang w:val="hy-AM"/>
        </w:rPr>
        <w:footnoteReference w:id="7"/>
      </w:r>
      <w:r w:rsidRPr="009655AF">
        <w:rPr>
          <w:rFonts w:ascii="Sylfaen" w:hAnsi="Sylfaen"/>
          <w:lang w:val="hy-AM"/>
        </w:rPr>
        <w:t>:</w:t>
      </w:r>
    </w:p>
    <w:p w:rsidR="005F6087" w:rsidRDefault="00223C02" w:rsidP="00A77F1E">
      <w:pPr>
        <w:tabs>
          <w:tab w:val="left" w:pos="567"/>
        </w:tabs>
        <w:ind w:left="567" w:right="389" w:hanging="567"/>
        <w:rPr>
          <w:rFonts w:ascii="Sylfaen" w:hAnsi="Sylfaen"/>
          <w:lang w:val="hy-AM"/>
        </w:rPr>
      </w:pPr>
      <w:r w:rsidRPr="009655AF">
        <w:rPr>
          <w:rFonts w:ascii="Sylfaen" w:hAnsi="Sylfaen"/>
          <w:lang w:val="hy-AM"/>
        </w:rPr>
        <w:t>Ա3</w:t>
      </w:r>
      <w:r w:rsidR="002464B8" w:rsidRPr="00A77F1E">
        <w:rPr>
          <w:lang w:val="hy-AM"/>
        </w:rPr>
        <w:tab/>
      </w:r>
      <w:r w:rsidRPr="009655AF">
        <w:rPr>
          <w:rFonts w:ascii="Sylfaen" w:hAnsi="Sylfaen"/>
          <w:lang w:val="hy-AM"/>
        </w:rPr>
        <w:t>ԱՄՍ 450-</w:t>
      </w:r>
      <w:r w:rsidR="001428FA" w:rsidRPr="009655AF">
        <w:rPr>
          <w:rFonts w:ascii="Sylfaen" w:hAnsi="Sylfaen"/>
          <w:lang w:val="hy-AM"/>
        </w:rPr>
        <w:t>ի համաձայն՝</w:t>
      </w:r>
      <w:r w:rsidRPr="009655AF">
        <w:rPr>
          <w:rFonts w:ascii="Sylfaen" w:hAnsi="Sylfaen"/>
          <w:lang w:val="hy-AM"/>
        </w:rPr>
        <w:t xml:space="preserve"> խեղաթյուրումը սահման</w:t>
      </w:r>
      <w:r w:rsidR="001428FA" w:rsidRPr="009655AF">
        <w:rPr>
          <w:rFonts w:ascii="Sylfaen" w:hAnsi="Sylfaen"/>
          <w:lang w:val="hy-AM"/>
        </w:rPr>
        <w:t>վ</w:t>
      </w:r>
      <w:r w:rsidRPr="009655AF">
        <w:rPr>
          <w:rFonts w:ascii="Sylfaen" w:hAnsi="Sylfaen"/>
          <w:lang w:val="hy-AM"/>
        </w:rPr>
        <w:t>ում է</w:t>
      </w:r>
      <w:r w:rsidR="001428FA" w:rsidRPr="009655AF">
        <w:rPr>
          <w:rFonts w:ascii="Sylfaen" w:hAnsi="Sylfaen"/>
          <w:lang w:val="hy-AM"/>
        </w:rPr>
        <w:t xml:space="preserve"> որպես</w:t>
      </w:r>
      <w:r w:rsidRPr="009655AF">
        <w:rPr>
          <w:rFonts w:ascii="Sylfaen" w:hAnsi="Sylfaen"/>
          <w:lang w:val="hy-AM"/>
        </w:rPr>
        <w:t xml:space="preserve"> ֆինանսական հաշվետվության</w:t>
      </w:r>
      <w:r w:rsidR="00DF3133" w:rsidRPr="00DF3133">
        <w:rPr>
          <w:rFonts w:ascii="Sylfaen" w:hAnsi="Sylfaen"/>
          <w:lang w:val="hy-AM"/>
        </w:rPr>
        <w:t xml:space="preserve"> </w:t>
      </w:r>
      <w:r w:rsidR="001F7E89" w:rsidRPr="009655AF">
        <w:rPr>
          <w:rFonts w:ascii="Sylfaen" w:hAnsi="Sylfaen"/>
          <w:lang w:val="hy-AM"/>
        </w:rPr>
        <w:t xml:space="preserve">ներկայացված </w:t>
      </w:r>
      <w:r w:rsidR="001428FA" w:rsidRPr="009655AF">
        <w:rPr>
          <w:rFonts w:ascii="Sylfaen" w:hAnsi="Sylfaen"/>
          <w:lang w:val="hy-AM"/>
        </w:rPr>
        <w:t>հոդվածի</w:t>
      </w:r>
      <w:r w:rsidRPr="009655AF">
        <w:rPr>
          <w:rFonts w:ascii="Sylfaen" w:hAnsi="Sylfaen"/>
          <w:lang w:val="hy-AM"/>
        </w:rPr>
        <w:t xml:space="preserve"> գումարի, դասակարգման, ներկայացման կամ բացահայտման</w:t>
      </w:r>
      <w:r w:rsidR="00560D66" w:rsidRPr="009655AF">
        <w:rPr>
          <w:rFonts w:ascii="Sylfaen" w:hAnsi="Sylfaen"/>
          <w:lang w:val="hy-AM"/>
        </w:rPr>
        <w:t>,</w:t>
      </w:r>
      <w:r w:rsidRPr="009655AF">
        <w:rPr>
          <w:rFonts w:ascii="Sylfaen" w:hAnsi="Sylfaen"/>
          <w:lang w:val="hy-AM"/>
        </w:rPr>
        <w:t xml:space="preserve"> և ֆինանսական </w:t>
      </w:r>
      <w:r w:rsidR="00560D66" w:rsidRPr="009655AF">
        <w:rPr>
          <w:rFonts w:ascii="Sylfaen" w:hAnsi="Sylfaen"/>
          <w:lang w:val="hy-AM"/>
        </w:rPr>
        <w:t>հաշվետվողականության</w:t>
      </w:r>
      <w:r w:rsidRPr="009655AF">
        <w:rPr>
          <w:rFonts w:ascii="Sylfaen" w:hAnsi="Sylfaen"/>
          <w:lang w:val="hy-AM"/>
        </w:rPr>
        <w:t xml:space="preserve"> կիրառելի հիմունքի համաձայն </w:t>
      </w:r>
      <w:r w:rsidR="00B96166" w:rsidRPr="009655AF">
        <w:rPr>
          <w:rFonts w:ascii="Sylfaen" w:hAnsi="Sylfaen"/>
          <w:lang w:val="hy-AM"/>
        </w:rPr>
        <w:t xml:space="preserve">տվյալ </w:t>
      </w:r>
      <w:r w:rsidR="00944B78" w:rsidRPr="009655AF">
        <w:rPr>
          <w:rFonts w:ascii="Sylfaen" w:hAnsi="Sylfaen"/>
          <w:lang w:val="hy-AM"/>
        </w:rPr>
        <w:t xml:space="preserve">հոդվածի համար պահանջվող </w:t>
      </w:r>
      <w:r w:rsidRPr="009655AF">
        <w:rPr>
          <w:rFonts w:ascii="Sylfaen" w:hAnsi="Sylfaen"/>
          <w:lang w:val="hy-AM"/>
        </w:rPr>
        <w:t xml:space="preserve">գումարի, դասակարգման, ներկայացման կամ բացահայտման </w:t>
      </w:r>
      <w:r w:rsidR="001F7E89" w:rsidRPr="009655AF">
        <w:rPr>
          <w:rFonts w:ascii="Sylfaen" w:hAnsi="Sylfaen"/>
          <w:lang w:val="hy-AM"/>
        </w:rPr>
        <w:t xml:space="preserve">միջև </w:t>
      </w:r>
      <w:r w:rsidR="007904A2" w:rsidRPr="009655AF">
        <w:rPr>
          <w:rFonts w:ascii="Sylfaen" w:hAnsi="Sylfaen"/>
          <w:lang w:val="hy-AM"/>
        </w:rPr>
        <w:t>տարբերություն</w:t>
      </w:r>
      <w:r w:rsidRPr="009655AF">
        <w:rPr>
          <w:rFonts w:ascii="Sylfaen" w:hAnsi="Sylfaen"/>
          <w:lang w:val="hy-AM"/>
        </w:rPr>
        <w:t xml:space="preserve">: Հետևաբար, ֆինանսական հաշվետվություններում էական </w:t>
      </w:r>
      <w:r w:rsidR="007904A2" w:rsidRPr="009655AF">
        <w:rPr>
          <w:rFonts w:ascii="Sylfaen" w:hAnsi="Sylfaen"/>
          <w:lang w:val="hy-AM"/>
        </w:rPr>
        <w:t>խեղաթյուրում</w:t>
      </w:r>
      <w:r w:rsidRPr="009655AF">
        <w:rPr>
          <w:rFonts w:ascii="Sylfaen" w:hAnsi="Sylfaen"/>
          <w:lang w:val="hy-AM"/>
        </w:rPr>
        <w:t xml:space="preserve"> կարող է առաջանալ հետևյալ</w:t>
      </w:r>
      <w:r w:rsidR="001F7E89" w:rsidRPr="009655AF">
        <w:rPr>
          <w:rFonts w:ascii="Sylfaen" w:hAnsi="Sylfaen"/>
          <w:lang w:val="hy-AM"/>
        </w:rPr>
        <w:t>ների գծով</w:t>
      </w:r>
      <w:r w:rsidR="00217A9A" w:rsidRPr="009655AF">
        <w:rPr>
          <w:rFonts w:ascii="Sylfaen" w:hAnsi="Sylfaen"/>
          <w:lang w:val="hy-AM"/>
        </w:rPr>
        <w:t>՝</w:t>
      </w:r>
    </w:p>
    <w:p w:rsidR="005F6087" w:rsidRDefault="00217A9A" w:rsidP="00A77F1E">
      <w:pPr>
        <w:tabs>
          <w:tab w:val="left" w:pos="270"/>
        </w:tabs>
        <w:ind w:left="1080" w:right="389" w:hanging="360"/>
        <w:rPr>
          <w:rFonts w:ascii="Sylfaen" w:hAnsi="Sylfaen"/>
          <w:lang w:val="hy-AM"/>
        </w:rPr>
      </w:pPr>
      <w:r w:rsidRPr="009655AF">
        <w:rPr>
          <w:rFonts w:ascii="Sylfaen" w:hAnsi="Sylfaen"/>
          <w:lang w:val="hy-AM"/>
        </w:rPr>
        <w:t>ա)</w:t>
      </w:r>
      <w:r w:rsidR="001F7E89" w:rsidRPr="009655AF">
        <w:rPr>
          <w:rFonts w:ascii="Sylfaen" w:hAnsi="Sylfaen"/>
          <w:lang w:val="hy-AM"/>
        </w:rPr>
        <w:tab/>
      </w:r>
      <w:r w:rsidRPr="009655AF">
        <w:rPr>
          <w:rFonts w:ascii="Sylfaen" w:hAnsi="Sylfaen"/>
          <w:lang w:val="hy-AM"/>
        </w:rPr>
        <w:t>հաշվապահական հաշվառման ընտրված քաղաքականության համապատաս-խանությունը,</w:t>
      </w:r>
    </w:p>
    <w:p w:rsidR="005F6087" w:rsidRDefault="00217A9A" w:rsidP="00A77F1E">
      <w:pPr>
        <w:tabs>
          <w:tab w:val="left" w:pos="270"/>
        </w:tabs>
        <w:ind w:left="990" w:right="389" w:hanging="270"/>
        <w:rPr>
          <w:rFonts w:ascii="Sylfaen" w:hAnsi="Sylfaen"/>
          <w:lang w:val="hy-AM"/>
        </w:rPr>
      </w:pPr>
      <w:r w:rsidRPr="009655AF">
        <w:rPr>
          <w:rFonts w:ascii="Sylfaen" w:hAnsi="Sylfaen"/>
          <w:lang w:val="hy-AM"/>
        </w:rPr>
        <w:t>բ)</w:t>
      </w:r>
      <w:r w:rsidR="001F7E89" w:rsidRPr="009655AF">
        <w:rPr>
          <w:rFonts w:ascii="Sylfaen" w:hAnsi="Sylfaen"/>
          <w:lang w:val="hy-AM"/>
        </w:rPr>
        <w:tab/>
      </w:r>
      <w:r w:rsidRPr="009655AF">
        <w:rPr>
          <w:rFonts w:ascii="Sylfaen" w:hAnsi="Sylfaen"/>
          <w:lang w:val="hy-AM"/>
        </w:rPr>
        <w:t xml:space="preserve">հաշվապահական հաշվառման ընտրված քաղաքականության կիրառումը, կամ </w:t>
      </w:r>
    </w:p>
    <w:p w:rsidR="005F6087" w:rsidRDefault="00217A9A" w:rsidP="00A77F1E">
      <w:pPr>
        <w:tabs>
          <w:tab w:val="left" w:pos="270"/>
        </w:tabs>
        <w:ind w:left="1080" w:right="389" w:hanging="360"/>
        <w:rPr>
          <w:rFonts w:ascii="Sylfaen" w:hAnsi="Sylfaen"/>
          <w:lang w:val="hy-AM"/>
        </w:rPr>
      </w:pPr>
      <w:r w:rsidRPr="009655AF">
        <w:rPr>
          <w:rFonts w:ascii="Sylfaen" w:hAnsi="Sylfaen"/>
          <w:lang w:val="hy-AM"/>
        </w:rPr>
        <w:t>գ)</w:t>
      </w:r>
      <w:r w:rsidR="001F7E89" w:rsidRPr="009655AF">
        <w:rPr>
          <w:rFonts w:ascii="Sylfaen" w:hAnsi="Sylfaen"/>
          <w:lang w:val="hy-AM"/>
        </w:rPr>
        <w:tab/>
      </w:r>
      <w:r w:rsidRPr="009655AF">
        <w:rPr>
          <w:rFonts w:ascii="Sylfaen" w:hAnsi="Sylfaen"/>
          <w:lang w:val="hy-AM"/>
        </w:rPr>
        <w:t xml:space="preserve">ֆինանսական հաշվետվություններում </w:t>
      </w:r>
      <w:r w:rsidR="0052561B" w:rsidRPr="009655AF">
        <w:rPr>
          <w:rFonts w:ascii="Sylfaen" w:hAnsi="Sylfaen"/>
          <w:lang w:val="hy-AM"/>
        </w:rPr>
        <w:t xml:space="preserve">կատարված </w:t>
      </w:r>
      <w:r w:rsidRPr="009655AF">
        <w:rPr>
          <w:rFonts w:ascii="Sylfaen" w:hAnsi="Sylfaen"/>
          <w:lang w:val="hy-AM"/>
        </w:rPr>
        <w:t xml:space="preserve">բացահայտումների </w:t>
      </w:r>
      <w:r w:rsidR="00760356" w:rsidRPr="009655AF">
        <w:rPr>
          <w:rFonts w:ascii="Sylfaen" w:hAnsi="Sylfaen"/>
          <w:lang w:val="hy-AM"/>
        </w:rPr>
        <w:t>համապատասխանությունը կամ</w:t>
      </w:r>
      <w:r w:rsidR="00DF3133" w:rsidRPr="00DF3133">
        <w:rPr>
          <w:rFonts w:ascii="Sylfaen" w:hAnsi="Sylfaen"/>
          <w:lang w:val="hy-AM"/>
        </w:rPr>
        <w:t xml:space="preserve"> </w:t>
      </w:r>
      <w:r w:rsidR="0052561B" w:rsidRPr="009655AF">
        <w:rPr>
          <w:rFonts w:ascii="Sylfaen" w:hAnsi="Sylfaen"/>
          <w:lang w:val="hy-AM"/>
        </w:rPr>
        <w:t>պատշաճ լինելը</w:t>
      </w:r>
      <w:r w:rsidRPr="009655AF">
        <w:rPr>
          <w:rFonts w:ascii="Sylfaen" w:hAnsi="Sylfaen"/>
          <w:lang w:val="hy-AM"/>
        </w:rPr>
        <w:t>:</w:t>
      </w:r>
      <w:r w:rsidR="0052561B" w:rsidRPr="009655AF">
        <w:rPr>
          <w:rFonts w:ascii="Sylfaen" w:hAnsi="Sylfaen"/>
          <w:lang w:val="hy-AM"/>
        </w:rPr>
        <w:br w:type="page"/>
      </w:r>
    </w:p>
    <w:p w:rsidR="000859E7" w:rsidRPr="009655AF" w:rsidRDefault="0052561B" w:rsidP="000859E7">
      <w:pPr>
        <w:rPr>
          <w:rFonts w:ascii="Sylfaen" w:hAnsi="Sylfaen"/>
          <w:lang w:val="hy-AM"/>
        </w:rPr>
      </w:pPr>
      <w:r w:rsidRPr="009655AF">
        <w:rPr>
          <w:rFonts w:ascii="Sylfaen" w:hAnsi="Sylfaen"/>
          <w:lang w:val="hy-AM"/>
        </w:rPr>
        <w:lastRenderedPageBreak/>
        <w:t xml:space="preserve">Հաշվապահական հաշվառման ընտրված քաղաքականության համապատասխանությունը </w:t>
      </w:r>
    </w:p>
    <w:p w:rsidR="005F6087" w:rsidRDefault="0052561B" w:rsidP="00A77F1E">
      <w:pPr>
        <w:ind w:left="567" w:right="14" w:hanging="567"/>
        <w:rPr>
          <w:rFonts w:ascii="Sylfaen" w:hAnsi="Sylfaen"/>
          <w:lang w:val="hy-AM"/>
        </w:rPr>
      </w:pPr>
      <w:r w:rsidRPr="009655AF">
        <w:rPr>
          <w:rFonts w:ascii="Sylfaen" w:hAnsi="Sylfaen"/>
          <w:lang w:val="hy-AM"/>
        </w:rPr>
        <w:t>Ա4.</w:t>
      </w:r>
      <w:r w:rsidR="00E10ADB" w:rsidRPr="009655AF">
        <w:rPr>
          <w:rFonts w:ascii="Sylfaen" w:hAnsi="Sylfaen"/>
          <w:lang w:val="hy-AM"/>
        </w:rPr>
        <w:tab/>
      </w:r>
      <w:r w:rsidRPr="009655AF">
        <w:rPr>
          <w:rFonts w:ascii="Sylfaen" w:hAnsi="Sylfaen"/>
          <w:lang w:val="hy-AM"/>
        </w:rPr>
        <w:t xml:space="preserve">Ղեկավարության կողմից հաշվապահական հաշվառման ընտրված քաղաքականության համապատասխանության հետ կապված` ֆինանսական հաշվետվություններում կարող են առաջանալ էական խեղաթյուրումներ, երբ` </w:t>
      </w:r>
    </w:p>
    <w:p w:rsidR="005F6087" w:rsidRDefault="0052561B" w:rsidP="00A77F1E">
      <w:pPr>
        <w:ind w:left="1080" w:right="14" w:hanging="360"/>
        <w:rPr>
          <w:rFonts w:ascii="Sylfaen" w:hAnsi="Sylfaen"/>
          <w:lang w:val="hy-AM"/>
        </w:rPr>
      </w:pPr>
      <w:r w:rsidRPr="009655AF">
        <w:rPr>
          <w:rFonts w:ascii="Sylfaen" w:hAnsi="Sylfaen"/>
          <w:lang w:val="hy-AM"/>
        </w:rPr>
        <w:t>ա)</w:t>
      </w:r>
      <w:r w:rsidR="00E10ADB" w:rsidRPr="009655AF">
        <w:rPr>
          <w:rFonts w:ascii="Sylfaen" w:hAnsi="Sylfaen"/>
          <w:lang w:val="hy-AM"/>
        </w:rPr>
        <w:tab/>
      </w:r>
      <w:r w:rsidRPr="009655AF">
        <w:rPr>
          <w:rFonts w:ascii="Sylfaen" w:hAnsi="Sylfaen"/>
          <w:lang w:val="hy-AM"/>
        </w:rPr>
        <w:t>հաշվապահական հաշվառման ընտրված քաղաքականությունը չի համապա- տասխանում ֆինանսական հաշվետվությունների կիրառելի հիմունքին,</w:t>
      </w:r>
    </w:p>
    <w:p w:rsidR="005F6087" w:rsidRDefault="00725E66" w:rsidP="00A77F1E">
      <w:pPr>
        <w:ind w:left="1080" w:right="14" w:hanging="360"/>
        <w:rPr>
          <w:rFonts w:ascii="Sylfaen" w:hAnsi="Sylfaen"/>
          <w:lang w:val="hy-AM"/>
        </w:rPr>
      </w:pPr>
      <w:r w:rsidRPr="009655AF">
        <w:rPr>
          <w:rFonts w:ascii="Sylfaen" w:hAnsi="Sylfaen"/>
          <w:lang w:val="hy-AM"/>
        </w:rPr>
        <w:t xml:space="preserve">բ) </w:t>
      </w:r>
      <w:r w:rsidRPr="009655AF">
        <w:rPr>
          <w:rFonts w:ascii="Sylfaen" w:hAnsi="Sylfaen"/>
          <w:lang w:val="hy-AM"/>
        </w:rPr>
        <w:tab/>
        <w:t>ֆինանսական հաշվետվությունները ճիշտ չեն ներկայացնում ֆինանսական վիճակի մասին հաշվետվությունում, համապարփակ ֆինանսական արդյունքի մասին հաշվետվությունում, սեփական կապիտալում փոփոխությունների մասին հաշվետվությունում կամ դրամական միջոցների հոսքերի մասին հաշվետվությունում ներկայացված նշանակալի հոդվածի վերաբերյալ հաշվապահական հաշվառման քաղաքա</w:t>
      </w:r>
      <w:r w:rsidR="00DF3133" w:rsidRPr="00DF3133">
        <w:rPr>
          <w:rFonts w:ascii="Sylfaen" w:hAnsi="Sylfaen"/>
          <w:lang w:val="hy-AM"/>
        </w:rPr>
        <w:t>կա</w:t>
      </w:r>
      <w:r w:rsidRPr="009655AF">
        <w:rPr>
          <w:rFonts w:ascii="Sylfaen" w:hAnsi="Sylfaen"/>
          <w:lang w:val="hy-AM"/>
        </w:rPr>
        <w:t>նությունը,</w:t>
      </w:r>
    </w:p>
    <w:p w:rsidR="005F6087" w:rsidRDefault="00725E66" w:rsidP="00A77F1E">
      <w:pPr>
        <w:ind w:left="1080" w:right="14" w:hanging="360"/>
        <w:rPr>
          <w:rFonts w:ascii="Sylfaen" w:hAnsi="Sylfaen"/>
          <w:sz w:val="28"/>
          <w:szCs w:val="28"/>
          <w:lang w:val="hy-AM"/>
        </w:rPr>
      </w:pPr>
      <w:r w:rsidRPr="009655AF">
        <w:rPr>
          <w:rFonts w:ascii="Sylfaen" w:hAnsi="Sylfaen"/>
          <w:lang w:val="hy-AM"/>
        </w:rPr>
        <w:t>գ</w:t>
      </w:r>
      <w:r w:rsidR="0052561B" w:rsidRPr="009655AF">
        <w:rPr>
          <w:rFonts w:ascii="Sylfaen" w:hAnsi="Sylfaen"/>
          <w:lang w:val="hy-AM"/>
        </w:rPr>
        <w:t xml:space="preserve">) </w:t>
      </w:r>
      <w:r w:rsidR="0098433D" w:rsidRPr="009655AF">
        <w:rPr>
          <w:rFonts w:ascii="Sylfaen" w:hAnsi="Sylfaen"/>
          <w:lang w:val="hy-AM"/>
        </w:rPr>
        <w:tab/>
      </w:r>
      <w:r w:rsidR="0052561B" w:rsidRPr="009655AF">
        <w:rPr>
          <w:rFonts w:ascii="Sylfaen" w:hAnsi="Sylfaen"/>
          <w:lang w:val="hy-AM"/>
        </w:rPr>
        <w:t>ֆինանսական հաշվետվությունները չեն ներկայացնում</w:t>
      </w:r>
      <w:r w:rsidRPr="009655AF">
        <w:rPr>
          <w:rFonts w:ascii="Sylfaen" w:hAnsi="Sylfaen"/>
          <w:lang w:val="hy-AM"/>
        </w:rPr>
        <w:t xml:space="preserve"> կամ բացահայտում</w:t>
      </w:r>
      <w:r w:rsidR="00DF3133" w:rsidRPr="00DF3133">
        <w:rPr>
          <w:rFonts w:ascii="Sylfaen" w:hAnsi="Sylfaen"/>
          <w:lang w:val="hy-AM"/>
        </w:rPr>
        <w:t xml:space="preserve"> </w:t>
      </w:r>
      <w:r w:rsidR="00F82552" w:rsidRPr="009655AF">
        <w:rPr>
          <w:rFonts w:ascii="Sylfaen" w:hAnsi="Sylfaen"/>
          <w:lang w:val="hy-AM"/>
        </w:rPr>
        <w:t xml:space="preserve">հիմքում ընկած </w:t>
      </w:r>
      <w:r w:rsidR="0052561B" w:rsidRPr="009655AF">
        <w:rPr>
          <w:rFonts w:ascii="Sylfaen" w:hAnsi="Sylfaen"/>
          <w:lang w:val="hy-AM"/>
        </w:rPr>
        <w:t>գործարքները և դեպքեր</w:t>
      </w:r>
      <w:r w:rsidR="00F82552" w:rsidRPr="009655AF">
        <w:rPr>
          <w:rFonts w:ascii="Sylfaen" w:hAnsi="Sylfaen"/>
          <w:lang w:val="hy-AM"/>
        </w:rPr>
        <w:t>ն</w:t>
      </w:r>
      <w:r w:rsidR="0052561B" w:rsidRPr="009655AF">
        <w:rPr>
          <w:rFonts w:ascii="Sylfaen" w:hAnsi="Sylfaen"/>
          <w:lang w:val="hy-AM"/>
        </w:rPr>
        <w:t xml:space="preserve"> այնպես, որպեսզի ապահով</w:t>
      </w:r>
      <w:r w:rsidRPr="009655AF">
        <w:rPr>
          <w:rFonts w:ascii="Sylfaen" w:hAnsi="Sylfaen"/>
          <w:lang w:val="hy-AM"/>
        </w:rPr>
        <w:t>վ</w:t>
      </w:r>
      <w:r w:rsidR="0052561B" w:rsidRPr="009655AF">
        <w:rPr>
          <w:rFonts w:ascii="Sylfaen" w:hAnsi="Sylfaen"/>
          <w:lang w:val="hy-AM"/>
        </w:rPr>
        <w:t>ի ճշմարիտ ներկայացում:</w:t>
      </w:r>
    </w:p>
    <w:p w:rsidR="005F6087" w:rsidRDefault="00E53B2D" w:rsidP="00A77F1E">
      <w:pPr>
        <w:spacing w:after="0"/>
        <w:ind w:left="567" w:right="14" w:hanging="567"/>
        <w:rPr>
          <w:rFonts w:ascii="Sylfaen" w:eastAsia="MS Mincho" w:hAnsi="Sylfaen" w:cs="MS Mincho"/>
          <w:lang w:val="hy-AM"/>
        </w:rPr>
      </w:pPr>
      <w:r w:rsidRPr="009655AF">
        <w:rPr>
          <w:rFonts w:ascii="Sylfaen" w:eastAsia="Arial" w:hAnsi="Sylfaen" w:cs="Arial"/>
          <w:lang w:val="hy-AM"/>
        </w:rPr>
        <w:t>Ա5</w:t>
      </w:r>
      <w:r w:rsidRPr="009655AF">
        <w:rPr>
          <w:rFonts w:ascii="Sylfaen" w:eastAsia="MS Mincho" w:hAnsi="MS Mincho" w:cs="MS Mincho"/>
          <w:lang w:val="hy-AM"/>
        </w:rPr>
        <w:t>․</w:t>
      </w:r>
      <w:r w:rsidR="002464B8" w:rsidRPr="00A77F1E">
        <w:rPr>
          <w:rFonts w:ascii="Sylfaen" w:eastAsia="MS Mincho" w:hAnsi="MS Mincho" w:cs="MS Mincho"/>
          <w:lang w:val="hy-AM"/>
        </w:rPr>
        <w:tab/>
      </w:r>
      <w:r w:rsidRPr="009655AF">
        <w:rPr>
          <w:rFonts w:ascii="Sylfaen" w:hAnsi="Sylfaen"/>
          <w:lang w:val="hy-AM"/>
        </w:rPr>
        <w:t>Ֆինանսական</w:t>
      </w:r>
      <w:r w:rsidR="00DF3133" w:rsidRPr="00DF3133">
        <w:rPr>
          <w:rFonts w:ascii="Sylfaen" w:hAnsi="Sylfaen"/>
          <w:lang w:val="hy-AM"/>
        </w:rPr>
        <w:t xml:space="preserve"> </w:t>
      </w:r>
      <w:r w:rsidRPr="009655AF">
        <w:rPr>
          <w:rFonts w:ascii="Sylfaen" w:hAnsi="Sylfaen"/>
          <w:lang w:val="hy-AM"/>
        </w:rPr>
        <w:t>հաշվետվ</w:t>
      </w:r>
      <w:r w:rsidR="00FE29B9" w:rsidRPr="009655AF">
        <w:rPr>
          <w:rFonts w:ascii="Sylfaen" w:hAnsi="Sylfaen"/>
          <w:lang w:val="hy-AM"/>
        </w:rPr>
        <w:t>ողականության</w:t>
      </w:r>
      <w:r w:rsidRPr="009655AF">
        <w:rPr>
          <w:rFonts w:ascii="Sylfaen" w:hAnsi="Sylfaen"/>
          <w:lang w:val="hy-AM"/>
        </w:rPr>
        <w:t xml:space="preserve"> հիմունքները հաճախ </w:t>
      </w:r>
      <w:r w:rsidR="00AB30EF" w:rsidRPr="009655AF">
        <w:rPr>
          <w:rFonts w:ascii="Sylfaen" w:hAnsi="Sylfaen"/>
          <w:lang w:val="hy-AM"/>
        </w:rPr>
        <w:t>պարունակում են պահանջներ</w:t>
      </w:r>
      <w:r w:rsidR="00725E66" w:rsidRPr="009655AF">
        <w:rPr>
          <w:rFonts w:ascii="Sylfaen" w:hAnsi="Sylfaen"/>
          <w:lang w:val="hy-AM"/>
        </w:rPr>
        <w:t>՝</w:t>
      </w:r>
      <w:r w:rsidR="00DF3133" w:rsidRPr="00DF3133">
        <w:rPr>
          <w:rFonts w:ascii="Sylfaen" w:hAnsi="Sylfaen"/>
          <w:lang w:val="hy-AM"/>
        </w:rPr>
        <w:t xml:space="preserve"> </w:t>
      </w:r>
      <w:r w:rsidR="00725E66" w:rsidRPr="009655AF">
        <w:rPr>
          <w:rFonts w:ascii="Sylfaen" w:hAnsi="Sylfaen"/>
          <w:lang w:val="hy-AM"/>
        </w:rPr>
        <w:t>հաշվառելու և բացահայտելու</w:t>
      </w:r>
      <w:r w:rsidR="00DF3133" w:rsidRPr="00BD47A2">
        <w:rPr>
          <w:rFonts w:ascii="Sylfaen" w:hAnsi="Sylfaen"/>
          <w:lang w:val="hy-AM"/>
        </w:rPr>
        <w:t xml:space="preserve"> </w:t>
      </w:r>
      <w:r w:rsidR="00AB30EF" w:rsidRPr="009655AF">
        <w:rPr>
          <w:rFonts w:ascii="Sylfaen" w:hAnsi="Sylfaen"/>
          <w:lang w:val="hy-AM"/>
        </w:rPr>
        <w:t>հաշվապահական հաշվառման քաղաքականության փոփոխությունները</w:t>
      </w:r>
      <w:r w:rsidRPr="009655AF">
        <w:rPr>
          <w:rFonts w:ascii="Sylfaen" w:hAnsi="Sylfaen"/>
          <w:lang w:val="hy-AM"/>
        </w:rPr>
        <w:t xml:space="preserve">: Այն դեպքում, երբ կազմակերպությունը փոխել է </w:t>
      </w:r>
      <w:r w:rsidR="00AD2140" w:rsidRPr="009655AF">
        <w:rPr>
          <w:rFonts w:ascii="Sylfaen" w:hAnsi="Sylfaen"/>
          <w:lang w:val="hy-AM"/>
        </w:rPr>
        <w:t xml:space="preserve">նշանակալի </w:t>
      </w:r>
      <w:r w:rsidRPr="009655AF">
        <w:rPr>
          <w:rFonts w:ascii="Sylfaen" w:hAnsi="Sylfaen"/>
          <w:lang w:val="hy-AM"/>
        </w:rPr>
        <w:t xml:space="preserve">հաշվապահական հաշվառման ընտրված քաղաքականությունը, ֆինանսական հաշվետվություններում էական խեղաթյուրում կարող է առաջանալ, եթե կազմակերպությունը չի պահպանել </w:t>
      </w:r>
      <w:r w:rsidR="00AD2140" w:rsidRPr="009655AF">
        <w:rPr>
          <w:rFonts w:ascii="Sylfaen" w:hAnsi="Sylfaen"/>
          <w:lang w:val="hy-AM"/>
        </w:rPr>
        <w:t xml:space="preserve">վերը նշված </w:t>
      </w:r>
      <w:r w:rsidRPr="009655AF">
        <w:rPr>
          <w:rFonts w:ascii="Sylfaen" w:hAnsi="Sylfaen"/>
          <w:lang w:val="hy-AM"/>
        </w:rPr>
        <w:t>պահանջները։</w:t>
      </w:r>
    </w:p>
    <w:p w:rsidR="009C7C10" w:rsidRPr="009655AF" w:rsidRDefault="009C7C10" w:rsidP="009C7C10">
      <w:pPr>
        <w:spacing w:after="0" w:line="292" w:lineRule="auto"/>
        <w:ind w:right="10"/>
        <w:rPr>
          <w:rFonts w:ascii="Sylfaen" w:hAnsi="Sylfaen"/>
          <w:lang w:val="hy-AM"/>
        </w:rPr>
      </w:pPr>
      <w:r w:rsidRPr="009655AF">
        <w:rPr>
          <w:rFonts w:ascii="Sylfaen" w:hAnsi="Sylfaen"/>
          <w:lang w:val="hy-AM"/>
        </w:rPr>
        <w:t xml:space="preserve">Հաշվապահական հաշվառման ընտրված քաղաքականության կիրառումը </w:t>
      </w:r>
    </w:p>
    <w:p w:rsidR="005F6087" w:rsidRDefault="009C7C10" w:rsidP="00A77F1E">
      <w:pPr>
        <w:tabs>
          <w:tab w:val="left" w:pos="540"/>
        </w:tabs>
        <w:ind w:left="567" w:right="14" w:hanging="567"/>
        <w:rPr>
          <w:rFonts w:ascii="Sylfaen" w:hAnsi="Sylfaen"/>
          <w:lang w:val="hy-AM"/>
        </w:rPr>
      </w:pPr>
      <w:r w:rsidRPr="009655AF">
        <w:rPr>
          <w:rFonts w:ascii="Sylfaen" w:hAnsi="Sylfaen"/>
          <w:lang w:val="hy-AM"/>
        </w:rPr>
        <w:t xml:space="preserve">Ա6. </w:t>
      </w:r>
      <w:r w:rsidR="002464B8" w:rsidRPr="00A77F1E">
        <w:rPr>
          <w:rFonts w:ascii="Sylfaen" w:hAnsi="Sylfaen"/>
          <w:lang w:val="hy-AM"/>
        </w:rPr>
        <w:tab/>
      </w:r>
      <w:r w:rsidRPr="009655AF">
        <w:rPr>
          <w:rFonts w:ascii="Sylfaen" w:hAnsi="Sylfaen"/>
          <w:lang w:val="hy-AM"/>
        </w:rPr>
        <w:t>Հաշվապահական հաշվառման ընտրված քաղաքականության կիրառման հետ կապված</w:t>
      </w:r>
      <w:r w:rsidR="002464B8" w:rsidRPr="00A77F1E">
        <w:rPr>
          <w:rFonts w:ascii="Sylfaen" w:hAnsi="Sylfaen"/>
          <w:lang w:val="hy-AM"/>
        </w:rPr>
        <w:t>՝</w:t>
      </w:r>
      <w:r w:rsidRPr="009655AF">
        <w:rPr>
          <w:rFonts w:ascii="Sylfaen" w:hAnsi="Sylfaen"/>
          <w:lang w:val="hy-AM"/>
        </w:rPr>
        <w:t xml:space="preserve"> ֆինանսական հաշվետվություններում էական խեղաթյուրումները կարող են առաջանալ` </w:t>
      </w:r>
    </w:p>
    <w:p w:rsidR="005F6087" w:rsidRDefault="009C7C10" w:rsidP="00A77F1E">
      <w:pPr>
        <w:tabs>
          <w:tab w:val="left" w:pos="540"/>
        </w:tabs>
        <w:ind w:left="837" w:right="14" w:hanging="270"/>
        <w:rPr>
          <w:rFonts w:ascii="Sylfaen" w:hAnsi="Sylfaen"/>
          <w:lang w:val="hy-AM"/>
        </w:rPr>
      </w:pPr>
      <w:r w:rsidRPr="009655AF">
        <w:rPr>
          <w:rFonts w:ascii="Sylfaen" w:hAnsi="Sylfaen"/>
          <w:lang w:val="hy-AM"/>
        </w:rPr>
        <w:t>ա)</w:t>
      </w:r>
      <w:r w:rsidR="00FE75F8" w:rsidRPr="009655AF">
        <w:rPr>
          <w:rFonts w:ascii="Sylfaen" w:hAnsi="Sylfaen"/>
          <w:lang w:val="hy-AM"/>
        </w:rPr>
        <w:tab/>
      </w:r>
      <w:r w:rsidRPr="009655AF">
        <w:rPr>
          <w:rFonts w:ascii="Sylfaen" w:hAnsi="Sylfaen"/>
          <w:lang w:val="hy-AM"/>
        </w:rPr>
        <w:t xml:space="preserve">երբ ղեկավարությունը </w:t>
      </w:r>
      <w:r w:rsidR="0043507B" w:rsidRPr="009655AF">
        <w:rPr>
          <w:rFonts w:ascii="Sylfaen" w:hAnsi="Sylfaen"/>
          <w:lang w:val="hy-AM"/>
        </w:rPr>
        <w:t>հետևողականորեն</w:t>
      </w:r>
      <w:r w:rsidRPr="009655AF">
        <w:rPr>
          <w:rFonts w:ascii="Sylfaen" w:hAnsi="Sylfaen"/>
          <w:lang w:val="hy-AM"/>
        </w:rPr>
        <w:t xml:space="preserve"> չի կիրառում հաշվապահական հաշվառման ընտրված քաղաքականությունը` ֆինանսական հաշվետվ</w:t>
      </w:r>
      <w:r w:rsidR="007E3DE2" w:rsidRPr="009655AF">
        <w:rPr>
          <w:rFonts w:ascii="Sylfaen" w:hAnsi="Sylfaen"/>
          <w:lang w:val="hy-AM"/>
        </w:rPr>
        <w:t>ողական</w:t>
      </w:r>
      <w:r w:rsidRPr="009655AF">
        <w:rPr>
          <w:rFonts w:ascii="Sylfaen" w:hAnsi="Sylfaen"/>
          <w:lang w:val="hy-AM"/>
        </w:rPr>
        <w:t>ության հիմունք</w:t>
      </w:r>
      <w:r w:rsidR="007E3DE2" w:rsidRPr="009655AF">
        <w:rPr>
          <w:rFonts w:ascii="Sylfaen" w:hAnsi="Sylfaen"/>
          <w:lang w:val="hy-AM"/>
        </w:rPr>
        <w:t>ներ</w:t>
      </w:r>
      <w:r w:rsidRPr="009655AF">
        <w:rPr>
          <w:rFonts w:ascii="Sylfaen" w:hAnsi="Sylfaen"/>
          <w:lang w:val="hy-AM"/>
        </w:rPr>
        <w:t>ի</w:t>
      </w:r>
      <w:r w:rsidR="007E3DE2" w:rsidRPr="009655AF">
        <w:rPr>
          <w:rFonts w:ascii="Sylfaen" w:hAnsi="Sylfaen"/>
          <w:lang w:val="hy-AM"/>
        </w:rPr>
        <w:t>ն համապատասխան</w:t>
      </w:r>
      <w:r w:rsidRPr="009655AF">
        <w:rPr>
          <w:rFonts w:ascii="Sylfaen" w:hAnsi="Sylfaen"/>
          <w:lang w:val="hy-AM"/>
        </w:rPr>
        <w:t>, ներառյալ, երբ ղեկավարությունը հետևողականորեն չի կիրառում հաշվապահական հաշվառման ընտրված քաղաքականությունը տարբեր ժամանակաշրջանների,</w:t>
      </w:r>
      <w:r w:rsidR="009A47B0" w:rsidRPr="009655AF">
        <w:rPr>
          <w:rFonts w:ascii="Sylfaen" w:hAnsi="Sylfaen"/>
          <w:lang w:val="hy-AM"/>
        </w:rPr>
        <w:t xml:space="preserve"> կամ </w:t>
      </w:r>
      <w:r w:rsidRPr="009655AF">
        <w:rPr>
          <w:rFonts w:ascii="Sylfaen" w:hAnsi="Sylfaen"/>
          <w:lang w:val="hy-AM"/>
        </w:rPr>
        <w:t>նմանատիպ գործարքների կամ դեպքերի համար</w:t>
      </w:r>
      <w:r w:rsidR="00BD47A2" w:rsidRPr="00BD47A2">
        <w:rPr>
          <w:rFonts w:ascii="Sylfaen" w:hAnsi="Sylfaen"/>
          <w:lang w:val="hy-AM"/>
        </w:rPr>
        <w:t xml:space="preserve"> </w:t>
      </w:r>
      <w:r w:rsidR="009A47B0" w:rsidRPr="009655AF">
        <w:rPr>
          <w:rFonts w:ascii="Sylfaen" w:hAnsi="Sylfaen"/>
          <w:lang w:val="hy-AM"/>
        </w:rPr>
        <w:t>(հետևողական կիրառում)</w:t>
      </w:r>
      <w:r w:rsidRPr="009655AF">
        <w:rPr>
          <w:rFonts w:ascii="Sylfaen" w:hAnsi="Sylfaen"/>
          <w:lang w:val="hy-AM"/>
        </w:rPr>
        <w:t xml:space="preserve">, կամ </w:t>
      </w:r>
    </w:p>
    <w:p w:rsidR="005F6087" w:rsidRDefault="009C7C10" w:rsidP="00A77F1E">
      <w:pPr>
        <w:tabs>
          <w:tab w:val="left" w:pos="540"/>
        </w:tabs>
        <w:ind w:left="927" w:right="14" w:hanging="360"/>
        <w:rPr>
          <w:rFonts w:ascii="Sylfaen" w:eastAsia="Arial" w:hAnsi="Sylfaen" w:cs="Arial"/>
          <w:lang w:val="hy-AM"/>
        </w:rPr>
      </w:pPr>
      <w:r w:rsidRPr="009655AF">
        <w:rPr>
          <w:rFonts w:ascii="Sylfaen" w:hAnsi="Sylfaen"/>
          <w:lang w:val="hy-AM"/>
        </w:rPr>
        <w:t xml:space="preserve">բ) </w:t>
      </w:r>
      <w:r w:rsidR="009A47B0" w:rsidRPr="009655AF">
        <w:rPr>
          <w:rFonts w:ascii="Sylfaen" w:hAnsi="Sylfaen"/>
          <w:lang w:val="hy-AM"/>
        </w:rPr>
        <w:t>հ</w:t>
      </w:r>
      <w:r w:rsidRPr="009655AF">
        <w:rPr>
          <w:rFonts w:ascii="Sylfaen" w:hAnsi="Sylfaen"/>
          <w:lang w:val="hy-AM"/>
        </w:rPr>
        <w:t xml:space="preserve">աշվապահական հաշվառման ընտրված քաղաքականության </w:t>
      </w:r>
      <w:r w:rsidR="00FE75F8" w:rsidRPr="009655AF">
        <w:rPr>
          <w:rFonts w:ascii="Sylfaen" w:hAnsi="Sylfaen"/>
          <w:lang w:val="hy-AM"/>
        </w:rPr>
        <w:t xml:space="preserve">կիրառման </w:t>
      </w:r>
      <w:r w:rsidRPr="009655AF">
        <w:rPr>
          <w:rFonts w:ascii="Sylfaen" w:hAnsi="Sylfaen"/>
          <w:lang w:val="hy-AM"/>
        </w:rPr>
        <w:t xml:space="preserve">մեթոդի պատճառով (ինչպես, օրինակ, կիրառության </w:t>
      </w:r>
      <w:r w:rsidR="00A02358" w:rsidRPr="009655AF">
        <w:rPr>
          <w:rFonts w:ascii="Sylfaen" w:hAnsi="Sylfaen"/>
          <w:lang w:val="hy-AM"/>
        </w:rPr>
        <w:t>ոչ միտումնավոր</w:t>
      </w:r>
      <w:r w:rsidRPr="009655AF">
        <w:rPr>
          <w:rFonts w:ascii="Sylfaen" w:hAnsi="Sylfaen"/>
          <w:lang w:val="hy-AM"/>
        </w:rPr>
        <w:t xml:space="preserve"> սխալը</w:t>
      </w:r>
      <w:r w:rsidR="00A02358" w:rsidRPr="009655AF">
        <w:rPr>
          <w:rFonts w:ascii="Sylfaen" w:hAnsi="Sylfaen"/>
          <w:lang w:val="hy-AM"/>
        </w:rPr>
        <w:t>)</w:t>
      </w:r>
      <w:r w:rsidR="00FE75F8" w:rsidRPr="009655AF">
        <w:rPr>
          <w:rFonts w:ascii="Sylfaen" w:hAnsi="Sylfaen"/>
          <w:lang w:val="hy-AM"/>
        </w:rPr>
        <w:t>:</w:t>
      </w:r>
    </w:p>
    <w:p w:rsidR="00CC1A93" w:rsidRPr="009655AF" w:rsidRDefault="00C94195" w:rsidP="00C94195">
      <w:pPr>
        <w:spacing w:before="2" w:after="0"/>
        <w:ind w:right="10"/>
        <w:rPr>
          <w:rFonts w:ascii="Sylfaen" w:hAnsi="Sylfaen"/>
          <w:lang w:val="hy-AM"/>
        </w:rPr>
      </w:pPr>
      <w:r w:rsidRPr="009655AF">
        <w:rPr>
          <w:rFonts w:ascii="Sylfaen" w:hAnsi="Sylfaen"/>
          <w:lang w:val="hy-AM"/>
        </w:rPr>
        <w:t>Ֆինանսական հաշվետվություններում բացահայտումների համապատասխանությունը</w:t>
      </w:r>
      <w:r w:rsidR="00CC1A93" w:rsidRPr="009655AF">
        <w:rPr>
          <w:rFonts w:ascii="Sylfaen" w:hAnsi="Sylfaen"/>
          <w:lang w:val="hy-AM"/>
        </w:rPr>
        <w:t xml:space="preserve"> և պատշաճ ներկայացումը</w:t>
      </w:r>
    </w:p>
    <w:p w:rsidR="005F6087" w:rsidRDefault="00C94195" w:rsidP="00A77F1E">
      <w:pPr>
        <w:spacing w:after="0"/>
        <w:ind w:left="567" w:right="-20" w:hanging="567"/>
        <w:rPr>
          <w:rFonts w:ascii="Sylfaen" w:hAnsi="Sylfaen"/>
          <w:lang w:val="hy-AM"/>
        </w:rPr>
      </w:pPr>
      <w:r w:rsidRPr="009655AF">
        <w:rPr>
          <w:rFonts w:ascii="Sylfaen" w:hAnsi="Sylfaen"/>
          <w:lang w:val="hy-AM"/>
        </w:rPr>
        <w:t>Ա7</w:t>
      </w:r>
      <w:r w:rsidRPr="009655AF">
        <w:rPr>
          <w:rFonts w:ascii="Sylfaen" w:eastAsia="MS Mincho" w:hAnsi="MS Mincho" w:cs="MS Mincho"/>
          <w:lang w:val="hy-AM"/>
        </w:rPr>
        <w:t>․</w:t>
      </w:r>
      <w:r w:rsidR="00FE75F8" w:rsidRPr="009655AF">
        <w:rPr>
          <w:rFonts w:ascii="Sylfaen" w:hAnsi="Sylfaen"/>
          <w:lang w:val="hy-AM"/>
        </w:rPr>
        <w:tab/>
      </w:r>
      <w:r w:rsidR="00137385" w:rsidRPr="009655AF">
        <w:rPr>
          <w:rFonts w:ascii="Sylfaen" w:hAnsi="Sylfaen"/>
          <w:lang w:val="hy-AM"/>
        </w:rPr>
        <w:t>Ֆինանսական հաշվետվություններում բացահայտումների պատշա</w:t>
      </w:r>
      <w:r w:rsidR="00DA22E4" w:rsidRPr="009655AF">
        <w:rPr>
          <w:rFonts w:ascii="Sylfaen" w:hAnsi="Sylfaen"/>
          <w:lang w:val="hy-AM"/>
        </w:rPr>
        <w:t>ճ ներկայացման</w:t>
      </w:r>
      <w:r w:rsidR="00137385" w:rsidRPr="009655AF">
        <w:rPr>
          <w:rFonts w:ascii="Sylfaen" w:hAnsi="Sylfaen"/>
          <w:lang w:val="hy-AM"/>
        </w:rPr>
        <w:t xml:space="preserve"> և համապատասխանության հետ կապված` ֆինանսական հաշվետվություններում էական խեղաթյուրումները կարող են առաջանալ, երբ` </w:t>
      </w:r>
    </w:p>
    <w:p w:rsidR="005F6087" w:rsidRDefault="00137385" w:rsidP="00A77F1E">
      <w:pPr>
        <w:spacing w:after="0"/>
        <w:ind w:left="1017" w:right="-20" w:hanging="450"/>
        <w:rPr>
          <w:rFonts w:ascii="Sylfaen" w:hAnsi="Sylfaen"/>
          <w:lang w:val="hy-AM"/>
        </w:rPr>
      </w:pPr>
      <w:r w:rsidRPr="009655AF">
        <w:rPr>
          <w:rFonts w:ascii="Sylfaen" w:hAnsi="Sylfaen"/>
          <w:lang w:val="hy-AM"/>
        </w:rPr>
        <w:t>(ա)</w:t>
      </w:r>
      <w:r w:rsidR="00FE75F8" w:rsidRPr="009655AF">
        <w:rPr>
          <w:rFonts w:ascii="Sylfaen" w:hAnsi="Sylfaen"/>
          <w:lang w:val="hy-AM"/>
        </w:rPr>
        <w:tab/>
      </w:r>
      <w:r w:rsidRPr="009655AF">
        <w:rPr>
          <w:rFonts w:ascii="Sylfaen" w:hAnsi="Sylfaen"/>
          <w:lang w:val="hy-AM"/>
        </w:rPr>
        <w:t>ֆինանսական հաշվետվությունները չեն ներառում ֆինանսական հաշ</w:t>
      </w:r>
      <w:r w:rsidR="009322A2" w:rsidRPr="009655AF">
        <w:rPr>
          <w:rFonts w:ascii="Sylfaen" w:hAnsi="Sylfaen"/>
          <w:lang w:val="hy-AM"/>
        </w:rPr>
        <w:t>-</w:t>
      </w:r>
      <w:r w:rsidRPr="009655AF">
        <w:rPr>
          <w:rFonts w:ascii="Sylfaen" w:hAnsi="Sylfaen"/>
          <w:lang w:val="hy-AM"/>
        </w:rPr>
        <w:t>վետվ</w:t>
      </w:r>
      <w:r w:rsidR="008375F5" w:rsidRPr="009655AF">
        <w:rPr>
          <w:rFonts w:ascii="Sylfaen" w:hAnsi="Sylfaen"/>
          <w:lang w:val="hy-AM"/>
        </w:rPr>
        <w:t xml:space="preserve">ողականության </w:t>
      </w:r>
      <w:r w:rsidRPr="009655AF">
        <w:rPr>
          <w:rFonts w:ascii="Sylfaen" w:hAnsi="Sylfaen"/>
          <w:lang w:val="hy-AM"/>
        </w:rPr>
        <w:t>կիրառելի հիմունք</w:t>
      </w:r>
      <w:r w:rsidR="008375F5" w:rsidRPr="009655AF">
        <w:rPr>
          <w:rFonts w:ascii="Sylfaen" w:hAnsi="Sylfaen"/>
          <w:lang w:val="hy-AM"/>
        </w:rPr>
        <w:t>ներ</w:t>
      </w:r>
      <w:r w:rsidRPr="009655AF">
        <w:rPr>
          <w:rFonts w:ascii="Sylfaen" w:hAnsi="Sylfaen"/>
          <w:lang w:val="hy-AM"/>
        </w:rPr>
        <w:t>ի</w:t>
      </w:r>
      <w:r w:rsidR="008375F5" w:rsidRPr="009655AF">
        <w:rPr>
          <w:rFonts w:ascii="Sylfaen" w:hAnsi="Sylfaen"/>
          <w:lang w:val="hy-AM"/>
        </w:rPr>
        <w:t xml:space="preserve"> համաձայն պահանջվող</w:t>
      </w:r>
      <w:r w:rsidR="009322A2" w:rsidRPr="009655AF">
        <w:rPr>
          <w:rFonts w:ascii="Sylfaen" w:hAnsi="Sylfaen"/>
          <w:lang w:val="hy-AM"/>
        </w:rPr>
        <w:t xml:space="preserve"> բոլոր բացահայտումները</w:t>
      </w:r>
      <w:r w:rsidRPr="009655AF">
        <w:rPr>
          <w:rFonts w:ascii="Sylfaen" w:hAnsi="Sylfaen"/>
          <w:lang w:val="hy-AM"/>
        </w:rPr>
        <w:t xml:space="preserve">, </w:t>
      </w:r>
    </w:p>
    <w:p w:rsidR="005F6087" w:rsidRDefault="00137385" w:rsidP="00A77F1E">
      <w:pPr>
        <w:spacing w:after="0"/>
        <w:ind w:left="1017" w:right="-20" w:hanging="450"/>
        <w:rPr>
          <w:rFonts w:ascii="Sylfaen" w:hAnsi="Sylfaen"/>
          <w:lang w:val="hy-AM"/>
        </w:rPr>
      </w:pPr>
      <w:r w:rsidRPr="009655AF">
        <w:rPr>
          <w:rFonts w:ascii="Sylfaen" w:hAnsi="Sylfaen"/>
          <w:lang w:val="hy-AM"/>
        </w:rPr>
        <w:t xml:space="preserve">(բ) ֆինանսական հաշվետվություններում բացահայտումները չեն </w:t>
      </w:r>
      <w:r w:rsidR="009322A2" w:rsidRPr="009655AF">
        <w:rPr>
          <w:rFonts w:ascii="Sylfaen" w:hAnsi="Sylfaen"/>
          <w:lang w:val="hy-AM"/>
        </w:rPr>
        <w:t>ներկայացվում</w:t>
      </w:r>
      <w:r w:rsidRPr="009655AF">
        <w:rPr>
          <w:rFonts w:ascii="Sylfaen" w:hAnsi="Sylfaen"/>
          <w:lang w:val="hy-AM"/>
        </w:rPr>
        <w:t xml:space="preserve"> ֆինանսական հաշվետվ</w:t>
      </w:r>
      <w:r w:rsidR="00D40EFC" w:rsidRPr="009655AF">
        <w:rPr>
          <w:rFonts w:ascii="Sylfaen" w:hAnsi="Sylfaen"/>
          <w:lang w:val="hy-AM"/>
        </w:rPr>
        <w:t>ողականության</w:t>
      </w:r>
      <w:r w:rsidRPr="009655AF">
        <w:rPr>
          <w:rFonts w:ascii="Sylfaen" w:hAnsi="Sylfaen"/>
          <w:lang w:val="hy-AM"/>
        </w:rPr>
        <w:t xml:space="preserve"> կիրառելի հիմունք</w:t>
      </w:r>
      <w:r w:rsidR="00D40EFC" w:rsidRPr="009655AF">
        <w:rPr>
          <w:rFonts w:ascii="Sylfaen" w:hAnsi="Sylfaen"/>
          <w:lang w:val="hy-AM"/>
        </w:rPr>
        <w:t>ներ</w:t>
      </w:r>
      <w:r w:rsidRPr="009655AF">
        <w:rPr>
          <w:rFonts w:ascii="Sylfaen" w:hAnsi="Sylfaen"/>
          <w:lang w:val="hy-AM"/>
        </w:rPr>
        <w:t>ի</w:t>
      </w:r>
      <w:r w:rsidR="00D40EFC" w:rsidRPr="009655AF">
        <w:rPr>
          <w:rFonts w:ascii="Sylfaen" w:hAnsi="Sylfaen"/>
          <w:lang w:val="hy-AM"/>
        </w:rPr>
        <w:t xml:space="preserve"> համաձայն</w:t>
      </w:r>
      <w:r w:rsidRPr="009655AF">
        <w:rPr>
          <w:rFonts w:ascii="Sylfaen" w:hAnsi="Sylfaen"/>
          <w:lang w:val="hy-AM"/>
        </w:rPr>
        <w:t xml:space="preserve">, կամ </w:t>
      </w:r>
    </w:p>
    <w:p w:rsidR="005F6087" w:rsidRPr="00A77F1E" w:rsidRDefault="00137385" w:rsidP="00A77F1E">
      <w:pPr>
        <w:spacing w:after="0"/>
        <w:ind w:left="1017" w:right="-20" w:hanging="450"/>
        <w:rPr>
          <w:rFonts w:ascii="Sylfaen" w:hAnsi="Sylfaen"/>
          <w:lang w:val="hy-AM"/>
        </w:rPr>
      </w:pPr>
      <w:r w:rsidRPr="009655AF">
        <w:rPr>
          <w:rFonts w:ascii="Sylfaen" w:hAnsi="Sylfaen"/>
          <w:lang w:val="hy-AM"/>
        </w:rPr>
        <w:t>(գ)</w:t>
      </w:r>
      <w:r w:rsidR="0098433D" w:rsidRPr="009655AF">
        <w:rPr>
          <w:rFonts w:ascii="Sylfaen" w:hAnsi="Sylfaen"/>
          <w:lang w:val="hy-AM"/>
        </w:rPr>
        <w:tab/>
        <w:t>ֆ</w:t>
      </w:r>
      <w:r w:rsidRPr="009655AF">
        <w:rPr>
          <w:rFonts w:ascii="Sylfaen" w:hAnsi="Sylfaen"/>
          <w:lang w:val="hy-AM"/>
        </w:rPr>
        <w:t>ինանսական հաշվետվությունները</w:t>
      </w:r>
      <w:r w:rsidR="00FE75F8" w:rsidRPr="009655AF">
        <w:rPr>
          <w:rFonts w:ascii="Sylfaen" w:hAnsi="Sylfaen"/>
          <w:lang w:val="hy-AM"/>
        </w:rPr>
        <w:t xml:space="preserve">, ի լրումն </w:t>
      </w:r>
      <w:r w:rsidR="00E1069B" w:rsidRPr="009655AF">
        <w:rPr>
          <w:rFonts w:ascii="Sylfaen" w:hAnsi="Sylfaen"/>
          <w:lang w:val="hy-AM"/>
        </w:rPr>
        <w:t>ֆինանսական հաշվետվողականության կիրառելի հիմունքներով հստակ պահանջվող բացահայտումների,</w:t>
      </w:r>
      <w:r w:rsidRPr="009655AF">
        <w:rPr>
          <w:rFonts w:ascii="Sylfaen" w:hAnsi="Sylfaen"/>
          <w:lang w:val="hy-AM"/>
        </w:rPr>
        <w:t xml:space="preserve"> չեն տրամադրում </w:t>
      </w:r>
      <w:r w:rsidR="00E1069B" w:rsidRPr="009655AF">
        <w:rPr>
          <w:rFonts w:ascii="Sylfaen" w:hAnsi="Sylfaen"/>
          <w:lang w:val="hy-AM"/>
        </w:rPr>
        <w:t xml:space="preserve">լրացուցիչ </w:t>
      </w:r>
      <w:r w:rsidRPr="009655AF">
        <w:rPr>
          <w:rFonts w:ascii="Sylfaen" w:hAnsi="Sylfaen"/>
          <w:lang w:val="hy-AM"/>
        </w:rPr>
        <w:t>բացահայտումներ</w:t>
      </w:r>
      <w:r w:rsidR="00D40EFC" w:rsidRPr="009655AF">
        <w:rPr>
          <w:rFonts w:ascii="Sylfaen" w:hAnsi="Sylfaen"/>
          <w:lang w:val="hy-AM"/>
        </w:rPr>
        <w:t>, որոնք անհրաժեշտ են</w:t>
      </w:r>
      <w:r w:rsidRPr="009655AF">
        <w:rPr>
          <w:rFonts w:ascii="Sylfaen" w:hAnsi="Sylfaen"/>
          <w:lang w:val="hy-AM"/>
        </w:rPr>
        <w:t xml:space="preserve"> ճշմարիտ ներկայացում </w:t>
      </w:r>
      <w:r w:rsidRPr="009655AF">
        <w:rPr>
          <w:rFonts w:ascii="Sylfaen" w:hAnsi="Sylfaen"/>
          <w:lang w:val="hy-AM"/>
        </w:rPr>
        <w:lastRenderedPageBreak/>
        <w:t>ապահովելու համար</w:t>
      </w:r>
      <w:r w:rsidR="00D40EFC" w:rsidRPr="009655AF">
        <w:rPr>
          <w:rFonts w:ascii="Sylfaen" w:hAnsi="Sylfaen"/>
          <w:lang w:val="hy-AM"/>
        </w:rPr>
        <w:t>։</w:t>
      </w:r>
    </w:p>
    <w:p w:rsidR="005F6087" w:rsidRPr="00A77F1E" w:rsidRDefault="004D0E06" w:rsidP="00A77F1E">
      <w:pPr>
        <w:spacing w:after="0"/>
        <w:ind w:left="567" w:right="-20"/>
        <w:rPr>
          <w:rFonts w:ascii="Sylfaen" w:hAnsi="Sylfaen"/>
          <w:lang w:val="hy-AM"/>
        </w:rPr>
      </w:pPr>
      <w:r w:rsidRPr="00A77F1E">
        <w:rPr>
          <w:rFonts w:ascii="Sylfaen" w:hAnsi="Sylfaen"/>
          <w:lang w:val="hy-AM"/>
        </w:rPr>
        <w:t>ԱՄՍ 450-ի Ա13ա պարագրաֆում բերված են էական խեղաթյուրումների լրացուցիչ օրինակներ, որոնք կարող են ծագել որակական բացահայտումներում:</w:t>
      </w:r>
    </w:p>
    <w:p w:rsidR="005F6087" w:rsidRPr="00A77F1E" w:rsidRDefault="005F6087" w:rsidP="00A77F1E">
      <w:pPr>
        <w:spacing w:after="0"/>
        <w:ind w:left="567" w:right="-20"/>
        <w:rPr>
          <w:rFonts w:ascii="Sylfaen" w:hAnsi="Sylfaen"/>
          <w:sz w:val="16"/>
          <w:szCs w:val="16"/>
          <w:lang w:val="hy-AM"/>
        </w:rPr>
      </w:pPr>
    </w:p>
    <w:p w:rsidR="00F63DA4" w:rsidRPr="00A77F1E" w:rsidRDefault="00E1069B">
      <w:pPr>
        <w:pStyle w:val="Heading3"/>
        <w:rPr>
          <w:rFonts w:eastAsia="Calibri" w:cs="Times New Roman"/>
          <w:i w:val="0"/>
        </w:rPr>
      </w:pPr>
      <w:bookmarkStart w:id="35" w:name="_Toc475289370"/>
      <w:r w:rsidRPr="009655AF">
        <w:t>Բավականաչափ և</w:t>
      </w:r>
      <w:r w:rsidR="00BD47A2" w:rsidRPr="00742A19">
        <w:t xml:space="preserve"> </w:t>
      </w:r>
      <w:r w:rsidR="00556F7C" w:rsidRPr="009655AF">
        <w:t xml:space="preserve">համապատասխան աուդիտորական ապացույցներ ձեռք բերելու անկարողության բնույթը </w:t>
      </w:r>
      <w:r w:rsidR="002464B8" w:rsidRPr="00A77F1E">
        <w:rPr>
          <w:i w:val="0"/>
        </w:rPr>
        <w:t>(տես` պարագրաֆ 6(բ))</w:t>
      </w:r>
      <w:bookmarkEnd w:id="35"/>
    </w:p>
    <w:p w:rsidR="005F6087" w:rsidRDefault="00556F7C" w:rsidP="00A77F1E">
      <w:pPr>
        <w:ind w:left="567" w:right="72" w:hanging="567"/>
        <w:rPr>
          <w:rFonts w:ascii="Sylfaen" w:hAnsi="Sylfaen"/>
          <w:lang w:val="hy-AM"/>
        </w:rPr>
      </w:pPr>
      <w:r w:rsidRPr="009655AF">
        <w:rPr>
          <w:rFonts w:ascii="Sylfaen" w:hAnsi="Sylfaen"/>
          <w:lang w:val="hy-AM"/>
        </w:rPr>
        <w:t xml:space="preserve">Ա8. </w:t>
      </w:r>
      <w:r w:rsidR="002464B8" w:rsidRPr="00A77F1E">
        <w:rPr>
          <w:rFonts w:ascii="Sylfaen" w:hAnsi="Sylfaen"/>
          <w:lang w:val="hy-AM"/>
        </w:rPr>
        <w:tab/>
      </w:r>
      <w:r w:rsidR="00E1069B" w:rsidRPr="009655AF">
        <w:rPr>
          <w:rFonts w:ascii="Sylfaen" w:hAnsi="Sylfaen"/>
          <w:lang w:val="hy-AM"/>
        </w:rPr>
        <w:t>Բավականաչափ և</w:t>
      </w:r>
      <w:r w:rsidR="00742A19" w:rsidRPr="00742A19">
        <w:rPr>
          <w:rFonts w:ascii="Sylfaen" w:hAnsi="Sylfaen"/>
          <w:lang w:val="hy-AM"/>
        </w:rPr>
        <w:t xml:space="preserve"> </w:t>
      </w:r>
      <w:r w:rsidRPr="009655AF">
        <w:rPr>
          <w:rFonts w:ascii="Sylfaen" w:hAnsi="Sylfaen"/>
          <w:lang w:val="hy-AM"/>
        </w:rPr>
        <w:t xml:space="preserve">համապատասխան աուդիտորական ապացույցներ ձեռք բերելու աուդիտորի </w:t>
      </w:r>
      <w:r w:rsidR="00E1069B" w:rsidRPr="009655AF">
        <w:rPr>
          <w:rFonts w:ascii="Sylfaen" w:hAnsi="Sylfaen"/>
          <w:lang w:val="hy-AM"/>
        </w:rPr>
        <w:t>անկարողություն</w:t>
      </w:r>
      <w:r w:rsidR="00742A19">
        <w:rPr>
          <w:rFonts w:ascii="Sylfaen" w:hAnsi="Sylfaen"/>
          <w:lang w:val="hy-AM"/>
        </w:rPr>
        <w:t>ը (</w:t>
      </w:r>
      <w:r w:rsidRPr="009655AF">
        <w:rPr>
          <w:rFonts w:ascii="Sylfaen" w:hAnsi="Sylfaen"/>
          <w:lang w:val="hy-AM"/>
        </w:rPr>
        <w:t xml:space="preserve">որը նաև անվանվում է աուդիտի շրջանակների սահմանափակում) կարող </w:t>
      </w:r>
      <w:r w:rsidR="00E1069B" w:rsidRPr="009655AF">
        <w:rPr>
          <w:rFonts w:ascii="Sylfaen" w:hAnsi="Sylfaen"/>
          <w:lang w:val="hy-AM"/>
        </w:rPr>
        <w:t>է</w:t>
      </w:r>
      <w:r w:rsidR="00742A19" w:rsidRPr="00742A19">
        <w:rPr>
          <w:rFonts w:ascii="Sylfaen" w:hAnsi="Sylfaen"/>
          <w:lang w:val="hy-AM"/>
        </w:rPr>
        <w:t xml:space="preserve"> </w:t>
      </w:r>
      <w:r w:rsidR="00E1069B" w:rsidRPr="009655AF">
        <w:rPr>
          <w:rFonts w:ascii="Sylfaen" w:hAnsi="Sylfaen"/>
          <w:lang w:val="hy-AM"/>
        </w:rPr>
        <w:t>առաջանալ</w:t>
      </w:r>
      <w:r w:rsidRPr="009655AF">
        <w:rPr>
          <w:rFonts w:ascii="Sylfaen" w:hAnsi="Sylfaen"/>
          <w:lang w:val="hy-AM"/>
        </w:rPr>
        <w:t xml:space="preserve">` </w:t>
      </w:r>
    </w:p>
    <w:p w:rsidR="005F6087" w:rsidRDefault="00556F7C" w:rsidP="00A77F1E">
      <w:pPr>
        <w:ind w:left="927" w:right="72" w:hanging="360"/>
        <w:rPr>
          <w:rFonts w:ascii="Sylfaen" w:hAnsi="Sylfaen"/>
          <w:lang w:val="hy-AM"/>
        </w:rPr>
      </w:pPr>
      <w:r w:rsidRPr="009655AF">
        <w:rPr>
          <w:rFonts w:ascii="Sylfaen" w:hAnsi="Sylfaen"/>
          <w:lang w:val="hy-AM"/>
        </w:rPr>
        <w:t xml:space="preserve">ա) կազմակերպության վերահսկողությունից դուրս </w:t>
      </w:r>
      <w:r w:rsidR="00E1069B" w:rsidRPr="009655AF">
        <w:rPr>
          <w:rFonts w:ascii="Sylfaen" w:hAnsi="Sylfaen"/>
          <w:lang w:val="hy-AM"/>
        </w:rPr>
        <w:t>հանգամանքներից</w:t>
      </w:r>
      <w:r w:rsidRPr="009655AF">
        <w:rPr>
          <w:rFonts w:ascii="Sylfaen" w:hAnsi="Sylfaen"/>
          <w:lang w:val="hy-AM"/>
        </w:rPr>
        <w:t>,</w:t>
      </w:r>
    </w:p>
    <w:p w:rsidR="005F6087" w:rsidRDefault="00556F7C" w:rsidP="00A77F1E">
      <w:pPr>
        <w:ind w:left="927" w:right="72" w:hanging="360"/>
        <w:rPr>
          <w:rFonts w:ascii="Sylfaen" w:hAnsi="Sylfaen"/>
          <w:lang w:val="hy-AM"/>
        </w:rPr>
      </w:pPr>
      <w:r w:rsidRPr="009655AF">
        <w:rPr>
          <w:rFonts w:ascii="Sylfaen" w:hAnsi="Sylfaen"/>
          <w:lang w:val="hy-AM"/>
        </w:rPr>
        <w:t>բ) աուդիտորական աշխատանքների բնույթի կամ ժամ</w:t>
      </w:r>
      <w:r w:rsidR="003E71EB" w:rsidRPr="009655AF">
        <w:rPr>
          <w:rFonts w:ascii="Sylfaen" w:hAnsi="Sylfaen"/>
          <w:lang w:val="hy-AM"/>
        </w:rPr>
        <w:t xml:space="preserve">կետների </w:t>
      </w:r>
      <w:r w:rsidRPr="009655AF">
        <w:rPr>
          <w:rFonts w:ascii="Sylfaen" w:hAnsi="Sylfaen"/>
          <w:lang w:val="hy-AM"/>
        </w:rPr>
        <w:t>հետ կապված հանգամանքներ</w:t>
      </w:r>
      <w:r w:rsidR="00E1069B" w:rsidRPr="009655AF">
        <w:rPr>
          <w:rFonts w:ascii="Sylfaen" w:hAnsi="Sylfaen"/>
          <w:lang w:val="hy-AM"/>
        </w:rPr>
        <w:t>ից</w:t>
      </w:r>
      <w:r w:rsidRPr="009655AF">
        <w:rPr>
          <w:rFonts w:ascii="Sylfaen" w:hAnsi="Sylfaen"/>
          <w:lang w:val="hy-AM"/>
        </w:rPr>
        <w:t>, կամ</w:t>
      </w:r>
    </w:p>
    <w:p w:rsidR="005F6087" w:rsidRDefault="00556F7C" w:rsidP="00A77F1E">
      <w:pPr>
        <w:ind w:left="927" w:right="72" w:hanging="360"/>
        <w:rPr>
          <w:rFonts w:ascii="Sylfaen" w:hAnsi="Sylfaen"/>
          <w:lang w:val="hy-AM"/>
        </w:rPr>
      </w:pPr>
      <w:r w:rsidRPr="009655AF">
        <w:rPr>
          <w:rFonts w:ascii="Sylfaen" w:hAnsi="Sylfaen"/>
          <w:lang w:val="hy-AM"/>
        </w:rPr>
        <w:t xml:space="preserve">գ) </w:t>
      </w:r>
      <w:r w:rsidR="00167CA3" w:rsidRPr="009655AF">
        <w:rPr>
          <w:rFonts w:ascii="Sylfaen" w:hAnsi="Sylfaen"/>
          <w:lang w:val="hy-AM"/>
        </w:rPr>
        <w:t>ղեկավարությունից</w:t>
      </w:r>
      <w:r w:rsidR="00742A19" w:rsidRPr="00742A19">
        <w:rPr>
          <w:rFonts w:ascii="Sylfaen" w:hAnsi="Sylfaen"/>
          <w:lang w:val="hy-AM"/>
        </w:rPr>
        <w:t xml:space="preserve"> </w:t>
      </w:r>
      <w:r w:rsidR="00167CA3" w:rsidRPr="009655AF">
        <w:rPr>
          <w:rFonts w:ascii="Sylfaen" w:hAnsi="Sylfaen"/>
          <w:lang w:val="hy-AM"/>
        </w:rPr>
        <w:t>բխող</w:t>
      </w:r>
      <w:r w:rsidR="00742A19" w:rsidRPr="00742A19">
        <w:rPr>
          <w:rFonts w:ascii="Sylfaen" w:hAnsi="Sylfaen"/>
          <w:lang w:val="hy-AM"/>
        </w:rPr>
        <w:t xml:space="preserve"> ս</w:t>
      </w:r>
      <w:r w:rsidR="00E1069B" w:rsidRPr="009655AF">
        <w:rPr>
          <w:rFonts w:ascii="Sylfaen" w:hAnsi="Sylfaen"/>
          <w:lang w:val="hy-AM"/>
        </w:rPr>
        <w:t>ահմանափակումներից</w:t>
      </w:r>
      <w:r w:rsidRPr="009655AF">
        <w:rPr>
          <w:rFonts w:ascii="Sylfaen" w:hAnsi="Sylfaen"/>
          <w:lang w:val="hy-AM"/>
        </w:rPr>
        <w:t>:</w:t>
      </w:r>
    </w:p>
    <w:p w:rsidR="003E71EB" w:rsidRPr="009655AF" w:rsidRDefault="003E71EB" w:rsidP="00B83704">
      <w:pPr>
        <w:ind w:left="567" w:right="72" w:hanging="567"/>
        <w:rPr>
          <w:rFonts w:ascii="Sylfaen" w:eastAsia="Arial" w:hAnsi="Sylfaen" w:cs="Arial"/>
          <w:spacing w:val="-1"/>
          <w:sz w:val="20"/>
          <w:szCs w:val="20"/>
          <w:lang w:val="hy-AM"/>
        </w:rPr>
      </w:pPr>
      <w:r w:rsidRPr="009655AF">
        <w:rPr>
          <w:rFonts w:ascii="Sylfaen" w:hAnsi="Sylfaen"/>
          <w:lang w:val="hy-AM"/>
        </w:rPr>
        <w:t>Ա9</w:t>
      </w:r>
      <w:r w:rsidR="002464B8" w:rsidRPr="00A77F1E">
        <w:rPr>
          <w:rFonts w:ascii="Sylfaen" w:hAnsi="Sylfaen"/>
          <w:lang w:val="hy-AM"/>
        </w:rPr>
        <w:t>.</w:t>
      </w:r>
      <w:r w:rsidRPr="009655AF">
        <w:rPr>
          <w:rFonts w:ascii="Sylfaen" w:hAnsi="Sylfaen"/>
          <w:lang w:val="hy-AM"/>
        </w:rPr>
        <w:tab/>
      </w:r>
      <w:r w:rsidR="00F73A42" w:rsidRPr="009655AF">
        <w:rPr>
          <w:rFonts w:ascii="Sylfaen" w:hAnsi="Sylfaen"/>
          <w:lang w:val="hy-AM"/>
        </w:rPr>
        <w:t>Աուդիտորական կոնկրետ</w:t>
      </w:r>
      <w:r w:rsidRPr="009655AF">
        <w:rPr>
          <w:rFonts w:ascii="Sylfaen" w:hAnsi="Sylfaen"/>
          <w:lang w:val="hy-AM"/>
        </w:rPr>
        <w:t xml:space="preserve"> ընթացակարգի </w:t>
      </w:r>
      <w:r w:rsidR="00F73A42" w:rsidRPr="009655AF">
        <w:rPr>
          <w:rFonts w:ascii="Sylfaen" w:hAnsi="Sylfaen"/>
          <w:lang w:val="hy-AM"/>
        </w:rPr>
        <w:t xml:space="preserve">կիրառման </w:t>
      </w:r>
      <w:r w:rsidRPr="009655AF">
        <w:rPr>
          <w:rFonts w:ascii="Sylfaen" w:hAnsi="Sylfaen"/>
          <w:lang w:val="hy-AM"/>
        </w:rPr>
        <w:t xml:space="preserve">անկարողությունը չի հանդիսանում աուդիտի շրջանակների սահմանափակում, եթե աուդիտորը կարող է ձեռք բերել </w:t>
      </w:r>
      <w:r w:rsidR="003A6A23" w:rsidRPr="009655AF">
        <w:rPr>
          <w:rFonts w:ascii="Sylfaen" w:hAnsi="Sylfaen"/>
          <w:lang w:val="hy-AM"/>
        </w:rPr>
        <w:t>բավականաչափ և</w:t>
      </w:r>
      <w:r w:rsidR="00742A19" w:rsidRPr="00742A19">
        <w:rPr>
          <w:rFonts w:ascii="Sylfaen" w:hAnsi="Sylfaen"/>
          <w:lang w:val="hy-AM"/>
        </w:rPr>
        <w:t xml:space="preserve"> </w:t>
      </w:r>
      <w:r w:rsidRPr="009655AF">
        <w:rPr>
          <w:rFonts w:ascii="Sylfaen" w:hAnsi="Sylfaen"/>
          <w:lang w:val="hy-AM"/>
        </w:rPr>
        <w:t>համապատասխան աուդիտորական ապացույցներ այլընտրանքային ընթացակարգեր</w:t>
      </w:r>
      <w:r w:rsidR="00F73A42" w:rsidRPr="009655AF">
        <w:rPr>
          <w:rFonts w:ascii="Sylfaen" w:hAnsi="Sylfaen"/>
          <w:lang w:val="hy-AM"/>
        </w:rPr>
        <w:t xml:space="preserve"> կիրառելով</w:t>
      </w:r>
      <w:r w:rsidRPr="009655AF">
        <w:rPr>
          <w:rFonts w:ascii="Sylfaen" w:hAnsi="Sylfaen"/>
          <w:lang w:val="hy-AM"/>
        </w:rPr>
        <w:t>: Եթե դա հնարավոր չէ, ապա 7</w:t>
      </w:r>
      <w:r w:rsidR="00102651" w:rsidRPr="009655AF">
        <w:rPr>
          <w:rFonts w:ascii="Sylfaen" w:hAnsi="Sylfaen"/>
          <w:lang w:val="hy-AM"/>
        </w:rPr>
        <w:t>(</w:t>
      </w:r>
      <w:r w:rsidRPr="009655AF">
        <w:rPr>
          <w:rFonts w:ascii="Sylfaen" w:hAnsi="Sylfaen"/>
          <w:lang w:val="hy-AM"/>
        </w:rPr>
        <w:t xml:space="preserve">բ </w:t>
      </w:r>
      <w:r w:rsidR="00102651" w:rsidRPr="009655AF">
        <w:rPr>
          <w:rFonts w:ascii="Sylfaen" w:hAnsi="Sylfaen"/>
          <w:lang w:val="hy-AM"/>
        </w:rPr>
        <w:t>)</w:t>
      </w:r>
      <w:r w:rsidR="00742A19" w:rsidRPr="00742A19">
        <w:rPr>
          <w:rFonts w:ascii="Sylfaen" w:hAnsi="Sylfaen"/>
          <w:lang w:val="hy-AM"/>
        </w:rPr>
        <w:t xml:space="preserve"> </w:t>
      </w:r>
      <w:r w:rsidRPr="009655AF">
        <w:rPr>
          <w:rFonts w:ascii="Sylfaen" w:hAnsi="Sylfaen"/>
          <w:lang w:val="hy-AM"/>
        </w:rPr>
        <w:t xml:space="preserve">և </w:t>
      </w:r>
      <w:r w:rsidR="003A6A23" w:rsidRPr="009655AF">
        <w:rPr>
          <w:rFonts w:ascii="Sylfaen" w:hAnsi="Sylfaen"/>
          <w:lang w:val="hy-AM"/>
        </w:rPr>
        <w:t>9-</w:t>
      </w:r>
      <w:r w:rsidRPr="009655AF">
        <w:rPr>
          <w:rFonts w:ascii="Sylfaen" w:hAnsi="Sylfaen"/>
          <w:lang w:val="hy-AM"/>
        </w:rPr>
        <w:t>10-</w:t>
      </w:r>
      <w:r w:rsidR="00102651" w:rsidRPr="009655AF">
        <w:rPr>
          <w:rFonts w:ascii="Sylfaen" w:hAnsi="Sylfaen"/>
          <w:lang w:val="hy-AM"/>
        </w:rPr>
        <w:t>րդ պարագրաֆները</w:t>
      </w:r>
      <w:r w:rsidRPr="009655AF">
        <w:rPr>
          <w:rFonts w:ascii="Sylfaen" w:hAnsi="Sylfaen"/>
          <w:lang w:val="hy-AM"/>
        </w:rPr>
        <w:t xml:space="preserve"> կիրառվում են ըստ համապատասխանության: </w:t>
      </w:r>
      <w:r w:rsidR="00167CA3" w:rsidRPr="009655AF">
        <w:rPr>
          <w:rFonts w:ascii="Sylfaen" w:hAnsi="Sylfaen"/>
          <w:lang w:val="hy-AM"/>
        </w:rPr>
        <w:t>Ղեկավարությունից բխող</w:t>
      </w:r>
      <w:r w:rsidR="00742A19" w:rsidRPr="00742A19">
        <w:rPr>
          <w:rFonts w:ascii="Sylfaen" w:hAnsi="Sylfaen"/>
          <w:lang w:val="hy-AM"/>
        </w:rPr>
        <w:t xml:space="preserve"> </w:t>
      </w:r>
      <w:r w:rsidRPr="009655AF">
        <w:rPr>
          <w:rFonts w:ascii="Sylfaen" w:hAnsi="Sylfaen"/>
          <w:lang w:val="hy-AM"/>
        </w:rPr>
        <w:t>սահմանափակումները կարող են աուդիտի համար ունենալ այլ հետևանքներ</w:t>
      </w:r>
      <w:r w:rsidR="0098433D" w:rsidRPr="009655AF">
        <w:rPr>
          <w:rFonts w:ascii="Sylfaen" w:hAnsi="Sylfaen"/>
          <w:lang w:val="hy-AM"/>
        </w:rPr>
        <w:t xml:space="preserve"> նույնպես</w:t>
      </w:r>
      <w:r w:rsidRPr="009655AF">
        <w:rPr>
          <w:rFonts w:ascii="Sylfaen" w:hAnsi="Sylfaen"/>
          <w:lang w:val="hy-AM"/>
        </w:rPr>
        <w:t>, ինչպես օրինակ` խարդախության ռիսկ</w:t>
      </w:r>
      <w:r w:rsidR="00145A45" w:rsidRPr="009655AF">
        <w:rPr>
          <w:rFonts w:ascii="Sylfaen" w:hAnsi="Sylfaen"/>
          <w:lang w:val="hy-AM"/>
        </w:rPr>
        <w:t>երի</w:t>
      </w:r>
      <w:r w:rsidRPr="009655AF">
        <w:rPr>
          <w:rFonts w:ascii="Sylfaen" w:hAnsi="Sylfaen"/>
          <w:lang w:val="hy-AM"/>
        </w:rPr>
        <w:t xml:space="preserve"> վերաբերյալ աուդիտորի գնահատման և առաջադրանքի հետագա շարունակման առնչությամբ:</w:t>
      </w:r>
    </w:p>
    <w:p w:rsidR="00113C50" w:rsidRPr="009655AF" w:rsidRDefault="00145A45" w:rsidP="00B83704">
      <w:pPr>
        <w:ind w:left="567" w:right="58" w:hanging="567"/>
        <w:rPr>
          <w:rFonts w:ascii="Sylfaen" w:hAnsi="Sylfaen"/>
          <w:lang w:val="hy-AM"/>
        </w:rPr>
      </w:pPr>
      <w:r w:rsidRPr="009655AF">
        <w:rPr>
          <w:rFonts w:ascii="Sylfaen" w:hAnsi="Sylfaen"/>
          <w:lang w:val="hy-AM"/>
        </w:rPr>
        <w:t>Ա10.</w:t>
      </w:r>
      <w:r w:rsidR="002464B8" w:rsidRPr="00A77F1E">
        <w:rPr>
          <w:rFonts w:ascii="Sylfaen" w:hAnsi="Sylfaen"/>
          <w:lang w:val="hy-AM"/>
        </w:rPr>
        <w:tab/>
      </w:r>
      <w:r w:rsidRPr="009655AF">
        <w:rPr>
          <w:rFonts w:ascii="Sylfaen" w:hAnsi="Sylfaen"/>
          <w:lang w:val="hy-AM"/>
        </w:rPr>
        <w:t>Կազմակերպության վերահսկողությունից դուրս հանգամանքների օրինակներ են</w:t>
      </w:r>
      <w:r w:rsidR="003E56D6" w:rsidRPr="009655AF">
        <w:rPr>
          <w:rFonts w:ascii="Sylfaen" w:hAnsi="Sylfaen"/>
          <w:lang w:val="hy-AM"/>
        </w:rPr>
        <w:t xml:space="preserve"> հանդիսանում</w:t>
      </w:r>
      <w:r w:rsidRPr="009655AF">
        <w:rPr>
          <w:rFonts w:ascii="Sylfaen" w:hAnsi="Sylfaen"/>
          <w:lang w:val="hy-AM"/>
        </w:rPr>
        <w:t xml:space="preserve">` </w:t>
      </w:r>
    </w:p>
    <w:p w:rsidR="00113C50" w:rsidRPr="009655AF" w:rsidRDefault="00145A45" w:rsidP="00113C50">
      <w:pPr>
        <w:pStyle w:val="ListParagraph"/>
        <w:numPr>
          <w:ilvl w:val="0"/>
          <w:numId w:val="5"/>
        </w:numPr>
        <w:ind w:right="58" w:hanging="270"/>
        <w:rPr>
          <w:rFonts w:ascii="Sylfaen" w:eastAsia="Arial" w:hAnsi="Sylfaen" w:cs="Arial"/>
          <w:sz w:val="20"/>
          <w:szCs w:val="20"/>
          <w:lang w:val="hy-AM"/>
        </w:rPr>
      </w:pPr>
      <w:r w:rsidRPr="009655AF">
        <w:rPr>
          <w:rFonts w:ascii="Sylfaen" w:hAnsi="Sylfaen"/>
          <w:lang w:val="hy-AM"/>
        </w:rPr>
        <w:t xml:space="preserve">կազմակերպության հաշվապահական </w:t>
      </w:r>
      <w:r w:rsidR="003E56D6" w:rsidRPr="009655AF">
        <w:rPr>
          <w:rFonts w:ascii="Sylfaen" w:hAnsi="Sylfaen"/>
          <w:lang w:val="hy-AM"/>
        </w:rPr>
        <w:t xml:space="preserve">հաշվառման </w:t>
      </w:r>
      <w:r w:rsidR="003A6A23" w:rsidRPr="00742A19">
        <w:rPr>
          <w:rFonts w:ascii="Sylfaen" w:hAnsi="Sylfaen"/>
          <w:lang w:val="hy-AM"/>
        </w:rPr>
        <w:t>գրանցումների</w:t>
      </w:r>
      <w:r w:rsidR="00742A19" w:rsidRPr="00742A19">
        <w:rPr>
          <w:rFonts w:ascii="Sylfaen" w:hAnsi="Sylfaen"/>
          <w:lang w:val="hy-AM"/>
        </w:rPr>
        <w:t xml:space="preserve"> </w:t>
      </w:r>
      <w:r w:rsidR="0098433D" w:rsidRPr="00742A19">
        <w:rPr>
          <w:rFonts w:ascii="Sylfaen" w:hAnsi="Sylfaen"/>
          <w:lang w:val="hy-AM"/>
        </w:rPr>
        <w:t>կորուստը</w:t>
      </w:r>
      <w:r w:rsidRPr="009655AF">
        <w:rPr>
          <w:rFonts w:ascii="Sylfaen" w:hAnsi="Sylfaen"/>
          <w:lang w:val="hy-AM"/>
        </w:rPr>
        <w:t xml:space="preserve">, </w:t>
      </w:r>
    </w:p>
    <w:p w:rsidR="00113C50" w:rsidRPr="009655AF" w:rsidRDefault="003E56D6" w:rsidP="00113C50">
      <w:pPr>
        <w:pStyle w:val="ListParagraph"/>
        <w:numPr>
          <w:ilvl w:val="0"/>
          <w:numId w:val="5"/>
        </w:numPr>
        <w:ind w:right="58" w:hanging="270"/>
        <w:rPr>
          <w:rFonts w:ascii="Sylfaen" w:eastAsia="Arial" w:hAnsi="Sylfaen" w:cs="Arial"/>
          <w:sz w:val="20"/>
          <w:szCs w:val="20"/>
          <w:lang w:val="hy-AM"/>
        </w:rPr>
      </w:pPr>
      <w:r w:rsidRPr="009655AF">
        <w:rPr>
          <w:rFonts w:ascii="Sylfaen" w:hAnsi="Sylfaen"/>
          <w:lang w:val="hy-AM"/>
        </w:rPr>
        <w:t>նշանակալի</w:t>
      </w:r>
      <w:r w:rsidR="00145A45" w:rsidRPr="009655AF">
        <w:rPr>
          <w:rFonts w:ascii="Sylfaen" w:hAnsi="Sylfaen"/>
          <w:lang w:val="hy-AM"/>
        </w:rPr>
        <w:t xml:space="preserve"> բաղադրիչի հաշվապահական </w:t>
      </w:r>
      <w:r w:rsidRPr="009655AF">
        <w:rPr>
          <w:rFonts w:ascii="Sylfaen" w:hAnsi="Sylfaen"/>
          <w:lang w:val="hy-AM"/>
        </w:rPr>
        <w:t>հաշվառման գրանցո</w:t>
      </w:r>
      <w:r w:rsidR="00BF6BB5" w:rsidRPr="009655AF">
        <w:rPr>
          <w:rFonts w:ascii="Sylfaen" w:hAnsi="Sylfaen"/>
          <w:lang w:val="hy-AM"/>
        </w:rPr>
        <w:t>ւ</w:t>
      </w:r>
      <w:r w:rsidRPr="009655AF">
        <w:rPr>
          <w:rFonts w:ascii="Sylfaen" w:hAnsi="Sylfaen"/>
          <w:lang w:val="hy-AM"/>
        </w:rPr>
        <w:t>մներ</w:t>
      </w:r>
      <w:r w:rsidR="0098433D" w:rsidRPr="009655AF">
        <w:rPr>
          <w:rFonts w:ascii="Sylfaen" w:hAnsi="Sylfaen"/>
          <w:lang w:val="hy-AM"/>
        </w:rPr>
        <w:t>ի</w:t>
      </w:r>
      <w:r w:rsidR="00145A45" w:rsidRPr="009655AF">
        <w:rPr>
          <w:rFonts w:ascii="Sylfaen" w:hAnsi="Sylfaen"/>
          <w:lang w:val="hy-AM"/>
        </w:rPr>
        <w:t xml:space="preserve"> անորոշ ժամկետով </w:t>
      </w:r>
      <w:r w:rsidR="0098433D" w:rsidRPr="009655AF">
        <w:rPr>
          <w:rFonts w:ascii="Sylfaen" w:hAnsi="Sylfaen"/>
          <w:lang w:val="hy-AM"/>
        </w:rPr>
        <w:t xml:space="preserve">առգրավվումը </w:t>
      </w:r>
      <w:r w:rsidR="00145A45" w:rsidRPr="009655AF">
        <w:rPr>
          <w:rFonts w:ascii="Sylfaen" w:hAnsi="Sylfaen"/>
          <w:lang w:val="hy-AM"/>
        </w:rPr>
        <w:t xml:space="preserve">պետական մարմինների կողմից: </w:t>
      </w:r>
    </w:p>
    <w:p w:rsidR="005F6087" w:rsidRDefault="00145A45" w:rsidP="00A77F1E">
      <w:pPr>
        <w:ind w:left="567" w:right="58" w:hanging="567"/>
        <w:rPr>
          <w:rFonts w:ascii="Sylfaen" w:hAnsi="Sylfaen"/>
          <w:lang w:val="hy-AM"/>
        </w:rPr>
      </w:pPr>
      <w:r w:rsidRPr="009655AF">
        <w:rPr>
          <w:rFonts w:ascii="Sylfaen" w:hAnsi="Sylfaen"/>
          <w:lang w:val="hy-AM"/>
        </w:rPr>
        <w:t>Ա11.</w:t>
      </w:r>
      <w:r w:rsidR="002464B8" w:rsidRPr="00A77F1E">
        <w:rPr>
          <w:rFonts w:ascii="Sylfaen" w:hAnsi="Sylfaen"/>
          <w:lang w:val="hy-AM"/>
        </w:rPr>
        <w:tab/>
        <w:t>Որպես ա</w:t>
      </w:r>
      <w:r w:rsidRPr="009655AF">
        <w:rPr>
          <w:rFonts w:ascii="Sylfaen" w:hAnsi="Sylfaen"/>
          <w:lang w:val="hy-AM"/>
        </w:rPr>
        <w:t>ուդիտորական աշխատանքների բնույթի կամ ժամ</w:t>
      </w:r>
      <w:r w:rsidR="00BF6BB5" w:rsidRPr="009655AF">
        <w:rPr>
          <w:rFonts w:ascii="Sylfaen" w:hAnsi="Sylfaen"/>
          <w:lang w:val="hy-AM"/>
        </w:rPr>
        <w:t>կետների</w:t>
      </w:r>
      <w:r w:rsidRPr="009655AF">
        <w:rPr>
          <w:rFonts w:ascii="Sylfaen" w:hAnsi="Sylfaen"/>
          <w:lang w:val="hy-AM"/>
        </w:rPr>
        <w:t xml:space="preserve"> հետ կապված հանգամանքների օրինակներ </w:t>
      </w:r>
      <w:r w:rsidR="002464B8" w:rsidRPr="00A77F1E">
        <w:rPr>
          <w:rFonts w:ascii="Sylfaen" w:hAnsi="Sylfaen"/>
          <w:lang w:val="hy-AM"/>
        </w:rPr>
        <w:t>կարելի է նշել հետևյալը</w:t>
      </w:r>
      <w:r w:rsidRPr="009655AF">
        <w:rPr>
          <w:rFonts w:ascii="Sylfaen" w:hAnsi="Sylfaen"/>
          <w:lang w:val="hy-AM"/>
        </w:rPr>
        <w:t>`</w:t>
      </w:r>
    </w:p>
    <w:p w:rsidR="00F06DC7" w:rsidRPr="009655AF" w:rsidRDefault="00E84030" w:rsidP="00B83704">
      <w:pPr>
        <w:pStyle w:val="ListParagraph"/>
        <w:numPr>
          <w:ilvl w:val="0"/>
          <w:numId w:val="6"/>
        </w:numPr>
        <w:ind w:left="851" w:right="58" w:hanging="284"/>
        <w:rPr>
          <w:rFonts w:ascii="Sylfaen" w:eastAsia="Arial" w:hAnsi="Sylfaen" w:cs="Arial"/>
          <w:sz w:val="20"/>
          <w:szCs w:val="20"/>
          <w:lang w:val="hy-AM"/>
        </w:rPr>
      </w:pPr>
      <w:r w:rsidRPr="009655AF">
        <w:rPr>
          <w:rFonts w:ascii="Sylfaen" w:hAnsi="Sylfaen"/>
          <w:lang w:val="hy-AM"/>
        </w:rPr>
        <w:t xml:space="preserve">երբ </w:t>
      </w:r>
      <w:r w:rsidR="00F06DC7" w:rsidRPr="009655AF">
        <w:rPr>
          <w:rFonts w:ascii="Sylfaen" w:hAnsi="Sylfaen"/>
          <w:lang w:val="hy-AM"/>
        </w:rPr>
        <w:t>կազմակերպություն</w:t>
      </w:r>
      <w:r w:rsidR="0097246D" w:rsidRPr="009655AF">
        <w:rPr>
          <w:rFonts w:ascii="Sylfaen" w:hAnsi="Sylfaen"/>
          <w:lang w:val="hy-AM"/>
        </w:rPr>
        <w:t xml:space="preserve">ից պահանջվում է </w:t>
      </w:r>
      <w:r w:rsidRPr="009655AF">
        <w:rPr>
          <w:rFonts w:ascii="Sylfaen" w:hAnsi="Sylfaen"/>
          <w:lang w:val="hy-AM"/>
        </w:rPr>
        <w:t xml:space="preserve">ասոցիացված կազմակերպության </w:t>
      </w:r>
      <w:r w:rsidR="003A6A23" w:rsidRPr="009655AF">
        <w:rPr>
          <w:rFonts w:ascii="Sylfaen" w:hAnsi="Sylfaen"/>
          <w:lang w:val="hy-AM"/>
        </w:rPr>
        <w:t>նկատմամբ</w:t>
      </w:r>
      <w:r w:rsidR="00742A19" w:rsidRPr="00742A19">
        <w:rPr>
          <w:rFonts w:ascii="Sylfaen" w:hAnsi="Sylfaen"/>
          <w:lang w:val="hy-AM"/>
        </w:rPr>
        <w:t xml:space="preserve"> </w:t>
      </w:r>
      <w:r w:rsidR="0097246D" w:rsidRPr="009655AF">
        <w:rPr>
          <w:rFonts w:ascii="Sylfaen" w:hAnsi="Sylfaen"/>
          <w:lang w:val="hy-AM"/>
        </w:rPr>
        <w:t>կիրառել հաշվապահական հաշվառման բաժնեմասնակցության մեթոդը</w:t>
      </w:r>
      <w:r w:rsidR="00F06DC7" w:rsidRPr="009655AF">
        <w:rPr>
          <w:rFonts w:ascii="Sylfaen" w:hAnsi="Sylfaen"/>
          <w:lang w:val="hy-AM"/>
        </w:rPr>
        <w:t xml:space="preserve">, սակայն աուդիտորը անկարող է ձեռք բերել </w:t>
      </w:r>
      <w:r w:rsidR="007157A0" w:rsidRPr="009655AF">
        <w:rPr>
          <w:rFonts w:ascii="Sylfaen" w:hAnsi="Sylfaen"/>
          <w:lang w:val="hy-AM"/>
        </w:rPr>
        <w:t xml:space="preserve">բավականաչափ </w:t>
      </w:r>
      <w:r w:rsidR="00742A19">
        <w:rPr>
          <w:rFonts w:ascii="Sylfaen" w:hAnsi="Sylfaen"/>
          <w:lang w:val="hy-AM"/>
        </w:rPr>
        <w:t>և համապատասխան</w:t>
      </w:r>
      <w:r w:rsidR="00F06DC7" w:rsidRPr="009655AF">
        <w:rPr>
          <w:rFonts w:ascii="Sylfaen" w:hAnsi="Sylfaen"/>
          <w:lang w:val="hy-AM"/>
        </w:rPr>
        <w:t xml:space="preserve"> աուդիտորական ապացույցներ վերջինիս ֆինանսական </w:t>
      </w:r>
      <w:r w:rsidR="00B91C64" w:rsidRPr="009655AF">
        <w:rPr>
          <w:rFonts w:ascii="Sylfaen" w:hAnsi="Sylfaen"/>
          <w:lang w:val="hy-AM"/>
        </w:rPr>
        <w:t>տ</w:t>
      </w:r>
      <w:r w:rsidRPr="009655AF">
        <w:rPr>
          <w:rFonts w:ascii="Sylfaen" w:hAnsi="Sylfaen"/>
          <w:lang w:val="hy-AM"/>
        </w:rPr>
        <w:t>ե</w:t>
      </w:r>
      <w:r w:rsidR="00B91C64" w:rsidRPr="009655AF">
        <w:rPr>
          <w:rFonts w:ascii="Sylfaen" w:hAnsi="Sylfaen"/>
          <w:lang w:val="hy-AM"/>
        </w:rPr>
        <w:t>ղ</w:t>
      </w:r>
      <w:r w:rsidR="00193FA1" w:rsidRPr="009655AF">
        <w:rPr>
          <w:rFonts w:ascii="Sylfaen" w:hAnsi="Sylfaen"/>
          <w:lang w:val="hy-AM"/>
        </w:rPr>
        <w:t>ե</w:t>
      </w:r>
      <w:r w:rsidRPr="009655AF">
        <w:rPr>
          <w:rFonts w:ascii="Sylfaen" w:hAnsi="Sylfaen"/>
          <w:lang w:val="hy-AM"/>
        </w:rPr>
        <w:t xml:space="preserve">կատվության </w:t>
      </w:r>
      <w:r w:rsidR="00F06DC7" w:rsidRPr="009655AF">
        <w:rPr>
          <w:rFonts w:ascii="Sylfaen" w:hAnsi="Sylfaen"/>
          <w:lang w:val="hy-AM"/>
        </w:rPr>
        <w:t xml:space="preserve">վերաբերյալ` </w:t>
      </w:r>
      <w:r w:rsidR="007157A0" w:rsidRPr="009655AF">
        <w:rPr>
          <w:rFonts w:ascii="Sylfaen" w:hAnsi="Sylfaen"/>
          <w:lang w:val="hy-AM"/>
        </w:rPr>
        <w:t>գնահատելու</w:t>
      </w:r>
      <w:r w:rsidR="00F06DC7" w:rsidRPr="009655AF">
        <w:rPr>
          <w:rFonts w:ascii="Sylfaen" w:hAnsi="Sylfaen"/>
          <w:lang w:val="hy-AM"/>
        </w:rPr>
        <w:t xml:space="preserve">` արդյոք բաժնեմասնակցության մեթոդը ճիշտ է կիրառվել, </w:t>
      </w:r>
    </w:p>
    <w:p w:rsidR="00F06DC7" w:rsidRPr="009655AF" w:rsidRDefault="00F06DC7" w:rsidP="00B83704">
      <w:pPr>
        <w:pStyle w:val="ListParagraph"/>
        <w:numPr>
          <w:ilvl w:val="0"/>
          <w:numId w:val="6"/>
        </w:numPr>
        <w:ind w:left="851" w:right="58" w:hanging="284"/>
        <w:rPr>
          <w:rFonts w:ascii="Sylfaen" w:eastAsia="Arial" w:hAnsi="Sylfaen" w:cs="Arial"/>
          <w:sz w:val="20"/>
          <w:szCs w:val="20"/>
          <w:lang w:val="hy-AM"/>
        </w:rPr>
      </w:pPr>
      <w:r w:rsidRPr="009655AF">
        <w:rPr>
          <w:rFonts w:ascii="Sylfaen" w:hAnsi="Sylfaen"/>
          <w:lang w:val="hy-AM"/>
        </w:rPr>
        <w:t xml:space="preserve">աուդիտորի առաջադրանքի </w:t>
      </w:r>
      <w:r w:rsidR="007157A0" w:rsidRPr="009655AF">
        <w:rPr>
          <w:rFonts w:ascii="Sylfaen" w:hAnsi="Sylfaen"/>
          <w:lang w:val="hy-AM"/>
        </w:rPr>
        <w:t xml:space="preserve">նշանակման </w:t>
      </w:r>
      <w:r w:rsidRPr="009655AF">
        <w:rPr>
          <w:rFonts w:ascii="Sylfaen" w:hAnsi="Sylfaen"/>
          <w:lang w:val="hy-AM"/>
        </w:rPr>
        <w:t>ժամ</w:t>
      </w:r>
      <w:r w:rsidR="00193FA1" w:rsidRPr="009655AF">
        <w:rPr>
          <w:rFonts w:ascii="Sylfaen" w:hAnsi="Sylfaen"/>
          <w:lang w:val="hy-AM"/>
        </w:rPr>
        <w:t>կետ</w:t>
      </w:r>
      <w:r w:rsidR="00AF1089" w:rsidRPr="009655AF">
        <w:rPr>
          <w:rFonts w:ascii="Sylfaen" w:hAnsi="Sylfaen"/>
          <w:lang w:val="hy-AM"/>
        </w:rPr>
        <w:t>ը</w:t>
      </w:r>
      <w:r w:rsidR="007157A0" w:rsidRPr="009655AF">
        <w:rPr>
          <w:rFonts w:ascii="Sylfaen" w:hAnsi="Sylfaen"/>
          <w:lang w:val="hy-AM"/>
        </w:rPr>
        <w:t xml:space="preserve"> այնպիսին է, </w:t>
      </w:r>
      <w:r w:rsidR="00AF1089" w:rsidRPr="009655AF">
        <w:rPr>
          <w:rFonts w:ascii="Sylfaen" w:hAnsi="Sylfaen"/>
          <w:lang w:val="hy-AM"/>
        </w:rPr>
        <w:t>որ</w:t>
      </w:r>
      <w:r w:rsidRPr="009655AF">
        <w:rPr>
          <w:rFonts w:ascii="Sylfaen" w:hAnsi="Sylfaen"/>
          <w:lang w:val="hy-AM"/>
        </w:rPr>
        <w:t xml:space="preserve"> աուդիտորը </w:t>
      </w:r>
      <w:r w:rsidR="007157A0" w:rsidRPr="009655AF">
        <w:rPr>
          <w:rFonts w:ascii="Sylfaen" w:hAnsi="Sylfaen"/>
          <w:lang w:val="hy-AM"/>
        </w:rPr>
        <w:t>անկարող է</w:t>
      </w:r>
      <w:r w:rsidR="00742A19" w:rsidRPr="00742A19">
        <w:rPr>
          <w:rFonts w:ascii="Sylfaen" w:hAnsi="Sylfaen"/>
          <w:lang w:val="hy-AM"/>
        </w:rPr>
        <w:t xml:space="preserve"> </w:t>
      </w:r>
      <w:r w:rsidR="007157A0" w:rsidRPr="009655AF">
        <w:rPr>
          <w:rFonts w:ascii="Sylfaen" w:hAnsi="Sylfaen"/>
          <w:lang w:val="hy-AM"/>
        </w:rPr>
        <w:t xml:space="preserve">դիտել </w:t>
      </w:r>
      <w:r w:rsidRPr="009655AF">
        <w:rPr>
          <w:rFonts w:ascii="Sylfaen" w:hAnsi="Sylfaen"/>
          <w:lang w:val="hy-AM"/>
        </w:rPr>
        <w:t xml:space="preserve">պաշարների </w:t>
      </w:r>
      <w:r w:rsidR="00645025" w:rsidRPr="009655AF">
        <w:rPr>
          <w:rFonts w:ascii="Sylfaen" w:hAnsi="Sylfaen"/>
          <w:lang w:val="hy-AM"/>
        </w:rPr>
        <w:t>գույք</w:t>
      </w:r>
      <w:r w:rsidRPr="009655AF">
        <w:rPr>
          <w:rFonts w:ascii="Sylfaen" w:hAnsi="Sylfaen"/>
          <w:lang w:val="hy-AM"/>
        </w:rPr>
        <w:t xml:space="preserve">ագրման գործընթացը, </w:t>
      </w:r>
    </w:p>
    <w:p w:rsidR="00D91759" w:rsidRPr="009655AF" w:rsidRDefault="00F06DC7" w:rsidP="00B83704">
      <w:pPr>
        <w:pStyle w:val="ListParagraph"/>
        <w:numPr>
          <w:ilvl w:val="0"/>
          <w:numId w:val="6"/>
        </w:numPr>
        <w:ind w:left="851" w:right="58" w:hanging="284"/>
        <w:rPr>
          <w:rFonts w:ascii="Sylfaen" w:eastAsia="Arial" w:hAnsi="Sylfaen" w:cs="Arial"/>
          <w:sz w:val="20"/>
          <w:szCs w:val="20"/>
          <w:lang w:val="hy-AM"/>
        </w:rPr>
      </w:pPr>
      <w:r w:rsidRPr="009655AF">
        <w:rPr>
          <w:rFonts w:ascii="Sylfaen" w:hAnsi="Sylfaen"/>
          <w:lang w:val="hy-AM"/>
        </w:rPr>
        <w:t xml:space="preserve">աուդիտորը որոշում է, որ </w:t>
      </w:r>
      <w:r w:rsidR="007157A0" w:rsidRPr="009655AF">
        <w:rPr>
          <w:rFonts w:ascii="Sylfaen" w:hAnsi="Sylfaen"/>
          <w:lang w:val="hy-AM"/>
        </w:rPr>
        <w:t>համապարփակ</w:t>
      </w:r>
      <w:r w:rsidRPr="009655AF">
        <w:rPr>
          <w:rFonts w:ascii="Sylfaen" w:hAnsi="Sylfaen"/>
          <w:lang w:val="hy-AM"/>
        </w:rPr>
        <w:t xml:space="preserve"> ընթացակարգերի կիրառումը</w:t>
      </w:r>
      <w:r w:rsidR="00742A19" w:rsidRPr="00742A19">
        <w:rPr>
          <w:rFonts w:ascii="Sylfaen" w:hAnsi="Sylfaen"/>
          <w:lang w:val="hy-AM"/>
        </w:rPr>
        <w:t xml:space="preserve"> </w:t>
      </w:r>
      <w:r w:rsidR="007157A0" w:rsidRPr="009655AF">
        <w:rPr>
          <w:rFonts w:ascii="Sylfaen" w:hAnsi="Sylfaen"/>
          <w:lang w:val="hy-AM"/>
        </w:rPr>
        <w:t>ինքնին</w:t>
      </w:r>
      <w:r w:rsidR="00742A19" w:rsidRPr="00742A19">
        <w:rPr>
          <w:rFonts w:ascii="Sylfaen" w:hAnsi="Sylfaen"/>
          <w:lang w:val="hy-AM"/>
        </w:rPr>
        <w:t xml:space="preserve"> </w:t>
      </w:r>
      <w:r w:rsidR="007157A0" w:rsidRPr="009655AF">
        <w:rPr>
          <w:rFonts w:ascii="Sylfaen" w:hAnsi="Sylfaen"/>
          <w:lang w:val="hy-AM"/>
        </w:rPr>
        <w:t>բավականաչափ</w:t>
      </w:r>
      <w:r w:rsidR="00742A19" w:rsidRPr="00742A19">
        <w:rPr>
          <w:rFonts w:ascii="Sylfaen" w:hAnsi="Sylfaen"/>
          <w:lang w:val="hy-AM"/>
        </w:rPr>
        <w:t xml:space="preserve"> </w:t>
      </w:r>
      <w:r w:rsidRPr="009655AF">
        <w:rPr>
          <w:rFonts w:ascii="Sylfaen" w:hAnsi="Sylfaen"/>
          <w:lang w:val="hy-AM"/>
        </w:rPr>
        <w:t xml:space="preserve">չէ, սակայն կազմակերպության </w:t>
      </w:r>
      <w:r w:rsidR="00F251F1" w:rsidRPr="009655AF">
        <w:rPr>
          <w:rFonts w:ascii="Sylfaen" w:hAnsi="Sylfaen"/>
          <w:lang w:val="hy-AM"/>
        </w:rPr>
        <w:t>հսկողական գործընթացներն</w:t>
      </w:r>
      <w:r w:rsidRPr="009655AF">
        <w:rPr>
          <w:rFonts w:ascii="Sylfaen" w:hAnsi="Sylfaen"/>
          <w:lang w:val="hy-AM"/>
        </w:rPr>
        <w:t xml:space="preserve"> արդյունավետ </w:t>
      </w:r>
      <w:r w:rsidR="00F251F1" w:rsidRPr="009655AF">
        <w:rPr>
          <w:rFonts w:ascii="Sylfaen" w:hAnsi="Sylfaen"/>
          <w:lang w:val="hy-AM"/>
        </w:rPr>
        <w:t>չեն</w:t>
      </w:r>
      <w:r w:rsidRPr="009655AF">
        <w:rPr>
          <w:rFonts w:ascii="Sylfaen" w:hAnsi="Sylfaen"/>
          <w:lang w:val="hy-AM"/>
        </w:rPr>
        <w:t>:</w:t>
      </w:r>
    </w:p>
    <w:p w:rsidR="005F6087" w:rsidRDefault="00EF1004" w:rsidP="00A77F1E">
      <w:pPr>
        <w:ind w:left="567" w:right="58" w:hanging="567"/>
        <w:rPr>
          <w:rFonts w:ascii="Sylfaen" w:hAnsi="Sylfaen"/>
          <w:lang w:val="hy-AM"/>
        </w:rPr>
      </w:pPr>
      <w:r w:rsidRPr="009655AF">
        <w:rPr>
          <w:rFonts w:ascii="Sylfaen" w:hAnsi="Sylfaen"/>
          <w:lang w:val="hy-AM"/>
        </w:rPr>
        <w:t>Ա12</w:t>
      </w:r>
      <w:r w:rsidR="002464B8" w:rsidRPr="00A77F1E">
        <w:rPr>
          <w:rFonts w:ascii="Sylfaen" w:hAnsi="Sylfaen"/>
          <w:lang w:val="hy-AM"/>
        </w:rPr>
        <w:t>.</w:t>
      </w:r>
      <w:r w:rsidR="002464B8" w:rsidRPr="00A77F1E">
        <w:rPr>
          <w:lang w:val="hy-AM"/>
        </w:rPr>
        <w:tab/>
      </w:r>
      <w:r w:rsidR="001C4913" w:rsidRPr="009655AF">
        <w:rPr>
          <w:rFonts w:ascii="Sylfaen" w:hAnsi="Sylfaen"/>
          <w:lang w:val="hy-AM"/>
        </w:rPr>
        <w:t xml:space="preserve">Ստորև բերված են օրինակներ, երբ աուդիտորն անկարող է </w:t>
      </w:r>
      <w:r w:rsidR="00645CBB" w:rsidRPr="009655AF">
        <w:rPr>
          <w:rFonts w:ascii="Sylfaen" w:hAnsi="Sylfaen"/>
          <w:lang w:val="hy-AM"/>
        </w:rPr>
        <w:t>ձ</w:t>
      </w:r>
      <w:r w:rsidR="001C4913" w:rsidRPr="009655AF">
        <w:rPr>
          <w:rFonts w:ascii="Sylfaen" w:hAnsi="Sylfaen"/>
          <w:lang w:val="hy-AM"/>
        </w:rPr>
        <w:t xml:space="preserve">եռք բերել </w:t>
      </w:r>
      <w:r w:rsidR="007157A0" w:rsidRPr="009655AF">
        <w:rPr>
          <w:rFonts w:ascii="Sylfaen" w:hAnsi="Sylfaen"/>
          <w:lang w:val="hy-AM"/>
        </w:rPr>
        <w:t xml:space="preserve">բավականաչափ </w:t>
      </w:r>
      <w:r w:rsidR="00742A19">
        <w:rPr>
          <w:rFonts w:ascii="Sylfaen" w:hAnsi="Sylfaen"/>
          <w:lang w:val="hy-AM"/>
        </w:rPr>
        <w:t>և համապատասխան</w:t>
      </w:r>
      <w:r w:rsidR="001C4913" w:rsidRPr="009655AF">
        <w:rPr>
          <w:rFonts w:ascii="Sylfaen" w:hAnsi="Sylfaen"/>
          <w:lang w:val="hy-AM"/>
        </w:rPr>
        <w:t xml:space="preserve"> աուդիտորական ապացույցներ ղ</w:t>
      </w:r>
      <w:r w:rsidRPr="009655AF">
        <w:rPr>
          <w:rFonts w:ascii="Sylfaen" w:hAnsi="Sylfaen"/>
          <w:lang w:val="hy-AM"/>
        </w:rPr>
        <w:t xml:space="preserve">եկավարության կողմից աուդիտի շրջանակների սահմանափակումների հետևանքով ` </w:t>
      </w:r>
    </w:p>
    <w:p w:rsidR="00EF1004" w:rsidRPr="009655AF" w:rsidRDefault="00EF1004" w:rsidP="00EF1004">
      <w:pPr>
        <w:pStyle w:val="ListParagraph"/>
        <w:numPr>
          <w:ilvl w:val="0"/>
          <w:numId w:val="7"/>
        </w:numPr>
        <w:ind w:right="58"/>
        <w:rPr>
          <w:rFonts w:ascii="Sylfaen" w:eastAsia="Arial" w:hAnsi="Sylfaen" w:cs="Arial"/>
          <w:sz w:val="20"/>
          <w:szCs w:val="20"/>
          <w:lang w:val="hy-AM"/>
        </w:rPr>
      </w:pPr>
      <w:r w:rsidRPr="009655AF">
        <w:rPr>
          <w:rFonts w:ascii="Sylfaen" w:hAnsi="Sylfaen"/>
          <w:lang w:val="hy-AM"/>
        </w:rPr>
        <w:t xml:space="preserve">ղեկավարությունն </w:t>
      </w:r>
      <w:r w:rsidR="007157A0" w:rsidRPr="009655AF">
        <w:rPr>
          <w:rFonts w:ascii="Sylfaen" w:hAnsi="Sylfaen"/>
          <w:lang w:val="hy-AM"/>
        </w:rPr>
        <w:t>արգելում</w:t>
      </w:r>
      <w:r w:rsidR="00742A19" w:rsidRPr="00742A19">
        <w:rPr>
          <w:rFonts w:ascii="Sylfaen" w:hAnsi="Sylfaen"/>
          <w:lang w:val="hy-AM"/>
        </w:rPr>
        <w:t xml:space="preserve"> </w:t>
      </w:r>
      <w:r w:rsidRPr="009655AF">
        <w:rPr>
          <w:rFonts w:ascii="Sylfaen" w:hAnsi="Sylfaen"/>
          <w:lang w:val="hy-AM"/>
        </w:rPr>
        <w:t xml:space="preserve">է աուդիտորին </w:t>
      </w:r>
      <w:r w:rsidR="007157A0" w:rsidRPr="009655AF">
        <w:rPr>
          <w:rFonts w:ascii="Sylfaen" w:hAnsi="Sylfaen"/>
          <w:lang w:val="hy-AM"/>
        </w:rPr>
        <w:t>դիտել</w:t>
      </w:r>
      <w:r w:rsidR="00742A19" w:rsidRPr="00742A19">
        <w:rPr>
          <w:rFonts w:ascii="Sylfaen" w:hAnsi="Sylfaen"/>
          <w:lang w:val="hy-AM"/>
        </w:rPr>
        <w:t xml:space="preserve"> </w:t>
      </w:r>
      <w:r w:rsidRPr="009655AF">
        <w:rPr>
          <w:rFonts w:ascii="Sylfaen" w:hAnsi="Sylfaen"/>
          <w:lang w:val="hy-AM"/>
        </w:rPr>
        <w:t xml:space="preserve">պաշարների գույքագրման գործընթացը, </w:t>
      </w:r>
    </w:p>
    <w:p w:rsidR="007157A0" w:rsidRPr="009655AF" w:rsidRDefault="00EF1004" w:rsidP="00EF1004">
      <w:pPr>
        <w:pStyle w:val="ListParagraph"/>
        <w:numPr>
          <w:ilvl w:val="0"/>
          <w:numId w:val="7"/>
        </w:numPr>
        <w:ind w:right="58"/>
        <w:rPr>
          <w:rFonts w:ascii="Sylfaen" w:hAnsi="Sylfaen"/>
          <w:lang w:val="hy-AM"/>
        </w:rPr>
      </w:pPr>
      <w:r w:rsidRPr="009655AF">
        <w:rPr>
          <w:rFonts w:ascii="Sylfaen" w:hAnsi="Sylfaen"/>
          <w:lang w:val="hy-AM"/>
        </w:rPr>
        <w:t>ղեկավարություն</w:t>
      </w:r>
      <w:r w:rsidR="00742A19" w:rsidRPr="00E320E2">
        <w:rPr>
          <w:rFonts w:ascii="Sylfaen" w:hAnsi="Sylfaen"/>
          <w:lang w:val="hy-AM"/>
        </w:rPr>
        <w:t>ն</w:t>
      </w:r>
      <w:r w:rsidR="0067774D" w:rsidRPr="009655AF">
        <w:rPr>
          <w:rFonts w:ascii="Sylfaen" w:hAnsi="Sylfaen"/>
          <w:lang w:val="hy-AM"/>
        </w:rPr>
        <w:t xml:space="preserve"> </w:t>
      </w:r>
      <w:r w:rsidR="007157A0" w:rsidRPr="009655AF">
        <w:rPr>
          <w:rFonts w:ascii="Sylfaen" w:hAnsi="Sylfaen"/>
          <w:lang w:val="hy-AM"/>
        </w:rPr>
        <w:t xml:space="preserve">արգելում </w:t>
      </w:r>
      <w:r w:rsidR="0067774D" w:rsidRPr="009655AF">
        <w:rPr>
          <w:rFonts w:ascii="Sylfaen" w:hAnsi="Sylfaen"/>
          <w:lang w:val="hy-AM"/>
        </w:rPr>
        <w:t>է</w:t>
      </w:r>
      <w:r w:rsidRPr="009655AF">
        <w:rPr>
          <w:rFonts w:ascii="Sylfaen" w:hAnsi="Sylfaen"/>
          <w:lang w:val="hy-AM"/>
        </w:rPr>
        <w:t xml:space="preserve"> աուդիտորին որոշ հաշիվների մնացորդների վերաբերյալ արտաքին հաստատումներ պահանջել</w:t>
      </w:r>
      <w:r w:rsidR="003D5CBA" w:rsidRPr="009655AF">
        <w:rPr>
          <w:rFonts w:ascii="Sylfaen" w:hAnsi="Sylfaen"/>
          <w:lang w:val="hy-AM"/>
        </w:rPr>
        <w:t>։</w:t>
      </w:r>
    </w:p>
    <w:p w:rsidR="0082218B" w:rsidRPr="009655AF" w:rsidRDefault="0082218B" w:rsidP="00047FC7">
      <w:pPr>
        <w:pStyle w:val="ListParagraph"/>
        <w:ind w:right="58"/>
        <w:rPr>
          <w:rFonts w:ascii="Sylfaen" w:hAnsi="Sylfaen"/>
          <w:lang w:val="hy-AM"/>
        </w:rPr>
      </w:pPr>
    </w:p>
    <w:p w:rsidR="003D5CBA" w:rsidRPr="009655AF" w:rsidRDefault="0082218B" w:rsidP="000F1E69">
      <w:pPr>
        <w:pStyle w:val="Heading2"/>
        <w:rPr>
          <w:rFonts w:ascii="Sylfaen" w:eastAsia="Arial" w:hAnsi="Sylfaen"/>
          <w:lang w:val="hy-AM"/>
        </w:rPr>
      </w:pPr>
      <w:bookmarkStart w:id="36" w:name="_Toc475289371"/>
      <w:r w:rsidRPr="009655AF">
        <w:rPr>
          <w:rFonts w:ascii="Sylfaen" w:eastAsia="Arial" w:hAnsi="Sylfaen"/>
          <w:lang w:val="hy-AM"/>
        </w:rPr>
        <w:t>Աուդիտորի կարծիքի ձևափոխման տեսակի որոշումը</w:t>
      </w:r>
      <w:bookmarkEnd w:id="36"/>
    </w:p>
    <w:p w:rsidR="00F63DA4" w:rsidRPr="00A77F1E" w:rsidRDefault="005708D9">
      <w:pPr>
        <w:pStyle w:val="Heading3"/>
        <w:rPr>
          <w:rFonts w:cs="Arial"/>
          <w:i w:val="0"/>
          <w:sz w:val="20"/>
          <w:szCs w:val="20"/>
        </w:rPr>
      </w:pPr>
      <w:bookmarkStart w:id="37" w:name="_Toc475289372"/>
      <w:r w:rsidRPr="009655AF">
        <w:t xml:space="preserve">Աուդիտորի կողմից առաջադրանքի ստանձնումից հետո </w:t>
      </w:r>
      <w:r w:rsidR="00167CA3" w:rsidRPr="009655AF">
        <w:t>ղեկավարությունից</w:t>
      </w:r>
      <w:r w:rsidR="00E320E2" w:rsidRPr="00E320E2">
        <w:t xml:space="preserve"> </w:t>
      </w:r>
      <w:r w:rsidR="00167CA3" w:rsidRPr="009655AF">
        <w:t>բխող</w:t>
      </w:r>
      <w:r w:rsidRPr="009655AF">
        <w:t xml:space="preserve"> սահմանափակումների հետևանքով </w:t>
      </w:r>
      <w:r w:rsidR="00167CA3" w:rsidRPr="009655AF">
        <w:t xml:space="preserve">բավականաչափ </w:t>
      </w:r>
      <w:r w:rsidR="00742A19">
        <w:t>և համապատասխան</w:t>
      </w:r>
      <w:r w:rsidRPr="009655AF">
        <w:t xml:space="preserve"> աուդիտորական ապացույցներ ձեռք բերելու անկարողության հետևանքները </w:t>
      </w:r>
      <w:r w:rsidR="002464B8" w:rsidRPr="00A77F1E">
        <w:rPr>
          <w:i w:val="0"/>
        </w:rPr>
        <w:t>(տես՝ պարագրաֆ 13(բ)(i))-14)</w:t>
      </w:r>
      <w:bookmarkEnd w:id="37"/>
    </w:p>
    <w:p w:rsidR="00951575" w:rsidRPr="009655AF" w:rsidRDefault="00951575" w:rsidP="00B6094C">
      <w:pPr>
        <w:spacing w:after="0"/>
        <w:ind w:left="540" w:right="58" w:hanging="540"/>
        <w:rPr>
          <w:rFonts w:ascii="Sylfaen" w:hAnsi="Sylfaen"/>
          <w:lang w:val="hy-AM"/>
        </w:rPr>
      </w:pPr>
      <w:r w:rsidRPr="009655AF">
        <w:rPr>
          <w:rFonts w:ascii="Sylfaen" w:eastAsia="Arial" w:hAnsi="Sylfaen" w:cs="Arial"/>
          <w:spacing w:val="-3"/>
          <w:lang w:val="hy-AM"/>
        </w:rPr>
        <w:t>Ա13</w:t>
      </w:r>
      <w:r w:rsidRPr="009655AF">
        <w:rPr>
          <w:rFonts w:ascii="Sylfaen" w:eastAsia="Arial" w:hAnsi="MS Mincho" w:cs="MS Mincho"/>
          <w:spacing w:val="-3"/>
          <w:lang w:val="hy-AM"/>
        </w:rPr>
        <w:t>․</w:t>
      </w:r>
      <w:r w:rsidR="00167CA3" w:rsidRPr="009655AF">
        <w:rPr>
          <w:rFonts w:ascii="Sylfaen" w:hAnsi="Sylfaen"/>
          <w:lang w:val="hy-AM"/>
        </w:rPr>
        <w:tab/>
      </w:r>
      <w:r w:rsidR="00B6094C" w:rsidRPr="009655AF">
        <w:rPr>
          <w:rFonts w:ascii="Sylfaen" w:hAnsi="Sylfaen"/>
          <w:lang w:val="hy-AM"/>
        </w:rPr>
        <w:t>Աուդիտի առաջադրանք</w:t>
      </w:r>
      <w:r w:rsidR="00167CA3" w:rsidRPr="009655AF">
        <w:rPr>
          <w:rFonts w:ascii="Sylfaen" w:hAnsi="Sylfaen"/>
          <w:lang w:val="hy-AM"/>
        </w:rPr>
        <w:t>ը</w:t>
      </w:r>
      <w:r w:rsidR="00E320E2" w:rsidRPr="00E320E2">
        <w:rPr>
          <w:rFonts w:ascii="Sylfaen" w:hAnsi="Sylfaen"/>
          <w:lang w:val="hy-AM"/>
        </w:rPr>
        <w:t xml:space="preserve"> </w:t>
      </w:r>
      <w:r w:rsidR="00167CA3" w:rsidRPr="009655AF">
        <w:rPr>
          <w:rFonts w:ascii="Sylfaen" w:hAnsi="Sylfaen"/>
          <w:lang w:val="hy-AM"/>
        </w:rPr>
        <w:t>դադարեցնելու</w:t>
      </w:r>
      <w:r w:rsidR="00E320E2" w:rsidRPr="00E320E2">
        <w:rPr>
          <w:rFonts w:ascii="Sylfaen" w:hAnsi="Sylfaen"/>
          <w:lang w:val="hy-AM"/>
        </w:rPr>
        <w:t xml:space="preserve"> </w:t>
      </w:r>
      <w:r w:rsidR="00B6094C" w:rsidRPr="009655AF">
        <w:rPr>
          <w:rFonts w:ascii="Sylfaen" w:hAnsi="Sylfaen"/>
          <w:lang w:val="hy-AM"/>
        </w:rPr>
        <w:t xml:space="preserve">իրագործելիությունը կարող է կախված լինել ղեկավարության կողմից աուդիտի շրջանակների սահմափակման պահին առաջադրանքի ավարտվածության աստիճանից: Եթե աուդիտորը </w:t>
      </w:r>
      <w:r w:rsidR="000F0AD0" w:rsidRPr="009655AF">
        <w:rPr>
          <w:rFonts w:ascii="Sylfaen" w:hAnsi="Sylfaen"/>
          <w:lang w:val="hy-AM"/>
        </w:rPr>
        <w:t xml:space="preserve">հիմնականում </w:t>
      </w:r>
      <w:r w:rsidR="00B6094C" w:rsidRPr="009655AF">
        <w:rPr>
          <w:rFonts w:ascii="Sylfaen" w:hAnsi="Sylfaen"/>
          <w:lang w:val="hy-AM"/>
        </w:rPr>
        <w:t xml:space="preserve">ավարտել է </w:t>
      </w:r>
      <w:r w:rsidR="000F0AD0" w:rsidRPr="009655AF">
        <w:rPr>
          <w:rFonts w:ascii="Sylfaen" w:hAnsi="Sylfaen"/>
          <w:lang w:val="hy-AM"/>
        </w:rPr>
        <w:t>առաջադրանքը</w:t>
      </w:r>
      <w:r w:rsidR="00B6094C" w:rsidRPr="009655AF">
        <w:rPr>
          <w:rFonts w:ascii="Sylfaen" w:hAnsi="Sylfaen"/>
          <w:lang w:val="hy-AM"/>
        </w:rPr>
        <w:t xml:space="preserve">, ապա </w:t>
      </w:r>
      <w:r w:rsidR="000F0AD0" w:rsidRPr="009655AF">
        <w:rPr>
          <w:rFonts w:ascii="Sylfaen" w:hAnsi="Sylfaen"/>
          <w:lang w:val="hy-AM"/>
        </w:rPr>
        <w:t xml:space="preserve">նախքան </w:t>
      </w:r>
      <w:r w:rsidR="00B6094C" w:rsidRPr="009655AF">
        <w:rPr>
          <w:rFonts w:ascii="Sylfaen" w:hAnsi="Sylfaen"/>
          <w:lang w:val="hy-AM"/>
        </w:rPr>
        <w:t xml:space="preserve">առաջադրանքի </w:t>
      </w:r>
      <w:r w:rsidR="00167CA3" w:rsidRPr="009655AF">
        <w:rPr>
          <w:rFonts w:ascii="Sylfaen" w:hAnsi="Sylfaen"/>
          <w:lang w:val="hy-AM"/>
        </w:rPr>
        <w:t>դադարեցումը</w:t>
      </w:r>
      <w:r w:rsidR="00E320E2" w:rsidRPr="00E320E2">
        <w:rPr>
          <w:rFonts w:ascii="Sylfaen" w:hAnsi="Sylfaen"/>
          <w:lang w:val="hy-AM"/>
        </w:rPr>
        <w:t xml:space="preserve"> </w:t>
      </w:r>
      <w:r w:rsidR="00B6094C" w:rsidRPr="009655AF">
        <w:rPr>
          <w:rFonts w:ascii="Sylfaen" w:hAnsi="Sylfaen"/>
          <w:lang w:val="hy-AM"/>
        </w:rPr>
        <w:t xml:space="preserve">աուդիտորը կարող է որոշել հնարավորության սահմաններում ավարտել </w:t>
      </w:r>
      <w:r w:rsidR="000F0AD0" w:rsidRPr="009655AF">
        <w:rPr>
          <w:rFonts w:ascii="Sylfaen" w:hAnsi="Sylfaen"/>
          <w:lang w:val="hy-AM"/>
        </w:rPr>
        <w:t>առաջադրանքը</w:t>
      </w:r>
      <w:r w:rsidR="00B6094C" w:rsidRPr="009655AF">
        <w:rPr>
          <w:rFonts w:ascii="Sylfaen" w:hAnsi="Sylfaen"/>
          <w:lang w:val="hy-AM"/>
        </w:rPr>
        <w:t xml:space="preserve">, արտահայտել </w:t>
      </w:r>
      <w:r w:rsidR="00167CA3" w:rsidRPr="009655AF">
        <w:rPr>
          <w:rFonts w:ascii="Sylfaen" w:hAnsi="Sylfaen"/>
          <w:lang w:val="hy-AM"/>
        </w:rPr>
        <w:t>Կ</w:t>
      </w:r>
      <w:r w:rsidR="00B6094C" w:rsidRPr="009655AF">
        <w:rPr>
          <w:rFonts w:ascii="Sylfaen" w:hAnsi="Sylfaen"/>
          <w:lang w:val="hy-AM"/>
        </w:rPr>
        <w:t xml:space="preserve">արծիքից հրաժարում և բացատրել աուդիտի շրջանակների սահմանափակումը </w:t>
      </w:r>
      <w:r w:rsidR="00975C23">
        <w:rPr>
          <w:rFonts w:ascii="Sylfaen" w:hAnsi="Sylfaen"/>
          <w:lang w:val="hy-AM"/>
        </w:rPr>
        <w:t>“</w:t>
      </w:r>
      <w:r w:rsidR="00E320E2">
        <w:rPr>
          <w:rFonts w:ascii="Sylfaen" w:hAnsi="Sylfaen"/>
          <w:lang w:val="hy-AM"/>
        </w:rPr>
        <w:t>Կարծիքից հրաժարման հիմք» բաժն</w:t>
      </w:r>
      <w:r w:rsidR="00F94A2B" w:rsidRPr="009655AF">
        <w:rPr>
          <w:rFonts w:ascii="Sylfaen" w:hAnsi="Sylfaen"/>
          <w:lang w:val="hy-AM"/>
        </w:rPr>
        <w:t>ում</w:t>
      </w:r>
      <w:r w:rsidR="00B6094C" w:rsidRPr="009655AF">
        <w:rPr>
          <w:rFonts w:ascii="Sylfaen" w:hAnsi="Sylfaen"/>
          <w:lang w:val="hy-AM"/>
        </w:rPr>
        <w:t>:</w:t>
      </w:r>
    </w:p>
    <w:p w:rsidR="00A760D6" w:rsidRPr="009655AF" w:rsidRDefault="00A760D6" w:rsidP="00B6094C">
      <w:pPr>
        <w:spacing w:after="0"/>
        <w:ind w:left="540" w:right="58" w:hanging="540"/>
        <w:rPr>
          <w:rFonts w:ascii="Sylfaen" w:hAnsi="Sylfaen"/>
          <w:lang w:val="hy-AM"/>
        </w:rPr>
      </w:pPr>
      <w:r w:rsidRPr="009655AF">
        <w:rPr>
          <w:rFonts w:ascii="Sylfaen" w:eastAsia="Arial" w:hAnsi="Sylfaen" w:cs="Arial"/>
          <w:spacing w:val="-3"/>
          <w:lang w:val="hy-AM"/>
        </w:rPr>
        <w:t>Ա14</w:t>
      </w:r>
      <w:r w:rsidR="002464B8" w:rsidRPr="00A77F1E">
        <w:rPr>
          <w:rFonts w:eastAsia="Arial" w:cs="Arial"/>
          <w:spacing w:val="-3"/>
          <w:lang w:val="hy-AM"/>
        </w:rPr>
        <w:tab/>
      </w:r>
      <w:r w:rsidRPr="009655AF">
        <w:rPr>
          <w:rFonts w:ascii="Sylfaen" w:hAnsi="Sylfaen"/>
          <w:lang w:val="hy-AM"/>
        </w:rPr>
        <w:t xml:space="preserve">Որոշ հանգամանքներում աուդիտի առաջադրանքի </w:t>
      </w:r>
      <w:r w:rsidR="00FE0403" w:rsidRPr="009655AF">
        <w:rPr>
          <w:rFonts w:ascii="Sylfaen" w:hAnsi="Sylfaen"/>
          <w:lang w:val="hy-AM"/>
        </w:rPr>
        <w:t>դադարեց</w:t>
      </w:r>
      <w:r w:rsidRPr="009655AF">
        <w:rPr>
          <w:rFonts w:ascii="Sylfaen" w:hAnsi="Sylfaen"/>
          <w:lang w:val="hy-AM"/>
        </w:rPr>
        <w:t>ումը կարող է հնարավոր չլինել, եթե աուդիտորը</w:t>
      </w:r>
      <w:r w:rsidR="006606F7" w:rsidRPr="009655AF">
        <w:rPr>
          <w:rFonts w:ascii="Sylfaen" w:hAnsi="Sylfaen"/>
          <w:lang w:val="hy-AM"/>
        </w:rPr>
        <w:t>,</w:t>
      </w:r>
      <w:r w:rsidR="002465E8" w:rsidRPr="002465E8">
        <w:rPr>
          <w:rFonts w:ascii="Sylfaen" w:hAnsi="Sylfaen"/>
          <w:lang w:val="hy-AM"/>
        </w:rPr>
        <w:t xml:space="preserve"> </w:t>
      </w:r>
      <w:r w:rsidR="006606F7" w:rsidRPr="009655AF">
        <w:rPr>
          <w:rFonts w:ascii="Sylfaen" w:hAnsi="Sylfaen"/>
          <w:lang w:val="hy-AM"/>
        </w:rPr>
        <w:t>օրենսդրության կամ կարգավորող նորմերի համաձայն</w:t>
      </w:r>
      <w:r w:rsidR="00BA0F48" w:rsidRPr="009655AF">
        <w:rPr>
          <w:rFonts w:ascii="Sylfaen" w:hAnsi="Sylfaen"/>
          <w:lang w:val="hy-AM"/>
        </w:rPr>
        <w:t>,</w:t>
      </w:r>
      <w:r w:rsidR="002465E8" w:rsidRPr="002465E8">
        <w:rPr>
          <w:rFonts w:ascii="Sylfaen" w:hAnsi="Sylfaen"/>
          <w:lang w:val="hy-AM"/>
        </w:rPr>
        <w:t xml:space="preserve"> </w:t>
      </w:r>
      <w:r w:rsidRPr="009655AF">
        <w:rPr>
          <w:rFonts w:ascii="Sylfaen" w:hAnsi="Sylfaen"/>
          <w:lang w:val="hy-AM"/>
        </w:rPr>
        <w:t>պարտավոր է շարունակել առաջադրանքը: Այսպիսի հանգամանք կարող է առաջանալ այն աուդիտորի համար, ո</w:t>
      </w:r>
      <w:r w:rsidR="00535297" w:rsidRPr="009655AF">
        <w:rPr>
          <w:rFonts w:ascii="Sylfaen" w:hAnsi="Sylfaen"/>
          <w:lang w:val="hy-AM"/>
        </w:rPr>
        <w:t>վ</w:t>
      </w:r>
      <w:r w:rsidRPr="009655AF">
        <w:rPr>
          <w:rFonts w:ascii="Sylfaen" w:hAnsi="Sylfaen"/>
          <w:lang w:val="hy-AM"/>
        </w:rPr>
        <w:t xml:space="preserve"> նշանակվել է իրականացնելու հանրային </w:t>
      </w:r>
      <w:r w:rsidR="00535297" w:rsidRPr="009655AF">
        <w:rPr>
          <w:rFonts w:ascii="Sylfaen" w:hAnsi="Sylfaen"/>
          <w:lang w:val="hy-AM"/>
        </w:rPr>
        <w:t>հատվածի կազմակերպության աուդիտ</w:t>
      </w:r>
      <w:r w:rsidRPr="009655AF">
        <w:rPr>
          <w:rFonts w:ascii="Sylfaen" w:hAnsi="Sylfaen"/>
          <w:lang w:val="hy-AM"/>
        </w:rPr>
        <w:t xml:space="preserve">: Այսպիսի հանգամանք կարող է ստեղծվել նաև այն </w:t>
      </w:r>
      <w:r w:rsidR="00535297" w:rsidRPr="009655AF">
        <w:rPr>
          <w:rFonts w:ascii="Sylfaen" w:hAnsi="Sylfaen"/>
          <w:lang w:val="hy-AM"/>
        </w:rPr>
        <w:t>իրավահամակարգերում</w:t>
      </w:r>
      <w:r w:rsidRPr="009655AF">
        <w:rPr>
          <w:rFonts w:ascii="Sylfaen" w:hAnsi="Sylfaen"/>
          <w:lang w:val="hy-AM"/>
        </w:rPr>
        <w:t xml:space="preserve">, որտեղ աուդիտորը նշանակվել է իրականացնելու որոշակի ժամանակաշրջանի ֆինանսական հաշվետվությունների աուդիտ, կամ նշանակվել է որոշակի ժամանակահատվածով և նրան արգելված է </w:t>
      </w:r>
      <w:r w:rsidR="00FE0403" w:rsidRPr="009655AF">
        <w:rPr>
          <w:rFonts w:ascii="Sylfaen" w:hAnsi="Sylfaen"/>
          <w:lang w:val="hy-AM"/>
        </w:rPr>
        <w:t>դադարեցնել առաջադրանքը</w:t>
      </w:r>
      <w:r w:rsidR="008F6E40" w:rsidRPr="008F6E40">
        <w:rPr>
          <w:rFonts w:ascii="Sylfaen" w:hAnsi="Sylfaen"/>
          <w:lang w:val="hy-AM"/>
        </w:rPr>
        <w:t xml:space="preserve"> </w:t>
      </w:r>
      <w:r w:rsidRPr="009655AF">
        <w:rPr>
          <w:rFonts w:ascii="Sylfaen" w:hAnsi="Sylfaen"/>
          <w:lang w:val="hy-AM"/>
        </w:rPr>
        <w:t>մինչև նշված ֆինանսական հաշվետվությունների աուդիտի կամ նշված ժամանակահատվածի ավարտը</w:t>
      </w:r>
      <w:r w:rsidR="00B56118" w:rsidRPr="009655AF">
        <w:rPr>
          <w:rFonts w:ascii="Sylfaen" w:hAnsi="Sylfaen"/>
          <w:lang w:val="hy-AM"/>
        </w:rPr>
        <w:t>, համապատասխանաբար։</w:t>
      </w:r>
      <w:r w:rsidRPr="009655AF">
        <w:rPr>
          <w:rFonts w:ascii="Sylfaen" w:hAnsi="Sylfaen"/>
          <w:lang w:val="hy-AM"/>
        </w:rPr>
        <w:t xml:space="preserve"> Աուդիտորը կարող է նաև </w:t>
      </w:r>
      <w:r w:rsidR="00593B23" w:rsidRPr="009655AF">
        <w:rPr>
          <w:rFonts w:ascii="Sylfaen" w:hAnsi="Sylfaen"/>
          <w:lang w:val="hy-AM"/>
        </w:rPr>
        <w:t xml:space="preserve">անհրաժեշտ համարել աուդիտորի հաշվետվությունում ներառել </w:t>
      </w:r>
      <w:r w:rsidR="00186765" w:rsidRPr="009655AF">
        <w:rPr>
          <w:rFonts w:ascii="Sylfaen" w:hAnsi="Sylfaen"/>
          <w:lang w:val="hy-AM"/>
        </w:rPr>
        <w:t>«</w:t>
      </w:r>
      <w:r w:rsidR="00593B23" w:rsidRPr="009655AF">
        <w:rPr>
          <w:rFonts w:ascii="Sylfaen" w:hAnsi="Sylfaen"/>
          <w:i/>
          <w:lang w:val="hy-AM"/>
        </w:rPr>
        <w:t>Այլ հանգամանքներ</w:t>
      </w:r>
      <w:r w:rsidR="00186765" w:rsidRPr="009655AF">
        <w:rPr>
          <w:rFonts w:ascii="Sylfaen" w:hAnsi="Sylfaen"/>
          <w:lang w:val="hy-AM"/>
        </w:rPr>
        <w:t>»</w:t>
      </w:r>
      <w:r w:rsidR="008F6E40" w:rsidRPr="008F6E40">
        <w:rPr>
          <w:rFonts w:ascii="Sylfaen" w:hAnsi="Sylfaen"/>
          <w:lang w:val="hy-AM"/>
        </w:rPr>
        <w:t xml:space="preserve"> </w:t>
      </w:r>
      <w:r w:rsidR="00FE0403" w:rsidRPr="009655AF">
        <w:rPr>
          <w:rFonts w:ascii="Sylfaen" w:hAnsi="Sylfaen"/>
          <w:lang w:val="hy-AM"/>
        </w:rPr>
        <w:t>պարբերություն</w:t>
      </w:r>
      <w:r w:rsidR="00593B23" w:rsidRPr="009655AF">
        <w:rPr>
          <w:rStyle w:val="FootnoteReference"/>
          <w:rFonts w:ascii="Sylfaen" w:hAnsi="Sylfaen"/>
          <w:i/>
          <w:lang w:val="hy-AM"/>
        </w:rPr>
        <w:footnoteReference w:id="8"/>
      </w:r>
      <w:r w:rsidRPr="009655AF">
        <w:rPr>
          <w:rFonts w:ascii="Sylfaen" w:hAnsi="Sylfaen"/>
          <w:lang w:val="hy-AM"/>
        </w:rPr>
        <w:t>:</w:t>
      </w:r>
    </w:p>
    <w:p w:rsidR="006D09A3" w:rsidRPr="00A77F1E" w:rsidRDefault="006D09A3" w:rsidP="00B6094C">
      <w:pPr>
        <w:spacing w:after="0"/>
        <w:ind w:left="540" w:right="58" w:hanging="540"/>
        <w:rPr>
          <w:rFonts w:ascii="Sylfaen" w:hAnsi="Sylfaen"/>
          <w:lang w:val="hy-AM"/>
        </w:rPr>
      </w:pPr>
      <w:r w:rsidRPr="009655AF">
        <w:rPr>
          <w:rFonts w:ascii="Sylfaen" w:eastAsia="Arial" w:hAnsi="Sylfaen" w:cs="Arial"/>
          <w:spacing w:val="-3"/>
          <w:lang w:val="hy-AM"/>
        </w:rPr>
        <w:t>Ա15</w:t>
      </w:r>
      <w:r w:rsidR="002464B8" w:rsidRPr="00A77F1E">
        <w:rPr>
          <w:rFonts w:ascii="Sylfaen" w:eastAsia="Arial" w:cs="Arial"/>
          <w:spacing w:val="-3"/>
          <w:lang w:val="hy-AM"/>
        </w:rPr>
        <w:tab/>
      </w:r>
      <w:r w:rsidRPr="009655AF">
        <w:rPr>
          <w:rFonts w:ascii="Sylfaen" w:hAnsi="Sylfaen"/>
          <w:lang w:val="hy-AM"/>
        </w:rPr>
        <w:t xml:space="preserve">Երբ աուդիտորը </w:t>
      </w:r>
      <w:r w:rsidR="002D6A38" w:rsidRPr="009655AF">
        <w:rPr>
          <w:rFonts w:ascii="Sylfaen" w:hAnsi="Sylfaen"/>
          <w:lang w:val="hy-AM"/>
        </w:rPr>
        <w:t>եզրա</w:t>
      </w:r>
      <w:r w:rsidR="00FE0403" w:rsidRPr="009655AF">
        <w:rPr>
          <w:rFonts w:ascii="Sylfaen" w:hAnsi="Sylfaen"/>
          <w:lang w:val="hy-AM"/>
        </w:rPr>
        <w:t>կ</w:t>
      </w:r>
      <w:r w:rsidR="002D6A38" w:rsidRPr="009655AF">
        <w:rPr>
          <w:rFonts w:ascii="Sylfaen" w:hAnsi="Sylfaen"/>
          <w:lang w:val="hy-AM"/>
        </w:rPr>
        <w:t>ա</w:t>
      </w:r>
      <w:r w:rsidR="00FE0403" w:rsidRPr="009655AF">
        <w:rPr>
          <w:rFonts w:ascii="Sylfaen" w:hAnsi="Sylfaen"/>
          <w:lang w:val="hy-AM"/>
        </w:rPr>
        <w:t>ց</w:t>
      </w:r>
      <w:r w:rsidR="002D6A38" w:rsidRPr="009655AF">
        <w:rPr>
          <w:rFonts w:ascii="Sylfaen" w:hAnsi="Sylfaen"/>
          <w:lang w:val="hy-AM"/>
        </w:rPr>
        <w:t>ն</w:t>
      </w:r>
      <w:r w:rsidR="00FE0403" w:rsidRPr="009655AF">
        <w:rPr>
          <w:rFonts w:ascii="Sylfaen" w:hAnsi="Sylfaen"/>
          <w:lang w:val="hy-AM"/>
        </w:rPr>
        <w:t>ու</w:t>
      </w:r>
      <w:r w:rsidR="002D6A38" w:rsidRPr="009655AF">
        <w:rPr>
          <w:rFonts w:ascii="Sylfaen" w:hAnsi="Sylfaen"/>
          <w:lang w:val="hy-AM"/>
        </w:rPr>
        <w:t>մ</w:t>
      </w:r>
      <w:r w:rsidR="00FE0403" w:rsidRPr="009655AF">
        <w:rPr>
          <w:rFonts w:ascii="Sylfaen" w:hAnsi="Sylfaen"/>
          <w:lang w:val="hy-AM"/>
        </w:rPr>
        <w:t xml:space="preserve"> է</w:t>
      </w:r>
      <w:r w:rsidR="002D6A38" w:rsidRPr="009655AF">
        <w:rPr>
          <w:rFonts w:ascii="Sylfaen" w:hAnsi="Sylfaen"/>
          <w:lang w:val="hy-AM"/>
        </w:rPr>
        <w:t>,</w:t>
      </w:r>
      <w:r w:rsidRPr="009655AF">
        <w:rPr>
          <w:rFonts w:ascii="Sylfaen" w:hAnsi="Sylfaen"/>
          <w:lang w:val="hy-AM"/>
        </w:rPr>
        <w:t xml:space="preserve"> որ աուդիտի շրջանակների սահմանափակման պատճառով աուդիտի առաջադրանքի </w:t>
      </w:r>
      <w:r w:rsidR="00FE0403" w:rsidRPr="009655AF">
        <w:rPr>
          <w:rFonts w:ascii="Sylfaen" w:hAnsi="Sylfaen"/>
          <w:lang w:val="hy-AM"/>
        </w:rPr>
        <w:t>դադարեցումը</w:t>
      </w:r>
      <w:r w:rsidR="008F6E40" w:rsidRPr="008F6E40">
        <w:rPr>
          <w:rFonts w:ascii="Sylfaen" w:hAnsi="Sylfaen"/>
          <w:lang w:val="hy-AM"/>
        </w:rPr>
        <w:t xml:space="preserve"> </w:t>
      </w:r>
      <w:r w:rsidRPr="009655AF">
        <w:rPr>
          <w:rFonts w:ascii="Sylfaen" w:hAnsi="Sylfaen"/>
          <w:lang w:val="hy-AM"/>
        </w:rPr>
        <w:t xml:space="preserve">անհրաժեշտ է, ապա </w:t>
      </w:r>
      <w:r w:rsidR="00335E7B" w:rsidRPr="009655AF">
        <w:rPr>
          <w:rFonts w:ascii="Sylfaen" w:hAnsi="Sylfaen"/>
          <w:lang w:val="hy-AM"/>
        </w:rPr>
        <w:t>մասնագիտական, իրավական կամ</w:t>
      </w:r>
      <w:r w:rsidR="008F6E40" w:rsidRPr="008F6E40">
        <w:rPr>
          <w:rFonts w:ascii="Sylfaen" w:hAnsi="Sylfaen"/>
          <w:lang w:val="hy-AM"/>
        </w:rPr>
        <w:t xml:space="preserve"> </w:t>
      </w:r>
      <w:r w:rsidR="007B2CFB" w:rsidRPr="009655AF">
        <w:rPr>
          <w:rFonts w:ascii="Sylfaen" w:hAnsi="Sylfaen"/>
          <w:lang w:val="hy-AM"/>
        </w:rPr>
        <w:t xml:space="preserve">կարգավորող նորմերի պահանջի համաձայն, </w:t>
      </w:r>
      <w:r w:rsidR="002464B8" w:rsidRPr="00A77F1E">
        <w:rPr>
          <w:rFonts w:ascii="Sylfaen" w:hAnsi="Sylfaen"/>
          <w:lang w:val="hy-AM"/>
        </w:rPr>
        <w:t>աուդիտորից կարող է պահանջվել առաջադրանքի դադարեցման հետ կապված հանգամանքների մասին տեղեկացնել կարգավորող մարմիններին կամ կազմակերպության սեփականատերերին։</w:t>
      </w:r>
    </w:p>
    <w:p w:rsidR="00B943E6" w:rsidRPr="00A77F1E" w:rsidRDefault="00B943E6" w:rsidP="00B6094C">
      <w:pPr>
        <w:spacing w:after="0"/>
        <w:ind w:left="540" w:right="58" w:hanging="540"/>
        <w:rPr>
          <w:rFonts w:ascii="Sylfaen" w:hAnsi="Sylfaen"/>
          <w:sz w:val="16"/>
          <w:szCs w:val="16"/>
          <w:lang w:val="hy-AM"/>
        </w:rPr>
      </w:pPr>
    </w:p>
    <w:p w:rsidR="00F63DA4" w:rsidRPr="00A77F1E" w:rsidRDefault="00454B0D">
      <w:pPr>
        <w:pStyle w:val="Heading3"/>
        <w:rPr>
          <w:i w:val="0"/>
        </w:rPr>
      </w:pPr>
      <w:bookmarkStart w:id="38" w:name="_Toc475289373"/>
      <w:r>
        <w:t xml:space="preserve">Բացասական կարծիքին կամ Կարծիքից հրաժարմանը վերաբերող այլ նկատառումներ </w:t>
      </w:r>
      <w:r w:rsidR="002464B8" w:rsidRPr="00A77F1E">
        <w:rPr>
          <w:i w:val="0"/>
        </w:rPr>
        <w:t>(տես` պարագրաֆ 15)</w:t>
      </w:r>
      <w:bookmarkEnd w:id="38"/>
    </w:p>
    <w:p w:rsidR="00FF317D" w:rsidRPr="009655AF" w:rsidRDefault="00FF317D" w:rsidP="000747E7">
      <w:pPr>
        <w:ind w:left="540" w:right="58" w:hanging="540"/>
        <w:rPr>
          <w:rFonts w:ascii="Sylfaen" w:hAnsi="Sylfaen"/>
          <w:lang w:val="hy-AM"/>
        </w:rPr>
      </w:pPr>
      <w:r w:rsidRPr="009655AF">
        <w:rPr>
          <w:rFonts w:ascii="Sylfaen" w:hAnsi="Sylfaen"/>
          <w:lang w:val="hy-AM"/>
        </w:rPr>
        <w:t>Ա16</w:t>
      </w:r>
      <w:r w:rsidRPr="009655AF">
        <w:rPr>
          <w:rFonts w:ascii="Sylfaen" w:eastAsia="MS Mincho" w:hAnsi="MS Mincho" w:cs="MS Mincho"/>
          <w:lang w:val="hy-AM"/>
        </w:rPr>
        <w:t>․</w:t>
      </w:r>
      <w:r w:rsidR="007802AD" w:rsidRPr="009655AF">
        <w:rPr>
          <w:rFonts w:ascii="Sylfaen" w:hAnsi="Sylfaen"/>
          <w:lang w:val="hy-AM"/>
        </w:rPr>
        <w:t>Ստոր</w:t>
      </w:r>
      <w:r w:rsidR="000747E7" w:rsidRPr="009655AF">
        <w:rPr>
          <w:rFonts w:ascii="Sylfaen" w:hAnsi="Sylfaen"/>
          <w:lang w:val="hy-AM"/>
        </w:rPr>
        <w:t>և</w:t>
      </w:r>
      <w:r w:rsidR="007802AD" w:rsidRPr="009655AF">
        <w:rPr>
          <w:rFonts w:ascii="Sylfaen" w:hAnsi="Sylfaen"/>
          <w:lang w:val="hy-AM"/>
        </w:rPr>
        <w:t xml:space="preserve"> բերված են </w:t>
      </w:r>
      <w:r w:rsidR="00C13FC7" w:rsidRPr="009655AF">
        <w:rPr>
          <w:rFonts w:ascii="Sylfaen" w:hAnsi="Sylfaen"/>
          <w:lang w:val="hy-AM"/>
        </w:rPr>
        <w:t xml:space="preserve">աուդիտորական </w:t>
      </w:r>
      <w:r w:rsidR="00CF32C5" w:rsidRPr="009655AF">
        <w:rPr>
          <w:rFonts w:ascii="Sylfaen" w:hAnsi="Sylfaen"/>
          <w:lang w:val="hy-AM"/>
        </w:rPr>
        <w:t>հաշվետվ</w:t>
      </w:r>
      <w:r w:rsidR="001B5692" w:rsidRPr="009655AF">
        <w:rPr>
          <w:rFonts w:ascii="Sylfaen" w:hAnsi="Sylfaen"/>
          <w:lang w:val="hy-AM"/>
        </w:rPr>
        <w:t>ության հետ կապված</w:t>
      </w:r>
      <w:r w:rsidR="007802AD" w:rsidRPr="009655AF">
        <w:rPr>
          <w:rFonts w:ascii="Sylfaen" w:hAnsi="Sylfaen"/>
          <w:lang w:val="hy-AM"/>
        </w:rPr>
        <w:t xml:space="preserve"> հանգամանքների այնպիսի օրինակներ, որոնք չեն հակասում աուդիտորի կողմից </w:t>
      </w:r>
      <w:r w:rsidR="00B1651D" w:rsidRPr="009655AF">
        <w:rPr>
          <w:rFonts w:ascii="Sylfaen" w:hAnsi="Sylfaen"/>
          <w:lang w:val="hy-AM"/>
        </w:rPr>
        <w:t>արտահայտ</w:t>
      </w:r>
      <w:r w:rsidR="007802AD" w:rsidRPr="009655AF">
        <w:rPr>
          <w:rFonts w:ascii="Sylfaen" w:hAnsi="Sylfaen"/>
          <w:lang w:val="hy-AM"/>
        </w:rPr>
        <w:t xml:space="preserve">ած </w:t>
      </w:r>
      <w:r w:rsidR="00C13FC7" w:rsidRPr="009655AF">
        <w:rPr>
          <w:rFonts w:ascii="Sylfaen" w:hAnsi="Sylfaen"/>
          <w:lang w:val="hy-AM"/>
        </w:rPr>
        <w:t>Բ</w:t>
      </w:r>
      <w:r w:rsidR="007802AD" w:rsidRPr="009655AF">
        <w:rPr>
          <w:rFonts w:ascii="Sylfaen" w:hAnsi="Sylfaen"/>
          <w:lang w:val="hy-AM"/>
        </w:rPr>
        <w:t xml:space="preserve">ացասական կարծիքին կամ </w:t>
      </w:r>
      <w:r w:rsidR="00C13FC7" w:rsidRPr="009655AF">
        <w:rPr>
          <w:rFonts w:ascii="Sylfaen" w:hAnsi="Sylfaen"/>
          <w:lang w:val="hy-AM"/>
        </w:rPr>
        <w:t>Կ</w:t>
      </w:r>
      <w:r w:rsidR="007802AD" w:rsidRPr="009655AF">
        <w:rPr>
          <w:rFonts w:ascii="Sylfaen" w:hAnsi="Sylfaen"/>
          <w:lang w:val="hy-AM"/>
        </w:rPr>
        <w:t>արծիքից հրաժար</w:t>
      </w:r>
      <w:r w:rsidR="0007354D" w:rsidRPr="009655AF">
        <w:rPr>
          <w:rFonts w:ascii="Sylfaen" w:hAnsi="Sylfaen"/>
          <w:lang w:val="hy-AM"/>
        </w:rPr>
        <w:t>մ</w:t>
      </w:r>
      <w:r w:rsidR="00186765" w:rsidRPr="009655AF">
        <w:rPr>
          <w:rFonts w:ascii="Sylfaen" w:hAnsi="Sylfaen"/>
          <w:lang w:val="hy-AM"/>
        </w:rPr>
        <w:t>ա</w:t>
      </w:r>
      <w:r w:rsidR="0007354D" w:rsidRPr="009655AF">
        <w:rPr>
          <w:rFonts w:ascii="Sylfaen" w:hAnsi="Sylfaen"/>
          <w:lang w:val="hy-AM"/>
        </w:rPr>
        <w:t>ն</w:t>
      </w:r>
      <w:r w:rsidR="00186765" w:rsidRPr="009655AF">
        <w:rPr>
          <w:rFonts w:ascii="Sylfaen" w:hAnsi="Sylfaen"/>
          <w:lang w:val="hy-AM"/>
        </w:rPr>
        <w:t>ը</w:t>
      </w:r>
      <w:r w:rsidR="007802AD" w:rsidRPr="009655AF">
        <w:rPr>
          <w:rFonts w:ascii="Sylfaen" w:hAnsi="Sylfaen"/>
          <w:lang w:val="hy-AM"/>
        </w:rPr>
        <w:t>`</w:t>
      </w:r>
    </w:p>
    <w:p w:rsidR="001B5692" w:rsidRPr="009655AF" w:rsidRDefault="00813562" w:rsidP="001B5692">
      <w:pPr>
        <w:pStyle w:val="ListParagraph"/>
        <w:numPr>
          <w:ilvl w:val="0"/>
          <w:numId w:val="8"/>
        </w:numPr>
        <w:ind w:left="810" w:right="58"/>
        <w:rPr>
          <w:rFonts w:ascii="Sylfaen" w:hAnsi="Sylfaen"/>
          <w:lang w:val="hy-AM"/>
        </w:rPr>
      </w:pPr>
      <w:r w:rsidRPr="009655AF">
        <w:rPr>
          <w:rFonts w:ascii="Sylfaen" w:hAnsi="Sylfaen"/>
          <w:lang w:val="hy-AM"/>
        </w:rPr>
        <w:t xml:space="preserve">երբ </w:t>
      </w:r>
      <w:r w:rsidR="00CF32C5" w:rsidRPr="009655AF">
        <w:rPr>
          <w:rFonts w:ascii="Sylfaen" w:hAnsi="Sylfaen"/>
          <w:lang w:val="hy-AM"/>
        </w:rPr>
        <w:t>ֆինանսական հաշվետվ</w:t>
      </w:r>
      <w:r w:rsidR="00B1651D" w:rsidRPr="009655AF">
        <w:rPr>
          <w:rFonts w:ascii="Sylfaen" w:hAnsi="Sylfaen"/>
          <w:lang w:val="hy-AM"/>
        </w:rPr>
        <w:t xml:space="preserve">ողականության </w:t>
      </w:r>
      <w:r w:rsidRPr="009655AF">
        <w:rPr>
          <w:rFonts w:ascii="Sylfaen" w:hAnsi="Sylfaen"/>
          <w:lang w:val="hy-AM"/>
        </w:rPr>
        <w:t>տվյալ</w:t>
      </w:r>
      <w:r w:rsidR="008F6E40" w:rsidRPr="008F6E40">
        <w:rPr>
          <w:rFonts w:ascii="Sylfaen" w:hAnsi="Sylfaen"/>
          <w:lang w:val="hy-AM"/>
        </w:rPr>
        <w:t xml:space="preserve"> </w:t>
      </w:r>
      <w:r w:rsidR="00CF32C5" w:rsidRPr="009655AF">
        <w:rPr>
          <w:rFonts w:ascii="Sylfaen" w:hAnsi="Sylfaen"/>
          <w:lang w:val="hy-AM"/>
        </w:rPr>
        <w:t>կիրառելի հիմունք</w:t>
      </w:r>
      <w:r w:rsidR="00B1651D" w:rsidRPr="009655AF">
        <w:rPr>
          <w:rFonts w:ascii="Sylfaen" w:hAnsi="Sylfaen"/>
          <w:lang w:val="hy-AM"/>
        </w:rPr>
        <w:t>ներ</w:t>
      </w:r>
      <w:r w:rsidR="00CF32C5" w:rsidRPr="009655AF">
        <w:rPr>
          <w:rFonts w:ascii="Sylfaen" w:hAnsi="Sylfaen"/>
          <w:lang w:val="hy-AM"/>
        </w:rPr>
        <w:t xml:space="preserve">ի համաձայն պատրաստված ֆինանսական հաշվետվությունների վերաբերյալ </w:t>
      </w:r>
      <w:r w:rsidRPr="009655AF">
        <w:rPr>
          <w:rFonts w:ascii="Sylfaen" w:hAnsi="Sylfaen"/>
          <w:lang w:val="hy-AM"/>
        </w:rPr>
        <w:t xml:space="preserve">արտահայտվում է </w:t>
      </w:r>
      <w:r w:rsidR="00CF32C5" w:rsidRPr="009655AF">
        <w:rPr>
          <w:rFonts w:ascii="Sylfaen" w:hAnsi="Sylfaen"/>
          <w:lang w:val="hy-AM"/>
        </w:rPr>
        <w:t>չձևափոխված կարծիք</w:t>
      </w:r>
      <w:r w:rsidR="001F0BFF" w:rsidRPr="009655AF">
        <w:rPr>
          <w:rFonts w:ascii="Sylfaen" w:hAnsi="Sylfaen"/>
          <w:lang w:val="hy-AM"/>
        </w:rPr>
        <w:t>,</w:t>
      </w:r>
      <w:r w:rsidR="00CF32C5" w:rsidRPr="009655AF">
        <w:rPr>
          <w:rFonts w:ascii="Sylfaen" w:hAnsi="Sylfaen"/>
          <w:lang w:val="hy-AM"/>
        </w:rPr>
        <w:t xml:space="preserve"> և միևնույն </w:t>
      </w:r>
      <w:r w:rsidR="001F0BFF" w:rsidRPr="009655AF">
        <w:rPr>
          <w:rFonts w:ascii="Sylfaen" w:hAnsi="Sylfaen"/>
          <w:lang w:val="hy-AM"/>
        </w:rPr>
        <w:t>հաշվետվությունում</w:t>
      </w:r>
      <w:r w:rsidR="00CF32C5" w:rsidRPr="009655AF">
        <w:rPr>
          <w:rFonts w:ascii="Sylfaen" w:hAnsi="Sylfaen"/>
          <w:lang w:val="hy-AM"/>
        </w:rPr>
        <w:t xml:space="preserve"> նույն ֆինանսական հաշվետվությունների վերաբերյալ </w:t>
      </w:r>
      <w:r w:rsidRPr="009655AF">
        <w:rPr>
          <w:rFonts w:ascii="Sylfaen" w:hAnsi="Sylfaen"/>
          <w:lang w:val="hy-AM"/>
        </w:rPr>
        <w:t xml:space="preserve">արտահայտվում է </w:t>
      </w:r>
      <w:r w:rsidR="00C13FC7" w:rsidRPr="009655AF">
        <w:rPr>
          <w:rFonts w:ascii="Sylfaen" w:hAnsi="Sylfaen"/>
          <w:lang w:val="hy-AM"/>
        </w:rPr>
        <w:t xml:space="preserve">Բացասական </w:t>
      </w:r>
      <w:r w:rsidR="00CF32C5" w:rsidRPr="009655AF">
        <w:rPr>
          <w:rFonts w:ascii="Sylfaen" w:hAnsi="Sylfaen"/>
          <w:lang w:val="hy-AM"/>
        </w:rPr>
        <w:t>կարծիք` ֆինանսական հաշվետվ</w:t>
      </w:r>
      <w:r w:rsidR="001F0BFF" w:rsidRPr="009655AF">
        <w:rPr>
          <w:rFonts w:ascii="Sylfaen" w:hAnsi="Sylfaen"/>
          <w:lang w:val="hy-AM"/>
        </w:rPr>
        <w:t>ողականության</w:t>
      </w:r>
      <w:r w:rsidR="00CF32C5" w:rsidRPr="009655AF">
        <w:rPr>
          <w:rFonts w:ascii="Sylfaen" w:hAnsi="Sylfaen"/>
          <w:lang w:val="hy-AM"/>
        </w:rPr>
        <w:t xml:space="preserve"> կիրառելի </w:t>
      </w:r>
      <w:r w:rsidR="001F0BFF" w:rsidRPr="009655AF">
        <w:rPr>
          <w:rFonts w:ascii="Sylfaen" w:hAnsi="Sylfaen"/>
          <w:lang w:val="hy-AM"/>
        </w:rPr>
        <w:t xml:space="preserve">այլ </w:t>
      </w:r>
      <w:r w:rsidR="00CF32C5" w:rsidRPr="009655AF">
        <w:rPr>
          <w:rFonts w:ascii="Sylfaen" w:hAnsi="Sylfaen"/>
          <w:lang w:val="hy-AM"/>
        </w:rPr>
        <w:t>հիմունք</w:t>
      </w:r>
      <w:r w:rsidR="001F0BFF" w:rsidRPr="009655AF">
        <w:rPr>
          <w:rFonts w:ascii="Sylfaen" w:hAnsi="Sylfaen"/>
          <w:lang w:val="hy-AM"/>
        </w:rPr>
        <w:t>ներ</w:t>
      </w:r>
      <w:r w:rsidR="00CF32C5" w:rsidRPr="009655AF">
        <w:rPr>
          <w:rFonts w:ascii="Sylfaen" w:hAnsi="Sylfaen"/>
          <w:lang w:val="hy-AM"/>
        </w:rPr>
        <w:t>ի</w:t>
      </w:r>
      <w:r w:rsidR="001F0BFF" w:rsidRPr="009655AF">
        <w:rPr>
          <w:rFonts w:ascii="Sylfaen" w:hAnsi="Sylfaen"/>
          <w:lang w:val="hy-AM"/>
        </w:rPr>
        <w:t xml:space="preserve"> համաձայն</w:t>
      </w:r>
      <w:r w:rsidR="00DF5AED" w:rsidRPr="009655AF">
        <w:rPr>
          <w:rStyle w:val="FootnoteReference"/>
          <w:rFonts w:ascii="Sylfaen" w:hAnsi="Sylfaen"/>
          <w:lang w:val="hy-AM"/>
        </w:rPr>
        <w:footnoteReference w:id="9"/>
      </w:r>
      <w:r w:rsidR="00CF32C5" w:rsidRPr="009655AF">
        <w:rPr>
          <w:rFonts w:ascii="Sylfaen" w:hAnsi="Sylfaen"/>
          <w:lang w:val="hy-AM"/>
        </w:rPr>
        <w:t>,</w:t>
      </w:r>
      <w:r w:rsidR="001B5692" w:rsidRPr="009655AF">
        <w:rPr>
          <w:rFonts w:ascii="Sylfaen" w:hAnsi="Sylfaen"/>
          <w:lang w:val="hy-AM"/>
        </w:rPr>
        <w:tab/>
      </w:r>
    </w:p>
    <w:p w:rsidR="00CF32C5" w:rsidRPr="009655AF" w:rsidRDefault="008E377B" w:rsidP="001B5692">
      <w:pPr>
        <w:pStyle w:val="ListParagraph"/>
        <w:numPr>
          <w:ilvl w:val="0"/>
          <w:numId w:val="8"/>
        </w:numPr>
        <w:ind w:left="810" w:right="58"/>
        <w:rPr>
          <w:rFonts w:ascii="Sylfaen" w:hAnsi="Sylfaen"/>
          <w:lang w:val="hy-AM"/>
        </w:rPr>
      </w:pPr>
      <w:r w:rsidRPr="009655AF">
        <w:rPr>
          <w:rFonts w:ascii="Sylfaen" w:hAnsi="Sylfaen"/>
          <w:lang w:val="hy-AM"/>
        </w:rPr>
        <w:t xml:space="preserve">երբ </w:t>
      </w:r>
      <w:r w:rsidR="00CF32C5" w:rsidRPr="009655AF">
        <w:rPr>
          <w:rFonts w:ascii="Sylfaen" w:hAnsi="Sylfaen"/>
          <w:lang w:val="hy-AM"/>
        </w:rPr>
        <w:t xml:space="preserve">ֆինանսական արդյունքի և դրամական </w:t>
      </w:r>
      <w:r w:rsidR="00545DF8" w:rsidRPr="009655AF">
        <w:rPr>
          <w:rFonts w:ascii="Sylfaen" w:hAnsi="Sylfaen"/>
          <w:lang w:val="hy-AM"/>
        </w:rPr>
        <w:t xml:space="preserve">միջոցների </w:t>
      </w:r>
      <w:r w:rsidR="00CF32C5" w:rsidRPr="009655AF">
        <w:rPr>
          <w:rFonts w:ascii="Sylfaen" w:hAnsi="Sylfaen"/>
          <w:lang w:val="hy-AM"/>
        </w:rPr>
        <w:t xml:space="preserve">հոսքերի վերաբերյալ </w:t>
      </w:r>
      <w:r w:rsidRPr="009655AF">
        <w:rPr>
          <w:rFonts w:ascii="Sylfaen" w:hAnsi="Sylfaen"/>
          <w:lang w:val="hy-AM"/>
        </w:rPr>
        <w:t xml:space="preserve">արտահայտվում է </w:t>
      </w:r>
      <w:r w:rsidR="00C13FC7" w:rsidRPr="009655AF">
        <w:rPr>
          <w:rFonts w:ascii="Sylfaen" w:hAnsi="Sylfaen"/>
          <w:lang w:val="hy-AM"/>
        </w:rPr>
        <w:t>Կ</w:t>
      </w:r>
      <w:r w:rsidR="00CF32C5" w:rsidRPr="009655AF">
        <w:rPr>
          <w:rFonts w:ascii="Sylfaen" w:hAnsi="Sylfaen"/>
          <w:lang w:val="hy-AM"/>
        </w:rPr>
        <w:t>արծիք</w:t>
      </w:r>
      <w:r w:rsidR="00545DF8" w:rsidRPr="009655AF">
        <w:rPr>
          <w:rFonts w:ascii="Sylfaen" w:hAnsi="Sylfaen"/>
          <w:lang w:val="hy-AM"/>
        </w:rPr>
        <w:t>ից</w:t>
      </w:r>
      <w:r w:rsidR="00CF32C5" w:rsidRPr="009655AF">
        <w:rPr>
          <w:rFonts w:ascii="Sylfaen" w:hAnsi="Sylfaen"/>
          <w:lang w:val="hy-AM"/>
        </w:rPr>
        <w:t xml:space="preserve"> հրաժարում, և չձևափոխ</w:t>
      </w:r>
      <w:r w:rsidR="008F6E40">
        <w:rPr>
          <w:rFonts w:ascii="Sylfaen" w:hAnsi="Sylfaen"/>
          <w:lang w:val="hy-AM"/>
        </w:rPr>
        <w:t>ված կարծիք</w:t>
      </w:r>
      <w:r w:rsidR="00CF32C5" w:rsidRPr="009655AF">
        <w:rPr>
          <w:rFonts w:ascii="Sylfaen" w:hAnsi="Sylfaen"/>
          <w:lang w:val="hy-AM"/>
        </w:rPr>
        <w:t xml:space="preserve"> ֆինանսական </w:t>
      </w:r>
      <w:r w:rsidR="00CF32C5" w:rsidRPr="009655AF">
        <w:rPr>
          <w:rFonts w:ascii="Sylfaen" w:hAnsi="Sylfaen"/>
          <w:lang w:val="hy-AM"/>
        </w:rPr>
        <w:lastRenderedPageBreak/>
        <w:t>վիճակի վերաբերյալ (տես</w:t>
      </w:r>
      <w:r w:rsidR="0020302C" w:rsidRPr="009655AF">
        <w:rPr>
          <w:rFonts w:ascii="Sylfaen" w:hAnsi="Sylfaen"/>
          <w:lang w:val="hy-AM"/>
        </w:rPr>
        <w:t>՝</w:t>
      </w:r>
      <w:r w:rsidR="00CF32C5" w:rsidRPr="009655AF">
        <w:rPr>
          <w:rFonts w:ascii="Sylfaen" w:hAnsi="Sylfaen"/>
          <w:lang w:val="hy-AM"/>
        </w:rPr>
        <w:t xml:space="preserve"> ԱՄՍ 510</w:t>
      </w:r>
      <w:r w:rsidR="0020302C" w:rsidRPr="009655AF">
        <w:rPr>
          <w:rFonts w:ascii="Sylfaen" w:hAnsi="Sylfaen"/>
          <w:lang w:val="hy-AM"/>
        </w:rPr>
        <w:t>)</w:t>
      </w:r>
      <w:r w:rsidR="0020302C" w:rsidRPr="009655AF">
        <w:rPr>
          <w:rStyle w:val="FootnoteReference"/>
          <w:rFonts w:ascii="Sylfaen" w:hAnsi="Sylfaen"/>
          <w:lang w:val="hy-AM"/>
        </w:rPr>
        <w:footnoteReference w:id="10"/>
      </w:r>
      <w:r w:rsidR="0020302C" w:rsidRPr="009655AF">
        <w:rPr>
          <w:rFonts w:ascii="Sylfaen" w:hAnsi="Sylfaen"/>
          <w:lang w:val="hy-AM"/>
        </w:rPr>
        <w:t>:</w:t>
      </w:r>
      <w:r w:rsidR="00CF32C5" w:rsidRPr="009655AF">
        <w:rPr>
          <w:rFonts w:ascii="Sylfaen" w:hAnsi="Sylfaen"/>
          <w:lang w:val="hy-AM"/>
        </w:rPr>
        <w:t xml:space="preserve"> Այ</w:t>
      </w:r>
      <w:r w:rsidR="000F02EB" w:rsidRPr="009655AF">
        <w:rPr>
          <w:rFonts w:ascii="Sylfaen" w:hAnsi="Sylfaen"/>
          <w:lang w:val="hy-AM"/>
        </w:rPr>
        <w:t>ս</w:t>
      </w:r>
      <w:r w:rsidR="00CF32C5" w:rsidRPr="009655AF">
        <w:rPr>
          <w:rFonts w:ascii="Sylfaen" w:hAnsi="Sylfaen"/>
          <w:lang w:val="hy-AM"/>
        </w:rPr>
        <w:t xml:space="preserve"> դեպքում, աուդիտորը չի </w:t>
      </w:r>
      <w:r w:rsidR="00C13FC7" w:rsidRPr="009655AF">
        <w:rPr>
          <w:rFonts w:ascii="Sylfaen" w:hAnsi="Sylfaen"/>
          <w:lang w:val="hy-AM"/>
        </w:rPr>
        <w:t>արտահայտում</w:t>
      </w:r>
      <w:r w:rsidR="008F6E40" w:rsidRPr="005227E9">
        <w:rPr>
          <w:rFonts w:ascii="Sylfaen" w:hAnsi="Sylfaen"/>
          <w:lang w:val="hy-AM"/>
        </w:rPr>
        <w:t xml:space="preserve"> </w:t>
      </w:r>
      <w:r w:rsidR="00C13FC7" w:rsidRPr="009655AF">
        <w:rPr>
          <w:rFonts w:ascii="Sylfaen" w:hAnsi="Sylfaen"/>
          <w:lang w:val="hy-AM"/>
        </w:rPr>
        <w:t>Կ</w:t>
      </w:r>
      <w:r w:rsidR="00CF32C5" w:rsidRPr="009655AF">
        <w:rPr>
          <w:rFonts w:ascii="Sylfaen" w:hAnsi="Sylfaen"/>
          <w:lang w:val="hy-AM"/>
        </w:rPr>
        <w:t>արծիքի</w:t>
      </w:r>
      <w:r w:rsidR="002464B8" w:rsidRPr="00A77F1E">
        <w:rPr>
          <w:rFonts w:ascii="Sylfaen" w:hAnsi="Sylfaen"/>
          <w:lang w:val="hy-AM"/>
        </w:rPr>
        <w:t>ց</w:t>
      </w:r>
      <w:r w:rsidR="000F02EB" w:rsidRPr="009655AF">
        <w:rPr>
          <w:rFonts w:ascii="Sylfaen" w:hAnsi="Sylfaen"/>
          <w:lang w:val="hy-AM"/>
        </w:rPr>
        <w:t xml:space="preserve"> հրաժարում</w:t>
      </w:r>
      <w:r w:rsidR="00CF32C5" w:rsidRPr="009655AF">
        <w:rPr>
          <w:rFonts w:ascii="Sylfaen" w:hAnsi="Sylfaen"/>
          <w:lang w:val="hy-AM"/>
        </w:rPr>
        <w:t xml:space="preserve"> ֆինանսական հաշվետվությունների վերաբերյալ` </w:t>
      </w:r>
      <w:r w:rsidR="009E1130" w:rsidRPr="009655AF">
        <w:rPr>
          <w:rFonts w:ascii="Sylfaen" w:hAnsi="Sylfaen"/>
          <w:lang w:val="hy-AM"/>
        </w:rPr>
        <w:t>որպես ամբողջություն</w:t>
      </w:r>
      <w:r w:rsidR="00CF32C5" w:rsidRPr="009655AF">
        <w:rPr>
          <w:rFonts w:ascii="Sylfaen" w:hAnsi="Sylfaen"/>
          <w:lang w:val="hy-AM"/>
        </w:rPr>
        <w:t>:</w:t>
      </w:r>
    </w:p>
    <w:p w:rsidR="002C3E40" w:rsidRPr="009655AF" w:rsidRDefault="00554A54" w:rsidP="000F1E69">
      <w:pPr>
        <w:pStyle w:val="Heading2"/>
        <w:rPr>
          <w:rFonts w:ascii="Sylfaen" w:eastAsia="Arial" w:hAnsi="Sylfaen" w:cs="Arial"/>
          <w:sz w:val="13"/>
          <w:szCs w:val="13"/>
          <w:lang w:val="hy-AM"/>
        </w:rPr>
      </w:pPr>
      <w:bookmarkStart w:id="39" w:name="_Toc475289374"/>
      <w:r w:rsidRPr="009655AF">
        <w:rPr>
          <w:rFonts w:ascii="Sylfaen" w:hAnsi="Sylfaen"/>
          <w:lang w:val="hy-AM"/>
        </w:rPr>
        <w:t>Աուդիտորի հաշվետվության ձևը և բովանդակությունը, երբ կարծիքը ձևափոխված է</w:t>
      </w:r>
      <w:bookmarkEnd w:id="39"/>
    </w:p>
    <w:p w:rsidR="00F63DA4" w:rsidRPr="00A77F1E" w:rsidRDefault="00572DDD">
      <w:pPr>
        <w:pStyle w:val="Heading3"/>
        <w:rPr>
          <w:i w:val="0"/>
          <w:sz w:val="13"/>
          <w:szCs w:val="13"/>
        </w:rPr>
      </w:pPr>
      <w:bookmarkStart w:id="40" w:name="_Toc475289375"/>
      <w:r w:rsidRPr="009655AF">
        <w:t xml:space="preserve">Աուդիտորի </w:t>
      </w:r>
      <w:r w:rsidR="00A37DE1" w:rsidRPr="009655AF">
        <w:t>հաշվ</w:t>
      </w:r>
      <w:r w:rsidRPr="009655AF">
        <w:t>ե</w:t>
      </w:r>
      <w:r w:rsidR="00A37DE1" w:rsidRPr="009655AF">
        <w:t>տ</w:t>
      </w:r>
      <w:r w:rsidRPr="009655AF">
        <w:t>վությունների ցուցադրական օրինակն</w:t>
      </w:r>
      <w:r w:rsidR="00070642" w:rsidRPr="009655AF">
        <w:t xml:space="preserve">եր </w:t>
      </w:r>
      <w:r w:rsidR="002464B8" w:rsidRPr="00A77F1E">
        <w:rPr>
          <w:i w:val="0"/>
        </w:rPr>
        <w:t>(տես` պարագրաֆ 16)</w:t>
      </w:r>
      <w:bookmarkEnd w:id="40"/>
    </w:p>
    <w:p w:rsidR="005F6087" w:rsidRDefault="00EE22F5" w:rsidP="00A77F1E">
      <w:pPr>
        <w:ind w:left="709" w:right="72" w:hanging="709"/>
        <w:rPr>
          <w:rFonts w:ascii="Sylfaen" w:eastAsia="MS Mincho" w:hAnsi="Sylfaen" w:cs="MS Mincho"/>
          <w:spacing w:val="-1"/>
          <w:lang w:val="hy-AM"/>
        </w:rPr>
      </w:pPr>
      <w:r w:rsidRPr="009655AF">
        <w:rPr>
          <w:rFonts w:ascii="Sylfaen" w:eastAsia="Arial" w:hAnsi="Sylfaen" w:cs="Arial"/>
          <w:spacing w:val="-1"/>
          <w:lang w:val="hy-AM"/>
        </w:rPr>
        <w:t>Ա17</w:t>
      </w:r>
      <w:r w:rsidRPr="009655AF">
        <w:rPr>
          <w:rFonts w:ascii="Sylfaen" w:eastAsia="MS Mincho" w:hAnsi="MS Mincho" w:cs="MS Mincho"/>
          <w:spacing w:val="-1"/>
          <w:lang w:val="hy-AM"/>
        </w:rPr>
        <w:t>․</w:t>
      </w:r>
      <w:r w:rsidR="002464B8" w:rsidRPr="00A77F1E">
        <w:rPr>
          <w:rFonts w:ascii="Sylfaen" w:eastAsia="MS Mincho" w:hAnsi="MS Mincho" w:cs="MS Mincho"/>
          <w:spacing w:val="-1"/>
          <w:lang w:val="hy-AM"/>
        </w:rPr>
        <w:tab/>
      </w:r>
      <w:r w:rsidRPr="009655AF">
        <w:rPr>
          <w:rFonts w:ascii="Sylfaen" w:eastAsia="MS Mincho" w:hAnsi="Sylfaen" w:cs="MS Mincho"/>
          <w:spacing w:val="-1"/>
          <w:lang w:val="hy-AM"/>
        </w:rPr>
        <w:t>Սույն ԱՄՍ-ի Հավելվածի Ցու</w:t>
      </w:r>
      <w:r w:rsidR="002464B8" w:rsidRPr="00A77F1E">
        <w:rPr>
          <w:rFonts w:ascii="Sylfaen" w:eastAsia="MS Mincho" w:hAnsi="Sylfaen" w:cs="MS Mincho"/>
          <w:spacing w:val="-1"/>
          <w:lang w:val="hy-AM"/>
        </w:rPr>
        <w:t>ց</w:t>
      </w:r>
      <w:r w:rsidRPr="009655AF">
        <w:rPr>
          <w:rFonts w:ascii="Sylfaen" w:eastAsia="MS Mincho" w:hAnsi="Sylfaen" w:cs="MS Mincho"/>
          <w:spacing w:val="-1"/>
          <w:lang w:val="hy-AM"/>
        </w:rPr>
        <w:t>ադրական օրինակներ 1-ը և 2-ը</w:t>
      </w:r>
      <w:r w:rsidR="004A28D9" w:rsidRPr="009655AF">
        <w:rPr>
          <w:rFonts w:ascii="Sylfaen" w:eastAsia="MS Mincho" w:hAnsi="Sylfaen" w:cs="MS Mincho"/>
          <w:spacing w:val="-1"/>
          <w:lang w:val="hy-AM"/>
        </w:rPr>
        <w:t xml:space="preserve"> ներկայացնում </w:t>
      </w:r>
      <w:r w:rsidR="008A0A92" w:rsidRPr="009655AF">
        <w:rPr>
          <w:rFonts w:ascii="Sylfaen" w:eastAsia="MS Mincho" w:hAnsi="Sylfaen" w:cs="MS Mincho"/>
          <w:spacing w:val="-1"/>
          <w:lang w:val="hy-AM"/>
        </w:rPr>
        <w:t xml:space="preserve">են </w:t>
      </w:r>
      <w:r w:rsidR="004A28D9" w:rsidRPr="009655AF">
        <w:rPr>
          <w:rFonts w:ascii="Sylfaen" w:eastAsia="MS Mincho" w:hAnsi="Sylfaen" w:cs="MS Mincho"/>
          <w:spacing w:val="-1"/>
          <w:lang w:val="hy-AM"/>
        </w:rPr>
        <w:t>աուդիտորի հաշվետություններ</w:t>
      </w:r>
      <w:r w:rsidR="00936AA8" w:rsidRPr="009655AF">
        <w:rPr>
          <w:rFonts w:ascii="Sylfaen" w:eastAsia="MS Mincho" w:hAnsi="Sylfaen" w:cs="MS Mincho"/>
          <w:spacing w:val="-1"/>
          <w:lang w:val="hy-AM"/>
        </w:rPr>
        <w:t>ի օրինակներ</w:t>
      </w:r>
      <w:r w:rsidR="004A28D9" w:rsidRPr="009655AF">
        <w:rPr>
          <w:rFonts w:ascii="Sylfaen" w:eastAsia="MS Mincho" w:hAnsi="Sylfaen" w:cs="MS Mincho"/>
          <w:spacing w:val="-1"/>
          <w:lang w:val="hy-AM"/>
        </w:rPr>
        <w:t>, որոնք պարունակում են վերապահումով</w:t>
      </w:r>
      <w:r w:rsidR="0076344A" w:rsidRPr="009655AF">
        <w:rPr>
          <w:rFonts w:ascii="Sylfaen" w:eastAsia="MS Mincho" w:hAnsi="Sylfaen" w:cs="MS Mincho"/>
          <w:spacing w:val="-1"/>
          <w:lang w:val="hy-AM"/>
        </w:rPr>
        <w:t xml:space="preserve"> կարծիք</w:t>
      </w:r>
      <w:r w:rsidR="004A28D9" w:rsidRPr="009655AF">
        <w:rPr>
          <w:rFonts w:ascii="Sylfaen" w:eastAsia="MS Mincho" w:hAnsi="Sylfaen" w:cs="MS Mincho"/>
          <w:spacing w:val="-1"/>
          <w:lang w:val="hy-AM"/>
        </w:rPr>
        <w:t xml:space="preserve"> և բացասական կարծիք</w:t>
      </w:r>
      <w:r w:rsidR="0076344A" w:rsidRPr="009655AF">
        <w:rPr>
          <w:rFonts w:ascii="Sylfaen" w:eastAsia="MS Mincho" w:hAnsi="Sylfaen" w:cs="MS Mincho"/>
          <w:spacing w:val="-1"/>
          <w:lang w:val="hy-AM"/>
        </w:rPr>
        <w:t>՝</w:t>
      </w:r>
      <w:r w:rsidR="008A0A92" w:rsidRPr="009655AF">
        <w:rPr>
          <w:rFonts w:ascii="Sylfaen" w:eastAsia="MS Mincho" w:hAnsi="Sylfaen" w:cs="MS Mincho"/>
          <w:spacing w:val="-1"/>
          <w:lang w:val="hy-AM"/>
        </w:rPr>
        <w:t xml:space="preserve"> ֆինանսական </w:t>
      </w:r>
      <w:r w:rsidR="00A37DE1" w:rsidRPr="009655AF">
        <w:rPr>
          <w:rFonts w:ascii="Sylfaen" w:eastAsia="MS Mincho" w:hAnsi="Sylfaen" w:cs="MS Mincho"/>
          <w:spacing w:val="-1"/>
          <w:lang w:val="hy-AM"/>
        </w:rPr>
        <w:t>հաշվ</w:t>
      </w:r>
      <w:r w:rsidR="008A0A92" w:rsidRPr="009655AF">
        <w:rPr>
          <w:rFonts w:ascii="Sylfaen" w:eastAsia="MS Mincho" w:hAnsi="Sylfaen" w:cs="MS Mincho"/>
          <w:spacing w:val="-1"/>
          <w:lang w:val="hy-AM"/>
        </w:rPr>
        <w:t>ե</w:t>
      </w:r>
      <w:r w:rsidR="00A37DE1" w:rsidRPr="009655AF">
        <w:rPr>
          <w:rFonts w:ascii="Sylfaen" w:eastAsia="MS Mincho" w:hAnsi="Sylfaen" w:cs="MS Mincho"/>
          <w:spacing w:val="-1"/>
          <w:lang w:val="hy-AM"/>
        </w:rPr>
        <w:t>տ</w:t>
      </w:r>
      <w:r w:rsidR="008A0A92" w:rsidRPr="009655AF">
        <w:rPr>
          <w:rFonts w:ascii="Sylfaen" w:eastAsia="MS Mincho" w:hAnsi="Sylfaen" w:cs="MS Mincho"/>
          <w:spacing w:val="-1"/>
          <w:lang w:val="hy-AM"/>
        </w:rPr>
        <w:t>վությունների էական խեղաթյուրման պատճառով։</w:t>
      </w:r>
    </w:p>
    <w:p w:rsidR="005F6087" w:rsidRPr="00A77F1E" w:rsidRDefault="008A0A92" w:rsidP="00A77F1E">
      <w:pPr>
        <w:ind w:left="709" w:right="72" w:hanging="709"/>
        <w:rPr>
          <w:rFonts w:ascii="Sylfaen" w:eastAsia="Arial" w:hAnsi="Sylfaen" w:cs="Arial"/>
          <w:spacing w:val="-1"/>
          <w:lang w:val="hy-AM"/>
        </w:rPr>
      </w:pPr>
      <w:r w:rsidRPr="009655AF">
        <w:rPr>
          <w:rFonts w:ascii="Sylfaen" w:eastAsia="Arial" w:hAnsi="Sylfaen" w:cs="Arial"/>
          <w:spacing w:val="-1"/>
          <w:lang w:val="hy-AM"/>
        </w:rPr>
        <w:t>Ա18</w:t>
      </w:r>
      <w:r w:rsidR="002464B8" w:rsidRPr="00A77F1E">
        <w:rPr>
          <w:rFonts w:ascii="Sylfaen" w:eastAsia="Arial" w:hAnsi="Sylfaen" w:cs="Arial"/>
          <w:spacing w:val="-1"/>
          <w:lang w:val="hy-AM"/>
        </w:rPr>
        <w:tab/>
      </w:r>
      <w:r w:rsidR="00936AA8" w:rsidRPr="009655AF">
        <w:rPr>
          <w:rFonts w:ascii="Sylfaen" w:eastAsia="Arial" w:hAnsi="Sylfaen" w:cs="Arial"/>
          <w:spacing w:val="-1"/>
          <w:lang w:val="hy-AM"/>
        </w:rPr>
        <w:t>Հավելվածի</w:t>
      </w:r>
      <w:r w:rsidR="005227E9" w:rsidRPr="005227E9">
        <w:rPr>
          <w:rFonts w:ascii="Sylfaen" w:eastAsia="Arial" w:hAnsi="Sylfaen" w:cs="Arial"/>
          <w:spacing w:val="-1"/>
          <w:lang w:val="hy-AM"/>
        </w:rPr>
        <w:t xml:space="preserve"> </w:t>
      </w:r>
      <w:r w:rsidR="00936AA8" w:rsidRPr="009655AF">
        <w:rPr>
          <w:rFonts w:ascii="Sylfaen" w:eastAsia="Arial" w:hAnsi="Sylfaen" w:cs="Arial"/>
          <w:spacing w:val="-1"/>
          <w:lang w:val="hy-AM"/>
        </w:rPr>
        <w:t>Ցուցադրական օրինակ 3-ը ներկայացնում է աուդիտորի հաշվետվության օրինակ</w:t>
      </w:r>
      <w:r w:rsidR="009E40FE" w:rsidRPr="009655AF">
        <w:rPr>
          <w:rFonts w:ascii="Sylfaen" w:eastAsia="Arial" w:hAnsi="Sylfaen" w:cs="Arial"/>
          <w:spacing w:val="-1"/>
          <w:lang w:val="hy-AM"/>
        </w:rPr>
        <w:t>, որը պարունակում է վերապահումով կարծիք</w:t>
      </w:r>
      <w:r w:rsidR="0076344A" w:rsidRPr="009655AF">
        <w:rPr>
          <w:rFonts w:ascii="Sylfaen" w:eastAsia="Arial" w:hAnsi="Sylfaen" w:cs="Arial"/>
          <w:spacing w:val="-1"/>
          <w:lang w:val="hy-AM"/>
        </w:rPr>
        <w:t>՝</w:t>
      </w:r>
      <w:r w:rsidR="005227E9" w:rsidRPr="005227E9">
        <w:rPr>
          <w:rFonts w:ascii="Sylfaen" w:eastAsia="Arial" w:hAnsi="Sylfaen" w:cs="Arial"/>
          <w:spacing w:val="-1"/>
          <w:lang w:val="hy-AM"/>
        </w:rPr>
        <w:t xml:space="preserve"> </w:t>
      </w:r>
      <w:r w:rsidR="00627BE7" w:rsidRPr="009655AF">
        <w:rPr>
          <w:rFonts w:ascii="Sylfaen" w:eastAsia="Arial" w:hAnsi="Sylfaen" w:cs="Arial"/>
          <w:spacing w:val="-1"/>
          <w:lang w:val="hy-AM"/>
        </w:rPr>
        <w:t>աուդի</w:t>
      </w:r>
      <w:r w:rsidR="009E40FE" w:rsidRPr="009655AF">
        <w:rPr>
          <w:rFonts w:ascii="Sylfaen" w:eastAsia="Arial" w:hAnsi="Sylfaen" w:cs="Arial"/>
          <w:spacing w:val="-1"/>
          <w:lang w:val="hy-AM"/>
        </w:rPr>
        <w:t>տ</w:t>
      </w:r>
      <w:r w:rsidR="00627BE7" w:rsidRPr="009655AF">
        <w:rPr>
          <w:rFonts w:ascii="Sylfaen" w:eastAsia="Arial" w:hAnsi="Sylfaen" w:cs="Arial"/>
          <w:spacing w:val="-1"/>
          <w:lang w:val="hy-AM"/>
        </w:rPr>
        <w:t>ո</w:t>
      </w:r>
      <w:r w:rsidR="009E40FE" w:rsidRPr="009655AF">
        <w:rPr>
          <w:rFonts w:ascii="Sylfaen" w:eastAsia="Arial" w:hAnsi="Sylfaen" w:cs="Arial"/>
          <w:spacing w:val="-1"/>
          <w:lang w:val="hy-AM"/>
        </w:rPr>
        <w:t xml:space="preserve">րի կողմից </w:t>
      </w:r>
      <w:r w:rsidR="0076344A" w:rsidRPr="009655AF">
        <w:rPr>
          <w:rFonts w:ascii="Sylfaen" w:eastAsia="Arial" w:hAnsi="Sylfaen" w:cs="Arial"/>
          <w:spacing w:val="-1"/>
          <w:lang w:val="hy-AM"/>
        </w:rPr>
        <w:t xml:space="preserve">բավականաչափ </w:t>
      </w:r>
      <w:r w:rsidR="00742A19">
        <w:rPr>
          <w:rFonts w:ascii="Sylfaen" w:eastAsia="Arial" w:hAnsi="Sylfaen" w:cs="Arial"/>
          <w:spacing w:val="-1"/>
          <w:lang w:val="hy-AM"/>
        </w:rPr>
        <w:t>և համապատասխան</w:t>
      </w:r>
      <w:r w:rsidR="009E40FE" w:rsidRPr="009655AF">
        <w:rPr>
          <w:rFonts w:ascii="Sylfaen" w:eastAsia="Arial" w:hAnsi="Sylfaen" w:cs="Arial"/>
          <w:spacing w:val="-1"/>
          <w:lang w:val="hy-AM"/>
        </w:rPr>
        <w:t xml:space="preserve"> ապացույցներ ձեռք</w:t>
      </w:r>
      <w:r w:rsidR="005227E9" w:rsidRPr="005227E9">
        <w:rPr>
          <w:rFonts w:ascii="Sylfaen" w:eastAsia="Arial" w:hAnsi="Sylfaen" w:cs="Arial"/>
          <w:spacing w:val="-1"/>
          <w:lang w:val="hy-AM"/>
        </w:rPr>
        <w:t xml:space="preserve"> </w:t>
      </w:r>
      <w:r w:rsidR="009E40FE" w:rsidRPr="009655AF">
        <w:rPr>
          <w:rFonts w:ascii="Sylfaen" w:eastAsia="Arial" w:hAnsi="Sylfaen" w:cs="Arial"/>
          <w:spacing w:val="-1"/>
          <w:lang w:val="hy-AM"/>
        </w:rPr>
        <w:t>բերելու անկարողության պատճառով</w:t>
      </w:r>
      <w:r w:rsidR="00627BE7" w:rsidRPr="009655AF">
        <w:rPr>
          <w:rFonts w:ascii="Sylfaen" w:eastAsia="Arial" w:hAnsi="Sylfaen" w:cs="Arial"/>
          <w:spacing w:val="-1"/>
          <w:lang w:val="hy-AM"/>
        </w:rPr>
        <w:t>։ Ցուցադրական օրինակ 4-ը</w:t>
      </w:r>
      <w:r w:rsidR="00BB32BA" w:rsidRPr="009655AF">
        <w:rPr>
          <w:rFonts w:ascii="Sylfaen" w:eastAsia="Arial" w:hAnsi="Sylfaen" w:cs="Arial"/>
          <w:spacing w:val="-1"/>
          <w:lang w:val="hy-AM"/>
        </w:rPr>
        <w:t xml:space="preserve"> ներկայացնում է աուդիտորի հաշվետվության օրինակ, որը պարունակում է </w:t>
      </w:r>
      <w:r w:rsidR="0076344A" w:rsidRPr="009655AF">
        <w:rPr>
          <w:rFonts w:ascii="Sylfaen" w:eastAsia="Arial" w:hAnsi="Sylfaen" w:cs="Arial"/>
          <w:spacing w:val="-1"/>
          <w:lang w:val="hy-AM"/>
        </w:rPr>
        <w:t>Կ</w:t>
      </w:r>
      <w:r w:rsidR="00BB32BA" w:rsidRPr="009655AF">
        <w:rPr>
          <w:rFonts w:ascii="Sylfaen" w:eastAsia="Arial" w:hAnsi="Sylfaen" w:cs="Arial"/>
          <w:spacing w:val="-1"/>
          <w:lang w:val="hy-AM"/>
        </w:rPr>
        <w:t>արծիքից հրաժարում</w:t>
      </w:r>
      <w:r w:rsidR="002464B8" w:rsidRPr="00A77F1E">
        <w:rPr>
          <w:rFonts w:ascii="Sylfaen" w:eastAsia="Arial" w:hAnsi="Sylfaen" w:cs="Arial"/>
          <w:spacing w:val="-1"/>
          <w:lang w:val="hy-AM"/>
        </w:rPr>
        <w:t>՝</w:t>
      </w:r>
      <w:r w:rsidR="006C204D" w:rsidRPr="009655AF">
        <w:rPr>
          <w:rFonts w:ascii="Sylfaen" w:eastAsia="Arial" w:hAnsi="Sylfaen" w:cs="Arial"/>
          <w:spacing w:val="-1"/>
          <w:lang w:val="hy-AM"/>
        </w:rPr>
        <w:t xml:space="preserve"> ֆինանսական հաշվետվությունների մեկ տարրի վերաբերյալ աուդիտորի կողմից </w:t>
      </w:r>
      <w:r w:rsidR="00294C66" w:rsidRPr="009655AF">
        <w:rPr>
          <w:rFonts w:ascii="Sylfaen" w:eastAsia="Arial" w:hAnsi="Sylfaen" w:cs="Arial"/>
          <w:spacing w:val="-1"/>
          <w:lang w:val="hy-AM"/>
        </w:rPr>
        <w:t xml:space="preserve">բավականաչափ </w:t>
      </w:r>
      <w:r w:rsidR="00742A19">
        <w:rPr>
          <w:rFonts w:ascii="Sylfaen" w:eastAsia="Arial" w:hAnsi="Sylfaen" w:cs="Arial"/>
          <w:spacing w:val="-1"/>
          <w:lang w:val="hy-AM"/>
        </w:rPr>
        <w:t>և համապատասխան</w:t>
      </w:r>
      <w:r w:rsidR="006C204D" w:rsidRPr="009655AF">
        <w:rPr>
          <w:rFonts w:ascii="Sylfaen" w:eastAsia="Arial" w:hAnsi="Sylfaen" w:cs="Arial"/>
          <w:spacing w:val="-1"/>
          <w:lang w:val="hy-AM"/>
        </w:rPr>
        <w:t xml:space="preserve"> ապացույցներ </w:t>
      </w:r>
      <w:r w:rsidR="005227E9">
        <w:rPr>
          <w:rFonts w:ascii="Sylfaen" w:eastAsia="Arial" w:hAnsi="Sylfaen" w:cs="Arial"/>
          <w:spacing w:val="-1"/>
          <w:lang w:val="hy-AM"/>
        </w:rPr>
        <w:t>ձեռք բերել</w:t>
      </w:r>
      <w:r w:rsidR="006C204D" w:rsidRPr="009655AF">
        <w:rPr>
          <w:rFonts w:ascii="Sylfaen" w:eastAsia="Arial" w:hAnsi="Sylfaen" w:cs="Arial"/>
          <w:spacing w:val="-1"/>
          <w:lang w:val="hy-AM"/>
        </w:rPr>
        <w:t xml:space="preserve">ու անկարողության պատճառով։ Ցուցադրական օրինակ 5-ը ներկայացնում է աուդիտորի հաշվետվության օրինակ, որը պարունակում է </w:t>
      </w:r>
      <w:r w:rsidR="00294C66" w:rsidRPr="009655AF">
        <w:rPr>
          <w:rFonts w:ascii="Sylfaen" w:eastAsia="Arial" w:hAnsi="Sylfaen" w:cs="Arial"/>
          <w:spacing w:val="-1"/>
          <w:lang w:val="hy-AM"/>
        </w:rPr>
        <w:t>Կ</w:t>
      </w:r>
      <w:r w:rsidR="006C204D" w:rsidRPr="009655AF">
        <w:rPr>
          <w:rFonts w:ascii="Sylfaen" w:eastAsia="Arial" w:hAnsi="Sylfaen" w:cs="Arial"/>
          <w:spacing w:val="-1"/>
          <w:lang w:val="hy-AM"/>
        </w:rPr>
        <w:t>արծիքից հրաժարում</w:t>
      </w:r>
      <w:r w:rsidR="002464B8" w:rsidRPr="00A77F1E">
        <w:rPr>
          <w:rFonts w:ascii="Sylfaen" w:eastAsia="Arial" w:hAnsi="Sylfaen" w:cs="Arial"/>
          <w:spacing w:val="-1"/>
          <w:lang w:val="hy-AM"/>
        </w:rPr>
        <w:t>՝</w:t>
      </w:r>
      <w:r w:rsidR="006C204D" w:rsidRPr="009655AF">
        <w:rPr>
          <w:rFonts w:ascii="Sylfaen" w:eastAsia="Arial" w:hAnsi="Sylfaen" w:cs="Arial"/>
          <w:spacing w:val="-1"/>
          <w:lang w:val="hy-AM"/>
        </w:rPr>
        <w:t xml:space="preserve"> ֆինանսական հաշվետվությունների բազմաթիվ տարրերի վերաբերյալ աուդիտորի կողմից </w:t>
      </w:r>
      <w:r w:rsidR="00294C66" w:rsidRPr="009655AF">
        <w:rPr>
          <w:rFonts w:ascii="Sylfaen" w:eastAsia="Arial" w:hAnsi="Sylfaen" w:cs="Arial"/>
          <w:spacing w:val="-1"/>
          <w:lang w:val="hy-AM"/>
        </w:rPr>
        <w:t xml:space="preserve">բավականաչափ </w:t>
      </w:r>
      <w:r w:rsidR="00742A19">
        <w:rPr>
          <w:rFonts w:ascii="Sylfaen" w:eastAsia="Arial" w:hAnsi="Sylfaen" w:cs="Arial"/>
          <w:spacing w:val="-1"/>
          <w:lang w:val="hy-AM"/>
        </w:rPr>
        <w:t>և համապատասխան</w:t>
      </w:r>
      <w:r w:rsidR="006C204D" w:rsidRPr="009655AF">
        <w:rPr>
          <w:rFonts w:ascii="Sylfaen" w:eastAsia="Arial" w:hAnsi="Sylfaen" w:cs="Arial"/>
          <w:spacing w:val="-1"/>
          <w:lang w:val="hy-AM"/>
        </w:rPr>
        <w:t xml:space="preserve"> ապացույցներ </w:t>
      </w:r>
      <w:r w:rsidR="005227E9">
        <w:rPr>
          <w:rFonts w:ascii="Sylfaen" w:eastAsia="Arial" w:hAnsi="Sylfaen" w:cs="Arial"/>
          <w:spacing w:val="-1"/>
          <w:lang w:val="hy-AM"/>
        </w:rPr>
        <w:t>ձեռք բերել</w:t>
      </w:r>
      <w:r w:rsidR="006C204D" w:rsidRPr="009655AF">
        <w:rPr>
          <w:rFonts w:ascii="Sylfaen" w:eastAsia="Arial" w:hAnsi="Sylfaen" w:cs="Arial"/>
          <w:spacing w:val="-1"/>
          <w:lang w:val="hy-AM"/>
        </w:rPr>
        <w:t>ու անկարողության պատճառով</w:t>
      </w:r>
      <w:r w:rsidR="005C7BBF" w:rsidRPr="009655AF">
        <w:rPr>
          <w:rFonts w:ascii="Sylfaen" w:eastAsia="Arial" w:hAnsi="Sylfaen" w:cs="Arial"/>
          <w:spacing w:val="-1"/>
          <w:lang w:val="hy-AM"/>
        </w:rPr>
        <w:t xml:space="preserve">։ Վերջին երկու օրինակներից յուրաքանչյուրի դեպքում, անկարողության հնարավոր ազդեցությունը ֆինանսական </w:t>
      </w:r>
      <w:r w:rsidR="00562A6C" w:rsidRPr="009655AF">
        <w:rPr>
          <w:rFonts w:ascii="Sylfaen" w:eastAsia="Arial" w:hAnsi="Sylfaen" w:cs="Arial"/>
          <w:spacing w:val="-1"/>
          <w:lang w:val="hy-AM"/>
        </w:rPr>
        <w:t>հաշվ</w:t>
      </w:r>
      <w:r w:rsidR="005C7BBF" w:rsidRPr="009655AF">
        <w:rPr>
          <w:rFonts w:ascii="Sylfaen" w:eastAsia="Arial" w:hAnsi="Sylfaen" w:cs="Arial"/>
          <w:spacing w:val="-1"/>
          <w:lang w:val="hy-AM"/>
        </w:rPr>
        <w:t>ե</w:t>
      </w:r>
      <w:r w:rsidR="00562A6C" w:rsidRPr="009655AF">
        <w:rPr>
          <w:rFonts w:ascii="Sylfaen" w:eastAsia="Arial" w:hAnsi="Sylfaen" w:cs="Arial"/>
          <w:spacing w:val="-1"/>
          <w:lang w:val="hy-AM"/>
        </w:rPr>
        <w:t>տ</w:t>
      </w:r>
      <w:r w:rsidR="005C7BBF" w:rsidRPr="009655AF">
        <w:rPr>
          <w:rFonts w:ascii="Sylfaen" w:eastAsia="Arial" w:hAnsi="Sylfaen" w:cs="Arial"/>
          <w:spacing w:val="-1"/>
          <w:lang w:val="hy-AM"/>
        </w:rPr>
        <w:t>վությունների վրա և</w:t>
      </w:r>
      <w:r w:rsidR="00294C66" w:rsidRPr="009655AF">
        <w:rPr>
          <w:rFonts w:ascii="Sylfaen" w:eastAsia="Arial" w:hAnsi="Sylfaen" w:cs="Arial"/>
          <w:spacing w:val="-1"/>
          <w:lang w:val="hy-AM"/>
        </w:rPr>
        <w:t>՛</w:t>
      </w:r>
      <w:r w:rsidR="005C7BBF" w:rsidRPr="009655AF">
        <w:rPr>
          <w:rFonts w:ascii="Sylfaen" w:eastAsia="Arial" w:hAnsi="Sylfaen" w:cs="Arial"/>
          <w:spacing w:val="-1"/>
          <w:lang w:val="hy-AM"/>
        </w:rPr>
        <w:t xml:space="preserve"> էական </w:t>
      </w:r>
      <w:r w:rsidR="001A12B6" w:rsidRPr="009655AF">
        <w:rPr>
          <w:rFonts w:ascii="Sylfaen" w:eastAsia="Arial" w:hAnsi="Sylfaen" w:cs="Arial"/>
          <w:spacing w:val="-1"/>
          <w:lang w:val="hy-AM"/>
        </w:rPr>
        <w:t>է</w:t>
      </w:r>
      <w:r w:rsidR="005C7BBF" w:rsidRPr="009655AF">
        <w:rPr>
          <w:rFonts w:ascii="Sylfaen" w:eastAsia="Arial" w:hAnsi="Sylfaen" w:cs="Arial"/>
          <w:spacing w:val="-1"/>
          <w:lang w:val="hy-AM"/>
        </w:rPr>
        <w:t>, և</w:t>
      </w:r>
      <w:r w:rsidR="00294C66" w:rsidRPr="009655AF">
        <w:rPr>
          <w:rFonts w:ascii="Sylfaen" w:eastAsia="Arial" w:hAnsi="Sylfaen" w:cs="Arial"/>
          <w:spacing w:val="-1"/>
          <w:lang w:val="hy-AM"/>
        </w:rPr>
        <w:t>՛</w:t>
      </w:r>
      <w:r w:rsidR="005C7BBF" w:rsidRPr="009655AF">
        <w:rPr>
          <w:rFonts w:ascii="Sylfaen" w:eastAsia="Arial" w:hAnsi="Sylfaen" w:cs="Arial"/>
          <w:spacing w:val="-1"/>
          <w:lang w:val="hy-AM"/>
        </w:rPr>
        <w:t xml:space="preserve"> համատարած</w:t>
      </w:r>
      <w:r w:rsidR="001C5AAA" w:rsidRPr="009655AF">
        <w:rPr>
          <w:rFonts w:ascii="Sylfaen" w:eastAsia="Arial" w:hAnsi="Sylfaen" w:cs="Arial"/>
          <w:spacing w:val="-1"/>
          <w:lang w:val="hy-AM"/>
        </w:rPr>
        <w:t xml:space="preserve">։ Այլ ԱՄՍ-ների հավելվածներ, որոնք ներառում են </w:t>
      </w:r>
      <w:r w:rsidR="00294C66" w:rsidRPr="009655AF">
        <w:rPr>
          <w:rFonts w:ascii="Sylfaen" w:eastAsia="Arial" w:hAnsi="Sylfaen" w:cs="Arial"/>
          <w:spacing w:val="-1"/>
          <w:lang w:val="hy-AM"/>
        </w:rPr>
        <w:t xml:space="preserve">աուդիտորական </w:t>
      </w:r>
      <w:r w:rsidR="00A37DE1" w:rsidRPr="009655AF">
        <w:rPr>
          <w:rFonts w:ascii="Sylfaen" w:eastAsia="Arial" w:hAnsi="Sylfaen" w:cs="Arial"/>
          <w:spacing w:val="-1"/>
          <w:lang w:val="hy-AM"/>
        </w:rPr>
        <w:t>հաշվ</w:t>
      </w:r>
      <w:r w:rsidR="001C5AAA" w:rsidRPr="009655AF">
        <w:rPr>
          <w:rFonts w:ascii="Sylfaen" w:eastAsia="Arial" w:hAnsi="Sylfaen" w:cs="Arial"/>
          <w:spacing w:val="-1"/>
          <w:lang w:val="hy-AM"/>
        </w:rPr>
        <w:t>ե</w:t>
      </w:r>
      <w:r w:rsidR="00A37DE1" w:rsidRPr="009655AF">
        <w:rPr>
          <w:rFonts w:ascii="Sylfaen" w:eastAsia="Arial" w:hAnsi="Sylfaen" w:cs="Arial"/>
          <w:spacing w:val="-1"/>
          <w:lang w:val="hy-AM"/>
        </w:rPr>
        <w:t>տ</w:t>
      </w:r>
      <w:r w:rsidR="001C5AAA" w:rsidRPr="009655AF">
        <w:rPr>
          <w:rFonts w:ascii="Sylfaen" w:eastAsia="Arial" w:hAnsi="Sylfaen" w:cs="Arial"/>
          <w:spacing w:val="-1"/>
          <w:lang w:val="hy-AM"/>
        </w:rPr>
        <w:t>վության պահանջները ներկայացնող օրինակներ, ներ</w:t>
      </w:r>
      <w:r w:rsidR="002A590E" w:rsidRPr="009655AF">
        <w:rPr>
          <w:rFonts w:ascii="Sylfaen" w:eastAsia="Arial" w:hAnsi="Sylfaen" w:cs="Arial"/>
          <w:spacing w:val="-1"/>
          <w:lang w:val="hy-AM"/>
        </w:rPr>
        <w:t>ա</w:t>
      </w:r>
      <w:r w:rsidR="001C5AAA" w:rsidRPr="009655AF">
        <w:rPr>
          <w:rFonts w:ascii="Sylfaen" w:eastAsia="Arial" w:hAnsi="Sylfaen" w:cs="Arial"/>
          <w:spacing w:val="-1"/>
          <w:lang w:val="hy-AM"/>
        </w:rPr>
        <w:t>ռյալ ԱՄՍ 570-ը</w:t>
      </w:r>
      <w:r w:rsidR="002464B8" w:rsidRPr="00A77F1E">
        <w:rPr>
          <w:sz w:val="16"/>
        </w:rPr>
        <w:footnoteReference w:id="11"/>
      </w:r>
      <w:r w:rsidR="005227E9" w:rsidRPr="005227E9">
        <w:rPr>
          <w:rFonts w:ascii="Sylfaen" w:eastAsia="Arial" w:hAnsi="Sylfaen" w:cs="Arial"/>
          <w:spacing w:val="-1"/>
          <w:lang w:val="hy-AM"/>
        </w:rPr>
        <w:t xml:space="preserve"> </w:t>
      </w:r>
      <w:r w:rsidR="001C5AAA" w:rsidRPr="009655AF">
        <w:rPr>
          <w:rFonts w:ascii="Sylfaen" w:eastAsia="Arial" w:hAnsi="Sylfaen" w:cs="Arial"/>
          <w:spacing w:val="-1"/>
          <w:lang w:val="hy-AM"/>
        </w:rPr>
        <w:t>(վերանայված)</w:t>
      </w:r>
      <w:r w:rsidR="002A590E" w:rsidRPr="009655AF">
        <w:rPr>
          <w:rFonts w:ascii="Sylfaen" w:eastAsia="Arial" w:hAnsi="Sylfaen" w:cs="Arial"/>
          <w:spacing w:val="-1"/>
          <w:lang w:val="hy-AM"/>
        </w:rPr>
        <w:t>, նաև ներառում են</w:t>
      </w:r>
      <w:r w:rsidR="005227E9" w:rsidRPr="005227E9">
        <w:rPr>
          <w:rFonts w:ascii="Sylfaen" w:eastAsia="Arial" w:hAnsi="Sylfaen" w:cs="Arial"/>
          <w:spacing w:val="-1"/>
          <w:lang w:val="hy-AM"/>
        </w:rPr>
        <w:t xml:space="preserve"> </w:t>
      </w:r>
      <w:r w:rsidR="00D55F39" w:rsidRPr="009655AF">
        <w:rPr>
          <w:rFonts w:ascii="Sylfaen" w:eastAsia="Arial" w:hAnsi="Sylfaen" w:cs="Arial"/>
          <w:spacing w:val="-1"/>
          <w:lang w:val="hy-AM"/>
        </w:rPr>
        <w:t>աուդիտորի</w:t>
      </w:r>
      <w:r w:rsidR="005227E9" w:rsidRPr="005227E9">
        <w:rPr>
          <w:rFonts w:ascii="Sylfaen" w:eastAsia="Arial" w:hAnsi="Sylfaen" w:cs="Arial"/>
          <w:spacing w:val="-1"/>
          <w:lang w:val="hy-AM"/>
        </w:rPr>
        <w:t xml:space="preserve"> </w:t>
      </w:r>
      <w:r w:rsidR="004733A3" w:rsidRPr="009655AF">
        <w:rPr>
          <w:rFonts w:ascii="Sylfaen" w:eastAsia="Arial" w:hAnsi="Sylfaen" w:cs="Arial"/>
          <w:spacing w:val="-1"/>
          <w:lang w:val="hy-AM"/>
        </w:rPr>
        <w:t>հաշվետվությունների օրինակներ</w:t>
      </w:r>
      <w:r w:rsidR="002464B8" w:rsidRPr="00A77F1E">
        <w:rPr>
          <w:rFonts w:ascii="Sylfaen" w:eastAsia="Arial" w:hAnsi="Sylfaen" w:cs="Arial"/>
          <w:spacing w:val="-1"/>
          <w:lang w:val="hy-AM"/>
        </w:rPr>
        <w:t>՝</w:t>
      </w:r>
      <w:r w:rsidR="004733A3" w:rsidRPr="009655AF">
        <w:rPr>
          <w:rFonts w:ascii="Sylfaen" w:eastAsia="Arial" w:hAnsi="Sylfaen" w:cs="Arial"/>
          <w:spacing w:val="-1"/>
          <w:lang w:val="hy-AM"/>
        </w:rPr>
        <w:t xml:space="preserve"> ձևափոխված կարծիքներով։</w:t>
      </w:r>
    </w:p>
    <w:p w:rsidR="00F63DA4" w:rsidRDefault="00E61D0B">
      <w:pPr>
        <w:pStyle w:val="Heading3"/>
        <w:rPr>
          <w:sz w:val="28"/>
          <w:szCs w:val="28"/>
        </w:rPr>
      </w:pPr>
      <w:bookmarkStart w:id="41" w:name="_Toc475289376"/>
      <w:r w:rsidRPr="009655AF">
        <w:t>Աուդիտորի կարծիք</w:t>
      </w:r>
      <w:r w:rsidR="005227E9" w:rsidRPr="005227E9">
        <w:t xml:space="preserve"> </w:t>
      </w:r>
      <w:r w:rsidR="00261CD5" w:rsidRPr="009655AF">
        <w:t>(տես՝ պարագրաֆ 16)</w:t>
      </w:r>
      <w:bookmarkEnd w:id="41"/>
    </w:p>
    <w:p w:rsidR="005F6087" w:rsidRDefault="00261CD5" w:rsidP="00A77F1E">
      <w:pPr>
        <w:ind w:left="709" w:right="72" w:hanging="709"/>
        <w:rPr>
          <w:rFonts w:ascii="Sylfaen" w:eastAsia="Arial" w:hAnsi="Sylfaen" w:cs="Arial"/>
          <w:spacing w:val="-1"/>
          <w:lang w:val="hy-AM"/>
        </w:rPr>
      </w:pPr>
      <w:r w:rsidRPr="009655AF">
        <w:rPr>
          <w:rFonts w:ascii="Sylfaen" w:eastAsia="Arial" w:hAnsi="Sylfaen" w:cs="Arial"/>
          <w:spacing w:val="-1"/>
          <w:lang w:val="hy-AM"/>
        </w:rPr>
        <w:t>Ա19</w:t>
      </w:r>
      <w:r w:rsidRPr="009655AF">
        <w:rPr>
          <w:rFonts w:ascii="Sylfaen" w:eastAsia="MS Gothic" w:hAnsi="MS Gothic" w:cs="MS Gothic"/>
          <w:spacing w:val="-1"/>
          <w:lang w:val="hy-AM"/>
        </w:rPr>
        <w:t>․</w:t>
      </w:r>
      <w:r w:rsidR="002464B8" w:rsidRPr="00A77F1E">
        <w:rPr>
          <w:rFonts w:ascii="Sylfaen" w:eastAsia="MS Gothic" w:hAnsi="MS Gothic" w:cs="MS Gothic"/>
          <w:spacing w:val="-1"/>
          <w:lang w:val="hy-AM"/>
        </w:rPr>
        <w:tab/>
      </w:r>
      <w:r w:rsidR="00EA3671" w:rsidRPr="009655AF">
        <w:rPr>
          <w:rFonts w:ascii="Sylfaen" w:eastAsia="Arial" w:hAnsi="Sylfaen" w:cs="Arial"/>
          <w:spacing w:val="-1"/>
          <w:lang w:val="hy-AM"/>
        </w:rPr>
        <w:t>Այս վերնագրի փոփոխումը օգտագործողի համար հստակեցնում է, որ աուդիտորի կարծիքը ձևափոխված է</w:t>
      </w:r>
      <w:r w:rsidR="005227E9" w:rsidRPr="005227E9">
        <w:rPr>
          <w:rFonts w:ascii="Sylfaen" w:eastAsia="Arial" w:hAnsi="Sylfaen" w:cs="Arial"/>
          <w:spacing w:val="-1"/>
          <w:lang w:val="hy-AM"/>
        </w:rPr>
        <w:t>,</w:t>
      </w:r>
      <w:r w:rsidR="00EA3671" w:rsidRPr="009655AF">
        <w:rPr>
          <w:rFonts w:ascii="Sylfaen" w:eastAsia="Arial" w:hAnsi="Sylfaen" w:cs="Arial"/>
          <w:spacing w:val="-1"/>
          <w:lang w:val="hy-AM"/>
        </w:rPr>
        <w:t xml:space="preserve"> և փոփոխված վերնագրից կարելի է հասկանալ ձևափոխման տեսակը։</w:t>
      </w:r>
    </w:p>
    <w:p w:rsidR="00731D9C" w:rsidRPr="009655AF" w:rsidRDefault="00731D9C" w:rsidP="00EA3671">
      <w:pPr>
        <w:ind w:left="662" w:right="72" w:hanging="547"/>
        <w:rPr>
          <w:rFonts w:ascii="Sylfaen" w:eastAsia="Arial" w:hAnsi="Sylfaen" w:cs="Arial"/>
          <w:spacing w:val="-1"/>
          <w:lang w:val="hy-AM"/>
        </w:rPr>
      </w:pPr>
      <w:r w:rsidRPr="009655AF">
        <w:rPr>
          <w:rFonts w:ascii="Sylfaen" w:eastAsia="Arial" w:hAnsi="Sylfaen" w:cs="Arial"/>
          <w:spacing w:val="-1"/>
          <w:lang w:val="hy-AM"/>
        </w:rPr>
        <w:t>Վերապահումով կարծիք (տես՝ պարագրաֆ 17)</w:t>
      </w:r>
    </w:p>
    <w:p w:rsidR="005F6087" w:rsidRDefault="00731D9C" w:rsidP="00A77F1E">
      <w:pPr>
        <w:spacing w:after="0"/>
        <w:ind w:left="709" w:right="72" w:hanging="709"/>
        <w:rPr>
          <w:rFonts w:ascii="Sylfaen" w:eastAsia="Arial" w:hAnsi="Sylfaen" w:cs="Arial"/>
          <w:spacing w:val="-1"/>
          <w:lang w:val="hy-AM"/>
        </w:rPr>
      </w:pPr>
      <w:r w:rsidRPr="009655AF">
        <w:rPr>
          <w:rFonts w:ascii="Sylfaen" w:eastAsia="Arial" w:hAnsi="Sylfaen" w:cs="Arial"/>
          <w:spacing w:val="-1"/>
          <w:lang w:val="hy-AM"/>
        </w:rPr>
        <w:t>Ա20</w:t>
      </w:r>
      <w:r w:rsidRPr="009655AF">
        <w:rPr>
          <w:rFonts w:ascii="Sylfaen" w:eastAsia="Arial" w:hAnsi="MS Mincho" w:cs="MS Mincho"/>
          <w:spacing w:val="-1"/>
          <w:lang w:val="hy-AM"/>
        </w:rPr>
        <w:t>․</w:t>
      </w:r>
      <w:r w:rsidRPr="009655AF">
        <w:rPr>
          <w:rFonts w:ascii="Sylfaen" w:eastAsia="Arial" w:hAnsi="Sylfaen" w:cs="Arial"/>
          <w:spacing w:val="-1"/>
          <w:lang w:val="hy-AM"/>
        </w:rPr>
        <w:tab/>
      </w:r>
      <w:r w:rsidRPr="009655AF">
        <w:rPr>
          <w:rFonts w:ascii="Sylfaen" w:hAnsi="Sylfaen"/>
          <w:lang w:val="hy-AM"/>
        </w:rPr>
        <w:t xml:space="preserve">Երբ </w:t>
      </w:r>
      <w:r w:rsidR="00900A36" w:rsidRPr="009655AF">
        <w:rPr>
          <w:rFonts w:ascii="Sylfaen" w:hAnsi="Sylfaen"/>
          <w:lang w:val="hy-AM"/>
        </w:rPr>
        <w:t>աուդիտորն արտահայտում է</w:t>
      </w:r>
      <w:r w:rsidR="00932021" w:rsidRPr="009655AF">
        <w:rPr>
          <w:rFonts w:ascii="Sylfaen" w:hAnsi="Sylfaen"/>
          <w:lang w:val="hy-AM"/>
        </w:rPr>
        <w:t xml:space="preserve"> վերապահումով </w:t>
      </w:r>
      <w:r w:rsidR="00900A36" w:rsidRPr="009655AF">
        <w:rPr>
          <w:rFonts w:ascii="Sylfaen" w:hAnsi="Sylfaen"/>
          <w:lang w:val="hy-AM"/>
        </w:rPr>
        <w:t>կարծիք</w:t>
      </w:r>
      <w:r w:rsidRPr="009655AF">
        <w:rPr>
          <w:rFonts w:ascii="Sylfaen" w:hAnsi="Sylfaen"/>
          <w:lang w:val="hy-AM"/>
        </w:rPr>
        <w:t xml:space="preserve">, </w:t>
      </w:r>
      <w:r w:rsidR="00B7684B" w:rsidRPr="009655AF">
        <w:rPr>
          <w:rFonts w:ascii="Sylfaen" w:hAnsi="Sylfaen"/>
          <w:lang w:val="hy-AM"/>
        </w:rPr>
        <w:t>«</w:t>
      </w:r>
      <w:r w:rsidR="002464B8" w:rsidRPr="00A77F1E">
        <w:rPr>
          <w:rFonts w:ascii="Sylfaen" w:hAnsi="Sylfaen"/>
          <w:i/>
          <w:lang w:val="hy-AM"/>
        </w:rPr>
        <w:t>Կ</w:t>
      </w:r>
      <w:r w:rsidR="00C23C2D" w:rsidRPr="009655AF">
        <w:rPr>
          <w:rFonts w:ascii="Sylfaen" w:hAnsi="Sylfaen"/>
          <w:i/>
          <w:lang w:val="hy-AM"/>
        </w:rPr>
        <w:t>արծիք</w:t>
      </w:r>
      <w:r w:rsidR="009672AE">
        <w:rPr>
          <w:rFonts w:ascii="Sylfaen" w:hAnsi="Sylfaen"/>
          <w:lang w:val="hy-AM"/>
        </w:rPr>
        <w:t>»</w:t>
      </w:r>
      <w:r w:rsidR="005227E9">
        <w:rPr>
          <w:rFonts w:ascii="Sylfaen" w:hAnsi="Sylfaen"/>
          <w:lang w:val="hy-AM"/>
        </w:rPr>
        <w:t xml:space="preserve"> բաժն</w:t>
      </w:r>
      <w:r w:rsidR="00F94A2B" w:rsidRPr="009655AF">
        <w:rPr>
          <w:rFonts w:ascii="Sylfaen" w:hAnsi="Sylfaen"/>
          <w:lang w:val="hy-AM"/>
        </w:rPr>
        <w:t xml:space="preserve">ում </w:t>
      </w:r>
      <w:r w:rsidR="00900A36" w:rsidRPr="009655AF">
        <w:rPr>
          <w:rFonts w:ascii="Sylfaen" w:hAnsi="Sylfaen"/>
          <w:lang w:val="hy-AM"/>
        </w:rPr>
        <w:t>տեղին չի լինի օգտագործել այնպիսի արտահայտություններ, ինչպիսիք են</w:t>
      </w:r>
      <w:r w:rsidRPr="009655AF">
        <w:rPr>
          <w:rFonts w:ascii="Sylfaen" w:hAnsi="Sylfaen"/>
          <w:lang w:val="hy-AM"/>
        </w:rPr>
        <w:t xml:space="preserve">` </w:t>
      </w:r>
      <w:r w:rsidR="00900A36" w:rsidRPr="009655AF">
        <w:rPr>
          <w:rFonts w:ascii="Sylfaen" w:hAnsi="Sylfaen"/>
          <w:lang w:val="hy-AM"/>
        </w:rPr>
        <w:t xml:space="preserve">«վերոնշված </w:t>
      </w:r>
      <w:r w:rsidR="00294C66" w:rsidRPr="009655AF">
        <w:rPr>
          <w:rFonts w:ascii="Sylfaen" w:hAnsi="Sylfaen"/>
          <w:lang w:val="hy-AM"/>
        </w:rPr>
        <w:t>բացատրություններով</w:t>
      </w:r>
      <w:r w:rsidR="005227E9" w:rsidRPr="005227E9">
        <w:rPr>
          <w:rFonts w:ascii="Sylfaen" w:hAnsi="Sylfaen"/>
          <w:lang w:val="hy-AM"/>
        </w:rPr>
        <w:t xml:space="preserve"> </w:t>
      </w:r>
      <w:r w:rsidR="00294C66" w:rsidRPr="009655AF">
        <w:rPr>
          <w:rFonts w:ascii="Sylfaen" w:hAnsi="Sylfaen"/>
          <w:lang w:val="hy-AM"/>
        </w:rPr>
        <w:t>հանդերձ</w:t>
      </w:r>
      <w:r w:rsidR="00900A36" w:rsidRPr="009655AF">
        <w:rPr>
          <w:rFonts w:ascii="Sylfaen" w:hAnsi="Sylfaen"/>
          <w:lang w:val="hy-AM"/>
        </w:rPr>
        <w:t>»</w:t>
      </w:r>
      <w:r w:rsidRPr="009655AF">
        <w:rPr>
          <w:rFonts w:ascii="Sylfaen" w:hAnsi="Sylfaen"/>
          <w:lang w:val="hy-AM"/>
        </w:rPr>
        <w:t xml:space="preserve"> կամ</w:t>
      </w:r>
      <w:r w:rsidR="00C23C2D" w:rsidRPr="009655AF">
        <w:rPr>
          <w:rFonts w:ascii="Sylfaen" w:hAnsi="Sylfaen"/>
          <w:lang w:val="hy-AM"/>
        </w:rPr>
        <w:t xml:space="preserve"> «</w:t>
      </w:r>
      <w:r w:rsidR="00A270E7" w:rsidRPr="009655AF">
        <w:rPr>
          <w:rFonts w:ascii="Sylfaen" w:hAnsi="Sylfaen"/>
          <w:lang w:val="hy-AM"/>
        </w:rPr>
        <w:t>պայմանավորված</w:t>
      </w:r>
      <w:r w:rsidR="00C23C2D" w:rsidRPr="009655AF">
        <w:rPr>
          <w:rFonts w:ascii="Sylfaen" w:hAnsi="Sylfaen"/>
          <w:lang w:val="hy-AM"/>
        </w:rPr>
        <w:t>» արտահայտությունները</w:t>
      </w:r>
      <w:r w:rsidRPr="009655AF">
        <w:rPr>
          <w:rFonts w:ascii="Sylfaen" w:hAnsi="Sylfaen"/>
          <w:lang w:val="hy-AM"/>
        </w:rPr>
        <w:t xml:space="preserve">, </w:t>
      </w:r>
      <w:r w:rsidR="00C23C2D" w:rsidRPr="009655AF">
        <w:rPr>
          <w:rFonts w:ascii="Sylfaen" w:hAnsi="Sylfaen"/>
          <w:lang w:val="hy-AM"/>
        </w:rPr>
        <w:t>քանի որ դրանք</w:t>
      </w:r>
      <w:r w:rsidRPr="009655AF">
        <w:rPr>
          <w:rFonts w:ascii="Sylfaen" w:hAnsi="Sylfaen"/>
          <w:lang w:val="hy-AM"/>
        </w:rPr>
        <w:t xml:space="preserve"> բավարար հստակ և ազդեցիկ չեն:</w:t>
      </w:r>
    </w:p>
    <w:p w:rsidR="00F63DA4" w:rsidRPr="00A77F1E" w:rsidRDefault="006E36F3">
      <w:pPr>
        <w:pStyle w:val="Heading3"/>
        <w:rPr>
          <w:i w:val="0"/>
        </w:rPr>
      </w:pPr>
      <w:bookmarkStart w:id="42" w:name="_Toc475289377"/>
      <w:r w:rsidRPr="009655AF">
        <w:t xml:space="preserve">Կարծիքի հիմք </w:t>
      </w:r>
      <w:r w:rsidR="002464B8" w:rsidRPr="00A77F1E">
        <w:rPr>
          <w:i w:val="0"/>
        </w:rPr>
        <w:t>(տես՝ 20,21,23,27 պարագրաֆները)</w:t>
      </w:r>
      <w:bookmarkEnd w:id="42"/>
    </w:p>
    <w:p w:rsidR="005F6087" w:rsidRDefault="008E7B11" w:rsidP="00A77F1E">
      <w:pPr>
        <w:spacing w:after="0"/>
        <w:ind w:left="709" w:right="58" w:hanging="709"/>
        <w:rPr>
          <w:rFonts w:ascii="Sylfaen" w:hAnsi="Sylfaen"/>
          <w:lang w:val="hy-AM"/>
        </w:rPr>
      </w:pPr>
      <w:r w:rsidRPr="009655AF">
        <w:rPr>
          <w:rFonts w:ascii="Sylfaen" w:hAnsi="Sylfaen"/>
          <w:lang w:val="hy-AM"/>
        </w:rPr>
        <w:t>Ա21</w:t>
      </w:r>
      <w:r w:rsidR="002464B8" w:rsidRPr="00A77F1E">
        <w:rPr>
          <w:rFonts w:ascii="Sylfaen" w:hAnsi="Sylfaen"/>
          <w:lang w:val="hy-AM"/>
        </w:rPr>
        <w:t>.</w:t>
      </w:r>
      <w:r w:rsidR="002464B8" w:rsidRPr="00A77F1E">
        <w:rPr>
          <w:rFonts w:ascii="Sylfaen" w:eastAsia="MS Mincho" w:hAnsi="MS Mincho" w:cs="MS Mincho"/>
          <w:lang w:val="hy-AM"/>
        </w:rPr>
        <w:tab/>
      </w:r>
      <w:r w:rsidR="00932021" w:rsidRPr="009655AF">
        <w:rPr>
          <w:rFonts w:ascii="Sylfaen" w:hAnsi="Sylfaen"/>
          <w:lang w:val="hy-AM"/>
        </w:rPr>
        <w:t xml:space="preserve">Աուդիտորի հաշվետվությունում հետևողականության պահպանումը </w:t>
      </w:r>
      <w:r w:rsidR="00991A36" w:rsidRPr="009655AF">
        <w:rPr>
          <w:rFonts w:ascii="Sylfaen" w:hAnsi="Sylfaen"/>
          <w:lang w:val="hy-AM"/>
        </w:rPr>
        <w:t xml:space="preserve">խթանում է </w:t>
      </w:r>
      <w:r w:rsidR="00932021" w:rsidRPr="009655AF">
        <w:rPr>
          <w:rFonts w:ascii="Sylfaen" w:hAnsi="Sylfaen"/>
          <w:lang w:val="hy-AM"/>
        </w:rPr>
        <w:t xml:space="preserve">օգտագործողներին </w:t>
      </w:r>
      <w:r w:rsidR="00AB595C" w:rsidRPr="009655AF">
        <w:rPr>
          <w:rFonts w:ascii="Sylfaen" w:hAnsi="Sylfaen"/>
          <w:lang w:val="hy-AM"/>
        </w:rPr>
        <w:t xml:space="preserve">առավել լավ հասկանալ </w:t>
      </w:r>
      <w:r w:rsidR="00F05901" w:rsidRPr="009655AF">
        <w:rPr>
          <w:rFonts w:ascii="Sylfaen" w:hAnsi="Sylfaen"/>
          <w:lang w:val="hy-AM"/>
        </w:rPr>
        <w:t xml:space="preserve">հաշվետվությունը </w:t>
      </w:r>
      <w:r w:rsidR="00AB595C" w:rsidRPr="009655AF">
        <w:rPr>
          <w:rFonts w:ascii="Sylfaen" w:hAnsi="Sylfaen"/>
          <w:lang w:val="hy-AM"/>
        </w:rPr>
        <w:t>և հատկորոշել ոչ սովորական հանգամանքները, երբ դրանք տեղի են ունենում։</w:t>
      </w:r>
      <w:r w:rsidR="007B6108" w:rsidRPr="009655AF">
        <w:rPr>
          <w:rFonts w:ascii="Sylfaen" w:hAnsi="Sylfaen"/>
          <w:lang w:val="hy-AM"/>
        </w:rPr>
        <w:t xml:space="preserve"> Հետևաբար, թեև ձևափոխված </w:t>
      </w:r>
      <w:r w:rsidR="00767E95" w:rsidRPr="009655AF">
        <w:rPr>
          <w:rFonts w:ascii="Sylfaen" w:hAnsi="Sylfaen"/>
          <w:lang w:val="hy-AM"/>
        </w:rPr>
        <w:t>կարծիք</w:t>
      </w:r>
      <w:r w:rsidR="00A270E7" w:rsidRPr="009655AF">
        <w:rPr>
          <w:rFonts w:ascii="Sylfaen" w:hAnsi="Sylfaen"/>
          <w:lang w:val="hy-AM"/>
        </w:rPr>
        <w:t>ի</w:t>
      </w:r>
      <w:r w:rsidR="007B6108" w:rsidRPr="009655AF">
        <w:rPr>
          <w:rFonts w:ascii="Sylfaen" w:hAnsi="Sylfaen"/>
          <w:lang w:val="hy-AM"/>
        </w:rPr>
        <w:t xml:space="preserve"> շարադրանք</w:t>
      </w:r>
      <w:r w:rsidR="00A270E7" w:rsidRPr="009655AF">
        <w:rPr>
          <w:rFonts w:ascii="Sylfaen" w:hAnsi="Sylfaen"/>
          <w:lang w:val="hy-AM"/>
        </w:rPr>
        <w:t>ը և</w:t>
      </w:r>
      <w:r w:rsidR="007B6108" w:rsidRPr="009655AF">
        <w:rPr>
          <w:rFonts w:ascii="Sylfaen" w:hAnsi="Sylfaen"/>
          <w:lang w:val="hy-AM"/>
        </w:rPr>
        <w:t xml:space="preserve"> այդ ձևափոխման </w:t>
      </w:r>
      <w:r w:rsidR="00991A36" w:rsidRPr="009655AF">
        <w:rPr>
          <w:rFonts w:ascii="Sylfaen" w:hAnsi="Sylfaen"/>
          <w:lang w:val="hy-AM"/>
        </w:rPr>
        <w:t>պատճառ</w:t>
      </w:r>
      <w:r w:rsidR="007B6108" w:rsidRPr="009655AF">
        <w:rPr>
          <w:rFonts w:ascii="Sylfaen" w:hAnsi="Sylfaen"/>
          <w:lang w:val="hy-AM"/>
        </w:rPr>
        <w:t>ների նկարագրութ</w:t>
      </w:r>
      <w:r w:rsidR="00C545F8" w:rsidRPr="009655AF">
        <w:rPr>
          <w:rFonts w:ascii="Sylfaen" w:hAnsi="Sylfaen"/>
          <w:lang w:val="hy-AM"/>
        </w:rPr>
        <w:t>յան</w:t>
      </w:r>
      <w:r w:rsidR="005227E9" w:rsidRPr="005227E9">
        <w:rPr>
          <w:rFonts w:ascii="Sylfaen" w:hAnsi="Sylfaen"/>
          <w:lang w:val="hy-AM"/>
        </w:rPr>
        <w:t xml:space="preserve"> </w:t>
      </w:r>
      <w:r w:rsidR="00C545F8" w:rsidRPr="009655AF">
        <w:rPr>
          <w:rFonts w:ascii="Sylfaen" w:hAnsi="Sylfaen"/>
          <w:lang w:val="hy-AM"/>
        </w:rPr>
        <w:t>միատեսականությունը կարող է հնարավոր չլինել</w:t>
      </w:r>
      <w:r w:rsidR="00767E95" w:rsidRPr="009655AF">
        <w:rPr>
          <w:rFonts w:ascii="Sylfaen" w:hAnsi="Sylfaen"/>
          <w:lang w:val="hy-AM"/>
        </w:rPr>
        <w:t xml:space="preserve"> պահպանել</w:t>
      </w:r>
      <w:r w:rsidR="00C545F8" w:rsidRPr="009655AF">
        <w:rPr>
          <w:rFonts w:ascii="Sylfaen" w:hAnsi="Sylfaen"/>
          <w:lang w:val="hy-AM"/>
        </w:rPr>
        <w:t xml:space="preserve">, այնուհանդերձ աուդիտորի </w:t>
      </w:r>
      <w:r w:rsidR="00767E95" w:rsidRPr="009655AF">
        <w:rPr>
          <w:rFonts w:ascii="Sylfaen" w:hAnsi="Sylfaen"/>
          <w:lang w:val="hy-AM"/>
        </w:rPr>
        <w:t>հաշվ</w:t>
      </w:r>
      <w:r w:rsidR="00C545F8" w:rsidRPr="009655AF">
        <w:rPr>
          <w:rFonts w:ascii="Sylfaen" w:hAnsi="Sylfaen"/>
          <w:lang w:val="hy-AM"/>
        </w:rPr>
        <w:t>ե</w:t>
      </w:r>
      <w:r w:rsidR="00767E95" w:rsidRPr="009655AF">
        <w:rPr>
          <w:rFonts w:ascii="Sylfaen" w:hAnsi="Sylfaen"/>
          <w:lang w:val="hy-AM"/>
        </w:rPr>
        <w:t>տ</w:t>
      </w:r>
      <w:r w:rsidR="00C545F8" w:rsidRPr="009655AF">
        <w:rPr>
          <w:rFonts w:ascii="Sylfaen" w:hAnsi="Sylfaen"/>
          <w:lang w:val="hy-AM"/>
        </w:rPr>
        <w:t>վության ձևի և բովանդակության հետևողականության պահպանումը ցանկալի է։</w:t>
      </w:r>
    </w:p>
    <w:p w:rsidR="005F6087" w:rsidRDefault="004F40B4" w:rsidP="00A77F1E">
      <w:pPr>
        <w:ind w:left="709" w:right="72" w:hanging="709"/>
        <w:rPr>
          <w:rFonts w:ascii="Sylfaen" w:hAnsi="Sylfaen"/>
          <w:lang w:val="hy-AM"/>
        </w:rPr>
      </w:pPr>
      <w:r w:rsidRPr="009655AF">
        <w:rPr>
          <w:rFonts w:ascii="Sylfaen" w:hAnsi="Sylfaen"/>
          <w:lang w:val="hy-AM"/>
        </w:rPr>
        <w:lastRenderedPageBreak/>
        <w:t>Ա22</w:t>
      </w:r>
      <w:r w:rsidR="002464B8" w:rsidRPr="00A77F1E">
        <w:rPr>
          <w:rFonts w:ascii="Sylfaen" w:hAnsi="Sylfaen"/>
          <w:lang w:val="hy-AM"/>
        </w:rPr>
        <w:t>.</w:t>
      </w:r>
      <w:r w:rsidR="002464B8" w:rsidRPr="00A77F1E">
        <w:rPr>
          <w:rFonts w:ascii="Sylfaen" w:eastAsia="MS Gothic" w:hAnsi="MS Gothic" w:cs="MS Gothic"/>
          <w:lang w:val="hy-AM"/>
        </w:rPr>
        <w:tab/>
      </w:r>
      <w:r w:rsidR="00A855B0" w:rsidRPr="009655AF">
        <w:rPr>
          <w:rFonts w:ascii="Sylfaen" w:hAnsi="Sylfaen"/>
          <w:lang w:val="hy-AM"/>
        </w:rPr>
        <w:t>Աուդ</w:t>
      </w:r>
      <w:r w:rsidR="00A65FBC" w:rsidRPr="009655AF">
        <w:rPr>
          <w:rFonts w:ascii="Sylfaen" w:hAnsi="Sylfaen"/>
          <w:lang w:val="hy-AM"/>
        </w:rPr>
        <w:t>ի</w:t>
      </w:r>
      <w:r w:rsidR="00A855B0" w:rsidRPr="009655AF">
        <w:rPr>
          <w:rFonts w:ascii="Sylfaen" w:hAnsi="Sylfaen"/>
          <w:lang w:val="hy-AM"/>
        </w:rPr>
        <w:t>տորի հաշվետվությունում</w:t>
      </w:r>
      <w:r w:rsidR="005227E9" w:rsidRPr="005227E9">
        <w:rPr>
          <w:rFonts w:ascii="Sylfaen" w:hAnsi="Sylfaen"/>
          <w:lang w:val="hy-AM"/>
        </w:rPr>
        <w:t xml:space="preserve"> </w:t>
      </w:r>
      <w:r w:rsidR="00B7684B" w:rsidRPr="009655AF">
        <w:rPr>
          <w:rFonts w:ascii="Sylfaen" w:hAnsi="Sylfaen"/>
          <w:lang w:val="hy-AM"/>
        </w:rPr>
        <w:t>«</w:t>
      </w:r>
      <w:r w:rsidR="00A855B0" w:rsidRPr="009655AF">
        <w:rPr>
          <w:rFonts w:ascii="Sylfaen" w:hAnsi="Sylfaen"/>
          <w:i/>
          <w:lang w:val="hy-AM"/>
        </w:rPr>
        <w:t>Կարծիքի հիմք</w:t>
      </w:r>
      <w:r w:rsidR="00975C23">
        <w:rPr>
          <w:rFonts w:ascii="Sylfaen" w:hAnsi="Sylfaen"/>
          <w:lang w:val="hy-AM"/>
        </w:rPr>
        <w:t>”</w:t>
      </w:r>
      <w:r w:rsidR="005227E9">
        <w:rPr>
          <w:rFonts w:ascii="Sylfaen" w:hAnsi="Sylfaen"/>
          <w:lang w:val="hy-AM"/>
        </w:rPr>
        <w:t xml:space="preserve"> բաժն</w:t>
      </w:r>
      <w:r w:rsidR="00F94A2B" w:rsidRPr="009655AF">
        <w:rPr>
          <w:rFonts w:ascii="Sylfaen" w:hAnsi="Sylfaen"/>
          <w:lang w:val="hy-AM"/>
        </w:rPr>
        <w:t>ում</w:t>
      </w:r>
      <w:r w:rsidR="005227E9" w:rsidRPr="005227E9">
        <w:rPr>
          <w:rFonts w:ascii="Sylfaen" w:hAnsi="Sylfaen"/>
          <w:lang w:val="hy-AM"/>
        </w:rPr>
        <w:t xml:space="preserve"> </w:t>
      </w:r>
      <w:r w:rsidR="00A855B0" w:rsidRPr="009655AF">
        <w:rPr>
          <w:rFonts w:ascii="Sylfaen" w:hAnsi="Sylfaen"/>
          <w:lang w:val="hy-AM"/>
        </w:rPr>
        <w:t>աուդիտորի կողմից նկարագրվող էական խեղաթյուրումների</w:t>
      </w:r>
      <w:r w:rsidR="005227E9" w:rsidRPr="005227E9">
        <w:rPr>
          <w:rFonts w:ascii="Sylfaen" w:hAnsi="Sylfaen"/>
          <w:lang w:val="hy-AM"/>
        </w:rPr>
        <w:t xml:space="preserve"> </w:t>
      </w:r>
      <w:r w:rsidR="00A855B0" w:rsidRPr="009655AF">
        <w:rPr>
          <w:rFonts w:ascii="Sylfaen" w:hAnsi="Sylfaen"/>
          <w:lang w:val="hy-AM"/>
        </w:rPr>
        <w:t>ֆինանսական ազդեցությունների օրինակ է շահութահարկի, մինչև հարկումը շահույթի, զուտ շահույթի և սեփական կապիտալի վրա պաշարների գերագնահատման</w:t>
      </w:r>
      <w:r w:rsidR="005227E9" w:rsidRPr="005227E9">
        <w:rPr>
          <w:rFonts w:ascii="Sylfaen" w:hAnsi="Sylfaen"/>
          <w:lang w:val="hy-AM"/>
        </w:rPr>
        <w:t xml:space="preserve"> </w:t>
      </w:r>
      <w:r w:rsidR="00A855B0" w:rsidRPr="009655AF">
        <w:rPr>
          <w:rFonts w:ascii="Sylfaen" w:hAnsi="Sylfaen"/>
          <w:lang w:val="hy-AM"/>
        </w:rPr>
        <w:t>ազդեցությունը:</w:t>
      </w:r>
    </w:p>
    <w:p w:rsidR="005F6087" w:rsidRDefault="00A855B0" w:rsidP="00A77F1E">
      <w:pPr>
        <w:ind w:left="709" w:right="72" w:hanging="709"/>
        <w:rPr>
          <w:rFonts w:ascii="Sylfaen" w:hAnsi="Sylfaen"/>
          <w:lang w:val="hy-AM"/>
        </w:rPr>
      </w:pPr>
      <w:r w:rsidRPr="009655AF">
        <w:rPr>
          <w:rFonts w:ascii="Sylfaen" w:hAnsi="Sylfaen"/>
          <w:lang w:val="hy-AM"/>
        </w:rPr>
        <w:t>Ա23</w:t>
      </w:r>
      <w:r w:rsidR="002464B8" w:rsidRPr="00A77F1E">
        <w:rPr>
          <w:rFonts w:ascii="Sylfaen" w:hAnsi="Sylfaen"/>
          <w:lang w:val="hy-AM"/>
        </w:rPr>
        <w:t>.</w:t>
      </w:r>
      <w:r w:rsidR="000B40E1" w:rsidRPr="009655AF">
        <w:rPr>
          <w:rFonts w:ascii="Sylfaen" w:hAnsi="Sylfaen"/>
          <w:lang w:val="hy-AM"/>
        </w:rPr>
        <w:tab/>
      </w:r>
      <w:r w:rsidR="00315DD3" w:rsidRPr="009655AF">
        <w:rPr>
          <w:rFonts w:ascii="Sylfaen" w:hAnsi="Sylfaen"/>
          <w:lang w:val="hy-AM"/>
        </w:rPr>
        <w:t>«</w:t>
      </w:r>
      <w:r w:rsidR="005A7D10" w:rsidRPr="009655AF">
        <w:rPr>
          <w:rFonts w:ascii="Sylfaen" w:hAnsi="Sylfaen"/>
          <w:i/>
          <w:lang w:val="hy-AM"/>
        </w:rPr>
        <w:t>Կարծիքի հիմք</w:t>
      </w:r>
      <w:r w:rsidR="009672AE">
        <w:rPr>
          <w:rFonts w:ascii="Sylfaen" w:hAnsi="Sylfaen"/>
          <w:lang w:val="hy-AM"/>
        </w:rPr>
        <w:t>»</w:t>
      </w:r>
      <w:r w:rsidR="005227E9">
        <w:rPr>
          <w:rFonts w:ascii="Sylfaen" w:hAnsi="Sylfaen"/>
          <w:lang w:val="hy-AM"/>
        </w:rPr>
        <w:t xml:space="preserve"> բաժն</w:t>
      </w:r>
      <w:r w:rsidR="00F94A2B" w:rsidRPr="009655AF">
        <w:rPr>
          <w:rFonts w:ascii="Sylfaen" w:hAnsi="Sylfaen"/>
          <w:lang w:val="hy-AM"/>
        </w:rPr>
        <w:t>ում</w:t>
      </w:r>
      <w:r w:rsidR="005227E9" w:rsidRPr="005227E9">
        <w:rPr>
          <w:rFonts w:ascii="Sylfaen" w:hAnsi="Sylfaen"/>
          <w:lang w:val="hy-AM"/>
        </w:rPr>
        <w:t xml:space="preserve"> </w:t>
      </w:r>
      <w:r w:rsidR="005A7D10" w:rsidRPr="009655AF">
        <w:rPr>
          <w:rFonts w:ascii="Sylfaen" w:hAnsi="Sylfaen"/>
          <w:lang w:val="hy-AM"/>
        </w:rPr>
        <w:t>բաց թողնված տեղեկատվության բացահայտումը կարող է իրագործելի չլինել, եթե`</w:t>
      </w:r>
    </w:p>
    <w:p w:rsidR="005F6087" w:rsidRDefault="005A7D10" w:rsidP="00A77F1E">
      <w:pPr>
        <w:ind w:left="990" w:right="72" w:hanging="270"/>
        <w:rPr>
          <w:rFonts w:ascii="Sylfaen" w:hAnsi="Sylfaen"/>
          <w:lang w:val="hy-AM"/>
        </w:rPr>
      </w:pPr>
      <w:r w:rsidRPr="009655AF">
        <w:rPr>
          <w:rFonts w:ascii="Sylfaen" w:hAnsi="Sylfaen"/>
          <w:lang w:val="hy-AM"/>
        </w:rPr>
        <w:t xml:space="preserve">ա) ղեկավարությունը չի պատրաստել բացաhայտումներ, կամ </w:t>
      </w:r>
      <w:r w:rsidR="002464B8" w:rsidRPr="00A77F1E">
        <w:rPr>
          <w:rFonts w:ascii="Sylfaen" w:hAnsi="Sylfaen"/>
          <w:lang w:val="hy-AM"/>
        </w:rPr>
        <w:t xml:space="preserve">էլ </w:t>
      </w:r>
      <w:r w:rsidRPr="009655AF">
        <w:rPr>
          <w:rFonts w:ascii="Sylfaen" w:hAnsi="Sylfaen"/>
          <w:lang w:val="hy-AM"/>
        </w:rPr>
        <w:t>բացահայտո</w:t>
      </w:r>
      <w:r w:rsidR="000461B5" w:rsidRPr="009655AF">
        <w:rPr>
          <w:rFonts w:ascii="Sylfaen" w:hAnsi="Sylfaen"/>
          <w:lang w:val="hy-AM"/>
        </w:rPr>
        <w:t>ւմներ</w:t>
      </w:r>
      <w:r w:rsidR="002464B8" w:rsidRPr="00A77F1E">
        <w:rPr>
          <w:rFonts w:ascii="Sylfaen" w:hAnsi="Sylfaen"/>
          <w:lang w:val="hy-AM"/>
        </w:rPr>
        <w:t>ը</w:t>
      </w:r>
      <w:r w:rsidR="005227E9" w:rsidRPr="005227E9">
        <w:rPr>
          <w:rFonts w:ascii="Sylfaen" w:hAnsi="Sylfaen"/>
          <w:lang w:val="hy-AM"/>
        </w:rPr>
        <w:t xml:space="preserve"> </w:t>
      </w:r>
      <w:r w:rsidR="002464B8" w:rsidRPr="00A77F1E">
        <w:rPr>
          <w:rFonts w:ascii="Sylfaen" w:hAnsi="Sylfaen"/>
          <w:lang w:val="hy-AM"/>
        </w:rPr>
        <w:t>հեշտությամբ  հասանելի չեն աուդիտորին, կամ</w:t>
      </w:r>
    </w:p>
    <w:p w:rsidR="005F6087" w:rsidRDefault="005A7D10" w:rsidP="00A77F1E">
      <w:pPr>
        <w:ind w:left="990" w:right="72" w:hanging="270"/>
        <w:rPr>
          <w:rFonts w:ascii="Sylfaen" w:hAnsi="Sylfaen"/>
          <w:lang w:val="hy-AM"/>
        </w:rPr>
      </w:pPr>
      <w:r w:rsidRPr="009655AF">
        <w:rPr>
          <w:rFonts w:ascii="Sylfaen" w:hAnsi="Sylfaen"/>
          <w:lang w:val="hy-AM"/>
        </w:rPr>
        <w:t xml:space="preserve">բ) ըստ աուդիտորի դատողության, բացահայտումները չափից ավելի ծավալուն </w:t>
      </w:r>
      <w:r w:rsidR="000B40E1" w:rsidRPr="009655AF">
        <w:rPr>
          <w:rFonts w:ascii="Sylfaen" w:hAnsi="Sylfaen"/>
          <w:lang w:val="hy-AM"/>
        </w:rPr>
        <w:t>կլին</w:t>
      </w:r>
      <w:r w:rsidRPr="009655AF">
        <w:rPr>
          <w:rFonts w:ascii="Sylfaen" w:hAnsi="Sylfaen"/>
          <w:lang w:val="hy-AM"/>
        </w:rPr>
        <w:t>են աուդիտ</w:t>
      </w:r>
      <w:r w:rsidR="000B40E1" w:rsidRPr="009655AF">
        <w:rPr>
          <w:rFonts w:ascii="Sylfaen" w:hAnsi="Sylfaen"/>
          <w:lang w:val="hy-AM"/>
        </w:rPr>
        <w:t>որ</w:t>
      </w:r>
      <w:r w:rsidR="00916813" w:rsidRPr="009655AF">
        <w:rPr>
          <w:rFonts w:ascii="Sylfaen" w:hAnsi="Sylfaen"/>
          <w:lang w:val="hy-AM"/>
        </w:rPr>
        <w:t>ի հաշվետվության</w:t>
      </w:r>
      <w:r w:rsidRPr="009655AF">
        <w:rPr>
          <w:rFonts w:ascii="Sylfaen" w:hAnsi="Sylfaen"/>
          <w:lang w:val="hy-AM"/>
        </w:rPr>
        <w:t xml:space="preserve"> համեմատ:</w:t>
      </w:r>
    </w:p>
    <w:p w:rsidR="005F6087" w:rsidRDefault="00D62C61" w:rsidP="00A77F1E">
      <w:pPr>
        <w:ind w:left="709" w:right="72" w:hanging="709"/>
        <w:rPr>
          <w:rFonts w:ascii="Sylfaen" w:hAnsi="Sylfaen"/>
          <w:lang w:val="hy-AM"/>
        </w:rPr>
      </w:pPr>
      <w:r w:rsidRPr="009655AF">
        <w:rPr>
          <w:rFonts w:ascii="Sylfaen" w:hAnsi="Sylfaen"/>
          <w:lang w:val="hy-AM"/>
        </w:rPr>
        <w:t>Ա24</w:t>
      </w:r>
      <w:r w:rsidR="002464B8" w:rsidRPr="00A77F1E">
        <w:rPr>
          <w:rFonts w:ascii="Sylfaen" w:hAnsi="Sylfaen"/>
          <w:lang w:val="hy-AM"/>
        </w:rPr>
        <w:t>.</w:t>
      </w:r>
      <w:r w:rsidR="002464B8" w:rsidRPr="00A77F1E">
        <w:rPr>
          <w:lang w:val="hy-AM"/>
        </w:rPr>
        <w:tab/>
      </w:r>
      <w:r w:rsidR="00315DD3" w:rsidRPr="009655AF">
        <w:rPr>
          <w:rFonts w:ascii="Sylfaen" w:hAnsi="Sylfaen"/>
          <w:lang w:val="hy-AM"/>
        </w:rPr>
        <w:t>«</w:t>
      </w:r>
      <w:r w:rsidRPr="009655AF">
        <w:rPr>
          <w:rFonts w:ascii="Sylfaen" w:hAnsi="Sylfaen"/>
          <w:i/>
          <w:lang w:val="hy-AM"/>
        </w:rPr>
        <w:t xml:space="preserve">Կարծիքի </w:t>
      </w:r>
      <w:r w:rsidR="002750CA" w:rsidRPr="009655AF">
        <w:rPr>
          <w:rFonts w:ascii="Sylfaen" w:hAnsi="Sylfaen"/>
          <w:i/>
          <w:lang w:val="hy-AM"/>
        </w:rPr>
        <w:t>հիմք</w:t>
      </w:r>
      <w:r w:rsidR="009672AE">
        <w:rPr>
          <w:rFonts w:ascii="Sylfaen" w:hAnsi="Sylfaen"/>
          <w:lang w:val="hy-AM"/>
        </w:rPr>
        <w:t>»</w:t>
      </w:r>
      <w:r w:rsidR="005227E9">
        <w:rPr>
          <w:rFonts w:ascii="Sylfaen" w:hAnsi="Sylfaen"/>
          <w:lang w:val="hy-AM"/>
        </w:rPr>
        <w:t xml:space="preserve"> բաժն</w:t>
      </w:r>
      <w:r w:rsidR="00F94A2B" w:rsidRPr="009655AF">
        <w:rPr>
          <w:rFonts w:ascii="Sylfaen" w:hAnsi="Sylfaen"/>
          <w:lang w:val="hy-AM"/>
        </w:rPr>
        <w:t>ում</w:t>
      </w:r>
      <w:r w:rsidR="00C911CB" w:rsidRPr="009655AF">
        <w:rPr>
          <w:rFonts w:ascii="Sylfaen" w:hAnsi="Sylfaen"/>
          <w:lang w:val="hy-AM"/>
        </w:rPr>
        <w:t xml:space="preserve"> նկարագրված</w:t>
      </w:r>
      <w:r w:rsidR="005227E9" w:rsidRPr="005227E9">
        <w:rPr>
          <w:rFonts w:ascii="Sylfaen" w:hAnsi="Sylfaen"/>
          <w:lang w:val="hy-AM"/>
        </w:rPr>
        <w:t xml:space="preserve"> </w:t>
      </w:r>
      <w:r w:rsidR="00504D16" w:rsidRPr="009655AF">
        <w:rPr>
          <w:rFonts w:ascii="Sylfaen" w:hAnsi="Sylfaen"/>
          <w:lang w:val="hy-AM"/>
        </w:rPr>
        <w:t xml:space="preserve">կոնկրետ հարցի </w:t>
      </w:r>
      <w:r w:rsidR="00C911CB" w:rsidRPr="009655AF">
        <w:rPr>
          <w:rFonts w:ascii="Sylfaen" w:hAnsi="Sylfaen"/>
          <w:lang w:val="hy-AM"/>
        </w:rPr>
        <w:t>պատճառով</w:t>
      </w:r>
      <w:r w:rsidR="005227E9" w:rsidRPr="005227E9">
        <w:rPr>
          <w:rFonts w:ascii="Sylfaen" w:hAnsi="Sylfaen"/>
          <w:lang w:val="hy-AM"/>
        </w:rPr>
        <w:t xml:space="preserve"> </w:t>
      </w:r>
      <w:r w:rsidRPr="009655AF">
        <w:rPr>
          <w:rFonts w:ascii="Sylfaen" w:hAnsi="Sylfaen"/>
          <w:lang w:val="hy-AM"/>
        </w:rPr>
        <w:t xml:space="preserve">բացասական </w:t>
      </w:r>
      <w:r w:rsidR="00504D16" w:rsidRPr="009655AF">
        <w:rPr>
          <w:rFonts w:ascii="Sylfaen" w:hAnsi="Sylfaen"/>
          <w:lang w:val="hy-AM"/>
        </w:rPr>
        <w:t>կարծիք</w:t>
      </w:r>
      <w:r w:rsidR="00C911CB" w:rsidRPr="009655AF">
        <w:rPr>
          <w:rFonts w:ascii="Sylfaen" w:hAnsi="Sylfaen"/>
          <w:lang w:val="hy-AM"/>
        </w:rPr>
        <w:t>ի</w:t>
      </w:r>
      <w:r w:rsidRPr="009655AF">
        <w:rPr>
          <w:rFonts w:ascii="Sylfaen" w:hAnsi="Sylfaen"/>
          <w:lang w:val="hy-AM"/>
        </w:rPr>
        <w:t xml:space="preserve"> կամ կարծիքից հրաժար</w:t>
      </w:r>
      <w:r w:rsidR="00504D16" w:rsidRPr="009655AF">
        <w:rPr>
          <w:rFonts w:ascii="Sylfaen" w:hAnsi="Sylfaen"/>
          <w:lang w:val="hy-AM"/>
        </w:rPr>
        <w:t>ում</w:t>
      </w:r>
      <w:r w:rsidR="00C911CB" w:rsidRPr="009655AF">
        <w:rPr>
          <w:rFonts w:ascii="Sylfaen" w:hAnsi="Sylfaen"/>
          <w:lang w:val="hy-AM"/>
        </w:rPr>
        <w:t>ի արտահայտումը</w:t>
      </w:r>
      <w:r w:rsidRPr="009655AF">
        <w:rPr>
          <w:rFonts w:ascii="Sylfaen" w:hAnsi="Sylfaen"/>
          <w:lang w:val="hy-AM"/>
        </w:rPr>
        <w:t xml:space="preserve"> չի արդարացնում այլ </w:t>
      </w:r>
      <w:r w:rsidR="00811B0A" w:rsidRPr="009655AF">
        <w:rPr>
          <w:rFonts w:ascii="Sylfaen" w:hAnsi="Sylfaen"/>
          <w:lang w:val="hy-AM"/>
        </w:rPr>
        <w:t>հայտնաբերված</w:t>
      </w:r>
      <w:r w:rsidRPr="009655AF">
        <w:rPr>
          <w:rFonts w:ascii="Sylfaen" w:hAnsi="Sylfaen"/>
          <w:lang w:val="hy-AM"/>
        </w:rPr>
        <w:t xml:space="preserve"> հարցերի բացթողումը, </w:t>
      </w:r>
      <w:r w:rsidR="00C911CB" w:rsidRPr="009655AF">
        <w:rPr>
          <w:rFonts w:ascii="Sylfaen" w:hAnsi="Sylfaen"/>
          <w:lang w:val="hy-AM"/>
        </w:rPr>
        <w:t>որոնք</w:t>
      </w:r>
      <w:r w:rsidR="005227E9" w:rsidRPr="005227E9">
        <w:rPr>
          <w:rFonts w:ascii="Sylfaen" w:hAnsi="Sylfaen"/>
          <w:lang w:val="hy-AM"/>
        </w:rPr>
        <w:t xml:space="preserve"> </w:t>
      </w:r>
      <w:r w:rsidRPr="009655AF">
        <w:rPr>
          <w:rFonts w:ascii="Sylfaen" w:hAnsi="Sylfaen"/>
          <w:lang w:val="hy-AM"/>
        </w:rPr>
        <w:t>այլ</w:t>
      </w:r>
      <w:r w:rsidR="00EB08EC" w:rsidRPr="009655AF">
        <w:rPr>
          <w:rFonts w:ascii="Sylfaen" w:hAnsi="Sylfaen"/>
          <w:lang w:val="hy-AM"/>
        </w:rPr>
        <w:t>ապես</w:t>
      </w:r>
      <w:r w:rsidR="005227E9" w:rsidRPr="005227E9">
        <w:rPr>
          <w:rFonts w:ascii="Sylfaen" w:hAnsi="Sylfaen"/>
          <w:lang w:val="hy-AM"/>
        </w:rPr>
        <w:t xml:space="preserve"> </w:t>
      </w:r>
      <w:r w:rsidR="00C911CB" w:rsidRPr="009655AF">
        <w:rPr>
          <w:rFonts w:ascii="Sylfaen" w:hAnsi="Sylfaen"/>
          <w:lang w:val="hy-AM"/>
        </w:rPr>
        <w:t>կպահանջեին</w:t>
      </w:r>
      <w:r w:rsidR="005227E9" w:rsidRPr="005227E9">
        <w:rPr>
          <w:rFonts w:ascii="Sylfaen" w:hAnsi="Sylfaen"/>
          <w:lang w:val="hy-AM"/>
        </w:rPr>
        <w:t xml:space="preserve"> </w:t>
      </w:r>
      <w:r w:rsidR="00811B0A" w:rsidRPr="009655AF">
        <w:rPr>
          <w:rFonts w:ascii="Sylfaen" w:hAnsi="Sylfaen"/>
          <w:lang w:val="hy-AM"/>
        </w:rPr>
        <w:t>աուդիտորի կարծիքի ձևափոխում</w:t>
      </w:r>
      <w:r w:rsidRPr="009655AF">
        <w:rPr>
          <w:rFonts w:ascii="Sylfaen" w:hAnsi="Sylfaen"/>
          <w:lang w:val="hy-AM"/>
        </w:rPr>
        <w:t xml:space="preserve">: Նման դեպքերում </w:t>
      </w:r>
      <w:r w:rsidR="00774EE0" w:rsidRPr="009655AF">
        <w:rPr>
          <w:rFonts w:ascii="Sylfaen" w:hAnsi="Sylfaen"/>
          <w:lang w:val="hy-AM"/>
        </w:rPr>
        <w:t>այդ</w:t>
      </w:r>
      <w:r w:rsidRPr="009655AF">
        <w:rPr>
          <w:rFonts w:ascii="Sylfaen" w:hAnsi="Sylfaen"/>
          <w:lang w:val="hy-AM"/>
        </w:rPr>
        <w:t xml:space="preserve"> այլ հարցերի բացահայտումը, որոնց </w:t>
      </w:r>
      <w:r w:rsidR="005227E9" w:rsidRPr="005227E9">
        <w:rPr>
          <w:rFonts w:ascii="Sylfaen" w:hAnsi="Sylfaen"/>
          <w:lang w:val="hy-AM"/>
        </w:rPr>
        <w:t xml:space="preserve">մասին </w:t>
      </w:r>
      <w:r w:rsidRPr="009655AF">
        <w:rPr>
          <w:rFonts w:ascii="Sylfaen" w:hAnsi="Sylfaen"/>
          <w:lang w:val="hy-AM"/>
        </w:rPr>
        <w:t>աուդիտորը տեղյակ է, կարող է տեղին լինել ֆինանսական հաշվետվությունները օգտագործողների համար</w:t>
      </w:r>
      <w:r w:rsidR="00774EE0" w:rsidRPr="009655AF">
        <w:rPr>
          <w:rFonts w:ascii="Sylfaen" w:hAnsi="Sylfaen"/>
          <w:lang w:val="hy-AM"/>
        </w:rPr>
        <w:t>։</w:t>
      </w:r>
    </w:p>
    <w:p w:rsidR="00F63DA4" w:rsidRPr="00A77F1E" w:rsidRDefault="003532A8">
      <w:pPr>
        <w:pStyle w:val="Heading3"/>
        <w:rPr>
          <w:i w:val="0"/>
        </w:rPr>
      </w:pPr>
      <w:bookmarkStart w:id="43" w:name="_Toc475289378"/>
      <w:r w:rsidRPr="009655AF">
        <w:t xml:space="preserve">ֆինանսական </w:t>
      </w:r>
      <w:r w:rsidR="00A37DE1" w:rsidRPr="009655AF">
        <w:t>հաշվ</w:t>
      </w:r>
      <w:r w:rsidRPr="009655AF">
        <w:t>ե</w:t>
      </w:r>
      <w:r w:rsidR="00A37DE1" w:rsidRPr="009655AF">
        <w:t>տ</w:t>
      </w:r>
      <w:r w:rsidRPr="009655AF">
        <w:t>վությունների աուդիտի համար</w:t>
      </w:r>
      <w:r w:rsidR="005227E9" w:rsidRPr="005227E9">
        <w:t xml:space="preserve"> </w:t>
      </w:r>
      <w:r w:rsidR="002602A2" w:rsidRPr="009655AF">
        <w:t>ա</w:t>
      </w:r>
      <w:r w:rsidRPr="009655AF">
        <w:t>ուդիտորի պատասխանատվության նկարագրությունը, երբ աուդիտորը ֆինանսական հաշվետվությունների վ</w:t>
      </w:r>
      <w:r w:rsidR="002602A2" w:rsidRPr="009655AF">
        <w:t>ե</w:t>
      </w:r>
      <w:r w:rsidRPr="009655AF">
        <w:t>րաբերյալ արտահայտու</w:t>
      </w:r>
      <w:r w:rsidR="008E761D" w:rsidRPr="009655AF">
        <w:t>մ</w:t>
      </w:r>
      <w:r w:rsidR="005227E9" w:rsidRPr="005227E9">
        <w:t xml:space="preserve"> </w:t>
      </w:r>
      <w:r w:rsidR="008E761D" w:rsidRPr="009655AF">
        <w:t>է Կարծիքից հրաժարում</w:t>
      </w:r>
      <w:r w:rsidR="002464B8" w:rsidRPr="00A77F1E">
        <w:rPr>
          <w:i w:val="0"/>
        </w:rPr>
        <w:t xml:space="preserve"> (տես՝ պարագրաֆ 28)</w:t>
      </w:r>
      <w:bookmarkEnd w:id="43"/>
    </w:p>
    <w:p w:rsidR="005F6087" w:rsidRDefault="002602A2" w:rsidP="00A77F1E">
      <w:pPr>
        <w:ind w:left="709" w:right="72" w:hanging="709"/>
        <w:rPr>
          <w:rFonts w:ascii="Sylfaen" w:hAnsi="Sylfaen"/>
          <w:lang w:val="hy-AM"/>
        </w:rPr>
      </w:pPr>
      <w:r w:rsidRPr="009655AF">
        <w:rPr>
          <w:rFonts w:ascii="Sylfaen" w:hAnsi="Sylfaen"/>
          <w:lang w:val="hy-AM"/>
        </w:rPr>
        <w:t>Ա25</w:t>
      </w:r>
      <w:r w:rsidR="002464B8" w:rsidRPr="00A77F1E">
        <w:rPr>
          <w:rFonts w:ascii="Sylfaen" w:eastAsia="MS Mincho" w:hAnsi="MS Mincho" w:cs="MS Mincho"/>
          <w:lang w:val="hy-AM"/>
        </w:rPr>
        <w:t>.</w:t>
      </w:r>
      <w:r w:rsidR="002464B8" w:rsidRPr="00A77F1E">
        <w:rPr>
          <w:rFonts w:ascii="Sylfaen" w:eastAsia="MS Mincho" w:hAnsi="MS Mincho" w:cs="MS Mincho"/>
          <w:lang w:val="hy-AM"/>
        </w:rPr>
        <w:tab/>
      </w:r>
      <w:r w:rsidRPr="009655AF">
        <w:rPr>
          <w:rFonts w:ascii="Sylfaen" w:hAnsi="Sylfaen"/>
          <w:lang w:val="hy-AM"/>
        </w:rPr>
        <w:t>Երբ աուդիտորը ֆինանսական հաշվետվությունների վերաբերյալ արտահայտու</w:t>
      </w:r>
      <w:r w:rsidR="008E761D" w:rsidRPr="009655AF">
        <w:rPr>
          <w:rFonts w:ascii="Sylfaen" w:hAnsi="Sylfaen"/>
          <w:lang w:val="hy-AM"/>
        </w:rPr>
        <w:t>մ է Կարծիքից հրաժարում</w:t>
      </w:r>
      <w:r w:rsidR="0010771B" w:rsidRPr="009655AF">
        <w:rPr>
          <w:rFonts w:ascii="Sylfaen" w:hAnsi="Sylfaen"/>
          <w:lang w:val="hy-AM"/>
        </w:rPr>
        <w:t xml:space="preserve">, ստորև ներկայացված հայտարարությունները </w:t>
      </w:r>
      <w:r w:rsidR="007C4D3B" w:rsidRPr="009655AF">
        <w:rPr>
          <w:rFonts w:ascii="Sylfaen" w:hAnsi="Sylfaen"/>
          <w:lang w:val="hy-AM"/>
        </w:rPr>
        <w:t>առավել նպատակ</w:t>
      </w:r>
      <w:r w:rsidR="0010771B" w:rsidRPr="009655AF">
        <w:rPr>
          <w:rFonts w:ascii="Sylfaen" w:hAnsi="Sylfaen"/>
          <w:lang w:val="hy-AM"/>
        </w:rPr>
        <w:t xml:space="preserve">ահարմար </w:t>
      </w:r>
      <w:r w:rsidR="008E761D" w:rsidRPr="009655AF">
        <w:rPr>
          <w:rFonts w:ascii="Sylfaen" w:hAnsi="Sylfaen"/>
          <w:lang w:val="hy-AM"/>
        </w:rPr>
        <w:t>են</w:t>
      </w:r>
      <w:r w:rsidR="005227E9" w:rsidRPr="005227E9">
        <w:rPr>
          <w:rFonts w:ascii="Sylfaen" w:hAnsi="Sylfaen"/>
          <w:lang w:val="hy-AM"/>
        </w:rPr>
        <w:t xml:space="preserve"> </w:t>
      </w:r>
      <w:r w:rsidR="0010771B" w:rsidRPr="009655AF">
        <w:rPr>
          <w:rFonts w:ascii="Sylfaen" w:hAnsi="Sylfaen"/>
          <w:lang w:val="hy-AM"/>
        </w:rPr>
        <w:t xml:space="preserve">աուդիտորի </w:t>
      </w:r>
      <w:r w:rsidR="007C4D3B" w:rsidRPr="009655AF">
        <w:rPr>
          <w:rFonts w:ascii="Sylfaen" w:hAnsi="Sylfaen"/>
          <w:lang w:val="hy-AM"/>
        </w:rPr>
        <w:t>հաշվ</w:t>
      </w:r>
      <w:r w:rsidR="0010771B" w:rsidRPr="009655AF">
        <w:rPr>
          <w:rFonts w:ascii="Sylfaen" w:hAnsi="Sylfaen"/>
          <w:lang w:val="hy-AM"/>
        </w:rPr>
        <w:t>ե</w:t>
      </w:r>
      <w:r w:rsidR="007C4D3B" w:rsidRPr="009655AF">
        <w:rPr>
          <w:rFonts w:ascii="Sylfaen" w:hAnsi="Sylfaen"/>
          <w:lang w:val="hy-AM"/>
        </w:rPr>
        <w:t>տ</w:t>
      </w:r>
      <w:r w:rsidR="0010771B" w:rsidRPr="009655AF">
        <w:rPr>
          <w:rFonts w:ascii="Sylfaen" w:hAnsi="Sylfaen"/>
          <w:lang w:val="hy-AM"/>
        </w:rPr>
        <w:t xml:space="preserve">վության </w:t>
      </w:r>
      <w:r w:rsidR="00315DD3" w:rsidRPr="009655AF">
        <w:rPr>
          <w:rFonts w:ascii="Sylfaen" w:hAnsi="Sylfaen"/>
          <w:lang w:val="hy-AM"/>
        </w:rPr>
        <w:t>«</w:t>
      </w:r>
      <w:r w:rsidR="005F3ADB" w:rsidRPr="009655AF">
        <w:rPr>
          <w:rFonts w:ascii="Sylfaen" w:hAnsi="Sylfaen"/>
          <w:i/>
          <w:lang w:val="hy-AM"/>
        </w:rPr>
        <w:t xml:space="preserve">Ֆինանսական </w:t>
      </w:r>
      <w:r w:rsidR="007C4D3B" w:rsidRPr="009655AF">
        <w:rPr>
          <w:rFonts w:ascii="Sylfaen" w:hAnsi="Sylfaen"/>
          <w:i/>
          <w:lang w:val="hy-AM"/>
        </w:rPr>
        <w:t>հաշվ</w:t>
      </w:r>
      <w:r w:rsidR="005F3ADB" w:rsidRPr="009655AF">
        <w:rPr>
          <w:rFonts w:ascii="Sylfaen" w:hAnsi="Sylfaen"/>
          <w:i/>
          <w:lang w:val="hy-AM"/>
        </w:rPr>
        <w:t>ե</w:t>
      </w:r>
      <w:r w:rsidR="007C4D3B" w:rsidRPr="009655AF">
        <w:rPr>
          <w:rFonts w:ascii="Sylfaen" w:hAnsi="Sylfaen"/>
          <w:i/>
          <w:lang w:val="hy-AM"/>
        </w:rPr>
        <w:t>տ</w:t>
      </w:r>
      <w:r w:rsidR="005F3ADB" w:rsidRPr="009655AF">
        <w:rPr>
          <w:rFonts w:ascii="Sylfaen" w:hAnsi="Sylfaen"/>
          <w:i/>
          <w:lang w:val="hy-AM"/>
        </w:rPr>
        <w:t>վությունների աուդիտի համար աուդիտորի պատասխանատվությունները</w:t>
      </w:r>
      <w:r w:rsidR="00975C23">
        <w:rPr>
          <w:rFonts w:ascii="Sylfaen" w:hAnsi="Sylfaen"/>
          <w:lang w:val="hy-AM"/>
        </w:rPr>
        <w:t>»</w:t>
      </w:r>
      <w:r w:rsidR="005227E9">
        <w:rPr>
          <w:rFonts w:ascii="Sylfaen" w:hAnsi="Sylfaen"/>
          <w:lang w:val="hy-AM"/>
        </w:rPr>
        <w:t xml:space="preserve"> բաժն</w:t>
      </w:r>
      <w:r w:rsidR="00F94A2B" w:rsidRPr="009655AF">
        <w:rPr>
          <w:rFonts w:ascii="Sylfaen" w:hAnsi="Sylfaen"/>
          <w:lang w:val="hy-AM"/>
        </w:rPr>
        <w:t>ում</w:t>
      </w:r>
      <w:r w:rsidR="005F3ADB" w:rsidRPr="009655AF">
        <w:rPr>
          <w:rFonts w:ascii="Sylfaen" w:hAnsi="Sylfaen"/>
          <w:lang w:val="hy-AM"/>
        </w:rPr>
        <w:t xml:space="preserve">, ինչպես ներկայացված է սույն ԱՄՍ-ի Հավելվածի 4-րդ և 5-րդ Ցուցադրական օրինակներում՝ </w:t>
      </w:r>
    </w:p>
    <w:p w:rsidR="00C63013" w:rsidRPr="009655AF" w:rsidRDefault="008746AF" w:rsidP="00077274">
      <w:pPr>
        <w:pStyle w:val="ListParagraph"/>
        <w:numPr>
          <w:ilvl w:val="0"/>
          <w:numId w:val="9"/>
        </w:numPr>
        <w:ind w:right="72"/>
        <w:rPr>
          <w:rFonts w:ascii="Sylfaen" w:hAnsi="Sylfaen"/>
          <w:lang w:val="hy-AM"/>
        </w:rPr>
      </w:pPr>
      <w:r w:rsidRPr="009655AF">
        <w:rPr>
          <w:rFonts w:ascii="Sylfaen" w:hAnsi="Sylfaen"/>
          <w:lang w:val="hy-AM"/>
        </w:rPr>
        <w:t>ԱՄՍ 700-ի (վերանայված) պարագրաֆ 28-ի (ա) կետով պահանջվող հայտարարությունը փոփոխվել է</w:t>
      </w:r>
      <w:r w:rsidR="002464B8" w:rsidRPr="00A77F1E">
        <w:rPr>
          <w:rFonts w:ascii="Sylfaen" w:hAnsi="Sylfaen"/>
          <w:lang w:val="hy-AM"/>
        </w:rPr>
        <w:t>՝</w:t>
      </w:r>
      <w:r w:rsidRPr="009655AF">
        <w:rPr>
          <w:rFonts w:ascii="Sylfaen" w:hAnsi="Sylfaen"/>
          <w:lang w:val="hy-AM"/>
        </w:rPr>
        <w:t xml:space="preserve"> նշելու, որ աուդիտորի պատասխանատվությունն է </w:t>
      </w:r>
      <w:r w:rsidR="00315DD3" w:rsidRPr="009655AF">
        <w:rPr>
          <w:rFonts w:ascii="Sylfaen" w:hAnsi="Sylfaen"/>
          <w:lang w:val="hy-AM"/>
        </w:rPr>
        <w:t xml:space="preserve">իրականացնել </w:t>
      </w:r>
      <w:r w:rsidRPr="009655AF">
        <w:rPr>
          <w:rFonts w:ascii="Sylfaen" w:hAnsi="Sylfaen"/>
          <w:lang w:val="hy-AM"/>
        </w:rPr>
        <w:t>կազմակերպության ֆինանսական հաշվետվությունների</w:t>
      </w:r>
      <w:r w:rsidR="005227E9" w:rsidRPr="005227E9">
        <w:rPr>
          <w:rFonts w:ascii="Sylfaen" w:hAnsi="Sylfaen"/>
          <w:lang w:val="hy-AM"/>
        </w:rPr>
        <w:t xml:space="preserve"> </w:t>
      </w:r>
      <w:r w:rsidR="00477D4A" w:rsidRPr="009655AF">
        <w:rPr>
          <w:rFonts w:ascii="Sylfaen" w:hAnsi="Sylfaen"/>
          <w:lang w:val="hy-AM"/>
        </w:rPr>
        <w:t>աուդիտ</w:t>
      </w:r>
      <w:r w:rsidR="002464B8" w:rsidRPr="00A77F1E">
        <w:rPr>
          <w:rFonts w:ascii="Sylfaen" w:hAnsi="Sylfaen"/>
          <w:lang w:val="hy-AM"/>
        </w:rPr>
        <w:t>՝</w:t>
      </w:r>
      <w:r w:rsidR="00477D4A" w:rsidRPr="009655AF">
        <w:rPr>
          <w:rFonts w:ascii="Sylfaen" w:hAnsi="Sylfaen"/>
          <w:lang w:val="hy-AM"/>
        </w:rPr>
        <w:t xml:space="preserve"> </w:t>
      </w:r>
      <w:r w:rsidR="009D6462" w:rsidRPr="009655AF">
        <w:rPr>
          <w:rFonts w:ascii="Sylfaen" w:hAnsi="Sylfaen"/>
          <w:lang w:val="hy-AM"/>
        </w:rPr>
        <w:t>ԱՄՍ-ների համաձայն,</w:t>
      </w:r>
    </w:p>
    <w:p w:rsidR="009D6462" w:rsidRPr="009655AF" w:rsidRDefault="00477D4A" w:rsidP="00077274">
      <w:pPr>
        <w:pStyle w:val="ListParagraph"/>
        <w:numPr>
          <w:ilvl w:val="0"/>
          <w:numId w:val="9"/>
        </w:numPr>
        <w:ind w:right="72"/>
        <w:rPr>
          <w:rFonts w:ascii="Sylfaen" w:hAnsi="Sylfaen"/>
          <w:lang w:val="hy-AM"/>
        </w:rPr>
      </w:pPr>
      <w:r w:rsidRPr="009655AF">
        <w:rPr>
          <w:rFonts w:ascii="Sylfaen" w:hAnsi="Sylfaen"/>
          <w:lang w:val="hy-AM"/>
        </w:rPr>
        <w:t>ԱՄՍ 700-ի (վերանայված) պարագրաֆ 28-ի (</w:t>
      </w:r>
      <w:r w:rsidR="008E761D" w:rsidRPr="009655AF">
        <w:rPr>
          <w:rFonts w:ascii="Sylfaen" w:hAnsi="Sylfaen"/>
          <w:lang w:val="hy-AM"/>
        </w:rPr>
        <w:t>գ</w:t>
      </w:r>
      <w:r w:rsidRPr="009655AF">
        <w:rPr>
          <w:rFonts w:ascii="Sylfaen" w:hAnsi="Sylfaen"/>
          <w:lang w:val="hy-AM"/>
        </w:rPr>
        <w:t>) կետով պահանջվող հայտարարությունը</w:t>
      </w:r>
      <w:r w:rsidR="00725AF5" w:rsidRPr="009655AF">
        <w:rPr>
          <w:rFonts w:ascii="Sylfaen" w:hAnsi="Sylfaen"/>
          <w:lang w:val="hy-AM"/>
        </w:rPr>
        <w:t xml:space="preserve"> աուդիտորի անկախության և էթիկայի </w:t>
      </w:r>
      <w:r w:rsidR="008E761D" w:rsidRPr="009655AF">
        <w:rPr>
          <w:rFonts w:ascii="Sylfaen" w:hAnsi="Sylfaen"/>
          <w:lang w:val="hy-AM"/>
        </w:rPr>
        <w:t xml:space="preserve">այլ </w:t>
      </w:r>
      <w:r w:rsidR="00725AF5" w:rsidRPr="009655AF">
        <w:rPr>
          <w:rFonts w:ascii="Sylfaen" w:hAnsi="Sylfaen"/>
          <w:lang w:val="hy-AM"/>
        </w:rPr>
        <w:t xml:space="preserve">պահանջների պահպանման </w:t>
      </w:r>
      <w:r w:rsidR="008E761D" w:rsidRPr="009655AF">
        <w:rPr>
          <w:rFonts w:ascii="Sylfaen" w:hAnsi="Sylfaen"/>
          <w:lang w:val="hy-AM"/>
        </w:rPr>
        <w:t>վերաբերյալ</w:t>
      </w:r>
      <w:r w:rsidR="00725AF5" w:rsidRPr="009655AF">
        <w:rPr>
          <w:rFonts w:ascii="Sylfaen" w:hAnsi="Sylfaen"/>
          <w:lang w:val="hy-AM"/>
        </w:rPr>
        <w:t>։</w:t>
      </w:r>
    </w:p>
    <w:p w:rsidR="00F63DA4" w:rsidRDefault="00921A46">
      <w:pPr>
        <w:pStyle w:val="Heading3"/>
        <w:rPr>
          <w:rFonts w:cs="Times New Roman"/>
        </w:rPr>
      </w:pPr>
      <w:bookmarkStart w:id="44" w:name="_Toc475289379"/>
      <w:r w:rsidRPr="009655AF">
        <w:t>Նկատառումներ, երբ աուդիտորը ֆինանսական հաշվետվությունների վերաբերյալ</w:t>
      </w:r>
      <w:r w:rsidR="008E761D" w:rsidRPr="009655AF">
        <w:t xml:space="preserve"> արտահայտում է Կարծիքից հրաժարում</w:t>
      </w:r>
      <w:r w:rsidRPr="009655AF">
        <w:t xml:space="preserve"> </w:t>
      </w:r>
      <w:r w:rsidR="002464B8" w:rsidRPr="00A77F1E">
        <w:rPr>
          <w:i w:val="0"/>
        </w:rPr>
        <w:t>(տես՝ պարագրաֆ 29)</w:t>
      </w:r>
      <w:bookmarkEnd w:id="44"/>
    </w:p>
    <w:p w:rsidR="005F6087" w:rsidRDefault="00D51186" w:rsidP="00A77F1E">
      <w:pPr>
        <w:ind w:left="709" w:right="58" w:hanging="709"/>
        <w:rPr>
          <w:rFonts w:ascii="Sylfaen" w:hAnsi="Sylfaen"/>
          <w:lang w:val="hy-AM"/>
        </w:rPr>
      </w:pPr>
      <w:r w:rsidRPr="009655AF">
        <w:rPr>
          <w:rFonts w:ascii="Sylfaen" w:hAnsi="Sylfaen"/>
          <w:lang w:val="hy-AM"/>
        </w:rPr>
        <w:t>Ա26</w:t>
      </w:r>
      <w:r w:rsidR="002464B8" w:rsidRPr="00A77F1E">
        <w:rPr>
          <w:rFonts w:ascii="Sylfaen" w:eastAsia="MS Gothic" w:hAnsi="MS Gothic" w:cs="MS Gothic"/>
          <w:lang w:val="hy-AM"/>
        </w:rPr>
        <w:t>.</w:t>
      </w:r>
      <w:r w:rsidR="002464B8" w:rsidRPr="00A77F1E">
        <w:rPr>
          <w:rFonts w:ascii="Sylfaen" w:eastAsia="MS Gothic" w:hAnsi="MS Gothic" w:cs="MS Gothic"/>
          <w:lang w:val="hy-AM"/>
        </w:rPr>
        <w:tab/>
      </w:r>
      <w:r w:rsidR="004170DE" w:rsidRPr="009655AF">
        <w:rPr>
          <w:rFonts w:ascii="Sylfaen" w:hAnsi="Sylfaen"/>
          <w:lang w:val="hy-AM"/>
        </w:rPr>
        <w:t>Աուդիտորի հաշվետվությունում</w:t>
      </w:r>
      <w:r w:rsidR="005227E9" w:rsidRPr="005227E9">
        <w:rPr>
          <w:rFonts w:ascii="Sylfaen" w:hAnsi="Sylfaen"/>
          <w:lang w:val="hy-AM"/>
        </w:rPr>
        <w:t xml:space="preserve"> </w:t>
      </w:r>
      <w:r w:rsidR="001D487F" w:rsidRPr="009655AF">
        <w:rPr>
          <w:rFonts w:ascii="Sylfaen" w:hAnsi="Sylfaen"/>
          <w:i/>
          <w:lang w:val="hy-AM"/>
        </w:rPr>
        <w:t>«Կ</w:t>
      </w:r>
      <w:r w:rsidR="004170DE" w:rsidRPr="009655AF">
        <w:rPr>
          <w:rFonts w:ascii="Sylfaen" w:hAnsi="Sylfaen"/>
          <w:i/>
          <w:lang w:val="hy-AM"/>
        </w:rPr>
        <w:t>արծիքի</w:t>
      </w:r>
      <w:r w:rsidR="008E761D" w:rsidRPr="009655AF">
        <w:rPr>
          <w:rFonts w:ascii="Sylfaen" w:hAnsi="Sylfaen"/>
          <w:i/>
          <w:lang w:val="hy-AM"/>
        </w:rPr>
        <w:t>ց</w:t>
      </w:r>
      <w:r w:rsidR="004170DE" w:rsidRPr="009655AF">
        <w:rPr>
          <w:rFonts w:ascii="Sylfaen" w:hAnsi="Sylfaen"/>
          <w:i/>
          <w:lang w:val="hy-AM"/>
        </w:rPr>
        <w:t xml:space="preserve"> հրաժար</w:t>
      </w:r>
      <w:r w:rsidR="008E761D" w:rsidRPr="009655AF">
        <w:rPr>
          <w:rFonts w:ascii="Sylfaen" w:hAnsi="Sylfaen"/>
          <w:i/>
          <w:lang w:val="hy-AM"/>
        </w:rPr>
        <w:t>ման հիմք</w:t>
      </w:r>
      <w:r w:rsidR="001D487F" w:rsidRPr="009655AF">
        <w:rPr>
          <w:rFonts w:ascii="Sylfaen" w:hAnsi="Sylfaen"/>
          <w:i/>
          <w:lang w:val="hy-AM"/>
        </w:rPr>
        <w:t xml:space="preserve">» </w:t>
      </w:r>
      <w:r w:rsidR="00F94A2B" w:rsidRPr="009655AF">
        <w:rPr>
          <w:rFonts w:ascii="Sylfaen" w:hAnsi="Sylfaen"/>
          <w:lang w:val="hy-AM"/>
        </w:rPr>
        <w:t>բաժնում</w:t>
      </w:r>
      <w:r w:rsidR="005227E9" w:rsidRPr="005227E9">
        <w:rPr>
          <w:rFonts w:ascii="Sylfaen" w:hAnsi="Sylfaen"/>
          <w:lang w:val="hy-AM"/>
        </w:rPr>
        <w:t xml:space="preserve"> </w:t>
      </w:r>
      <w:r w:rsidR="008E761D" w:rsidRPr="009655AF">
        <w:rPr>
          <w:rFonts w:ascii="Sylfaen" w:hAnsi="Sylfaen"/>
          <w:lang w:val="hy-AM"/>
        </w:rPr>
        <w:t>ներկայացնելով աուդիտորի</w:t>
      </w:r>
      <w:r w:rsidR="005227E9" w:rsidRPr="005227E9">
        <w:rPr>
          <w:rFonts w:ascii="Sylfaen" w:hAnsi="Sylfaen"/>
          <w:lang w:val="hy-AM"/>
        </w:rPr>
        <w:t xml:space="preserve"> </w:t>
      </w:r>
      <w:r w:rsidR="007825A8" w:rsidRPr="009655AF">
        <w:rPr>
          <w:rFonts w:ascii="Sylfaen" w:hAnsi="Sylfaen"/>
          <w:lang w:val="hy-AM"/>
        </w:rPr>
        <w:t>բավա</w:t>
      </w:r>
      <w:r w:rsidR="008D7832" w:rsidRPr="009655AF">
        <w:rPr>
          <w:rFonts w:ascii="Sylfaen" w:hAnsi="Sylfaen"/>
          <w:lang w:val="hy-AM"/>
        </w:rPr>
        <w:t>կանաչափ և</w:t>
      </w:r>
      <w:r w:rsidR="007825A8" w:rsidRPr="009655AF">
        <w:rPr>
          <w:rFonts w:ascii="Sylfaen" w:hAnsi="Sylfaen"/>
          <w:lang w:val="hy-AM"/>
        </w:rPr>
        <w:t xml:space="preserve"> համապատասխան աուդիտորական ապացույցներ</w:t>
      </w:r>
      <w:r w:rsidR="005227E9" w:rsidRPr="005227E9">
        <w:rPr>
          <w:rFonts w:ascii="Sylfaen" w:hAnsi="Sylfaen"/>
          <w:lang w:val="hy-AM"/>
        </w:rPr>
        <w:t xml:space="preserve"> </w:t>
      </w:r>
      <w:r w:rsidR="005227E9">
        <w:rPr>
          <w:rFonts w:ascii="Sylfaen" w:hAnsi="Sylfaen"/>
          <w:lang w:val="hy-AM"/>
        </w:rPr>
        <w:t>ձեռք բերել</w:t>
      </w:r>
      <w:r w:rsidR="00315DD3" w:rsidRPr="009655AF">
        <w:rPr>
          <w:rFonts w:ascii="Sylfaen" w:hAnsi="Sylfaen"/>
          <w:lang w:val="hy-AM"/>
        </w:rPr>
        <w:t>ու</w:t>
      </w:r>
      <w:r w:rsidR="005227E9" w:rsidRPr="005227E9">
        <w:rPr>
          <w:rFonts w:ascii="Sylfaen" w:hAnsi="Sylfaen"/>
          <w:lang w:val="hy-AM"/>
        </w:rPr>
        <w:t xml:space="preserve"> </w:t>
      </w:r>
      <w:r w:rsidR="00315DD3" w:rsidRPr="009655AF">
        <w:rPr>
          <w:rFonts w:ascii="Sylfaen" w:hAnsi="Sylfaen"/>
          <w:lang w:val="hy-AM"/>
        </w:rPr>
        <w:t>անկարողության պատճառները</w:t>
      </w:r>
      <w:r w:rsidR="002F66A3" w:rsidRPr="009655AF">
        <w:rPr>
          <w:rFonts w:ascii="Sylfaen" w:hAnsi="Sylfaen"/>
          <w:lang w:val="hy-AM"/>
        </w:rPr>
        <w:t xml:space="preserve">, </w:t>
      </w:r>
      <w:r w:rsidR="00392ABC" w:rsidRPr="009655AF">
        <w:rPr>
          <w:rFonts w:ascii="Sylfaen" w:hAnsi="Sylfaen"/>
          <w:lang w:val="hy-AM"/>
        </w:rPr>
        <w:t>օ</w:t>
      </w:r>
      <w:r w:rsidR="00CC3701" w:rsidRPr="009655AF">
        <w:rPr>
          <w:rFonts w:ascii="Sylfaen" w:hAnsi="Sylfaen"/>
          <w:lang w:val="hy-AM"/>
        </w:rPr>
        <w:t>գտագործողներին տրամադրում են</w:t>
      </w:r>
      <w:r w:rsidR="005227E9" w:rsidRPr="005227E9">
        <w:rPr>
          <w:rFonts w:ascii="Sylfaen" w:hAnsi="Sylfaen"/>
          <w:lang w:val="hy-AM"/>
        </w:rPr>
        <w:t xml:space="preserve"> </w:t>
      </w:r>
      <w:r w:rsidR="00CC3701" w:rsidRPr="009655AF">
        <w:rPr>
          <w:rFonts w:ascii="Sylfaen" w:hAnsi="Sylfaen"/>
          <w:lang w:val="hy-AM"/>
        </w:rPr>
        <w:t>օգտակար տեղեկատվություն</w:t>
      </w:r>
      <w:r w:rsidR="002464B8" w:rsidRPr="00A77F1E">
        <w:rPr>
          <w:rFonts w:ascii="Sylfaen" w:hAnsi="Sylfaen"/>
          <w:lang w:val="hy-AM"/>
        </w:rPr>
        <w:t>՝</w:t>
      </w:r>
      <w:r w:rsidR="00CC3701" w:rsidRPr="009655AF">
        <w:rPr>
          <w:rFonts w:ascii="Sylfaen" w:hAnsi="Sylfaen"/>
          <w:lang w:val="hy-AM"/>
        </w:rPr>
        <w:t xml:space="preserve"> </w:t>
      </w:r>
      <w:r w:rsidR="00413D98" w:rsidRPr="009655AF">
        <w:rPr>
          <w:rFonts w:ascii="Sylfaen" w:hAnsi="Sylfaen"/>
          <w:lang w:val="hy-AM"/>
        </w:rPr>
        <w:t>հասկանալ</w:t>
      </w:r>
      <w:r w:rsidR="00CC3701" w:rsidRPr="009655AF">
        <w:rPr>
          <w:rFonts w:ascii="Sylfaen" w:hAnsi="Sylfaen"/>
          <w:lang w:val="hy-AM"/>
        </w:rPr>
        <w:t>ու</w:t>
      </w:r>
      <w:r w:rsidR="00413D98" w:rsidRPr="009655AF">
        <w:rPr>
          <w:rFonts w:ascii="Sylfaen" w:hAnsi="Sylfaen"/>
          <w:lang w:val="hy-AM"/>
        </w:rPr>
        <w:t>, թե ինչ</w:t>
      </w:r>
      <w:r w:rsidR="00D05109" w:rsidRPr="009655AF">
        <w:rPr>
          <w:rFonts w:ascii="Sylfaen" w:hAnsi="Sylfaen"/>
          <w:lang w:val="hy-AM"/>
        </w:rPr>
        <w:t>ու</w:t>
      </w:r>
      <w:r w:rsidR="00413D98" w:rsidRPr="009655AF">
        <w:rPr>
          <w:rFonts w:ascii="Sylfaen" w:hAnsi="Sylfaen"/>
          <w:lang w:val="hy-AM"/>
        </w:rPr>
        <w:t xml:space="preserve"> է աուդիտորը</w:t>
      </w:r>
      <w:r w:rsidR="00D05109" w:rsidRPr="009655AF">
        <w:rPr>
          <w:rFonts w:ascii="Sylfaen" w:hAnsi="Sylfaen"/>
          <w:lang w:val="hy-AM"/>
        </w:rPr>
        <w:t xml:space="preserve"> ֆինանսական հաշվետվությունների վերաբերյալ</w:t>
      </w:r>
      <w:r w:rsidR="002F66A3" w:rsidRPr="009655AF">
        <w:rPr>
          <w:rFonts w:ascii="Sylfaen" w:hAnsi="Sylfaen"/>
          <w:lang w:val="hy-AM"/>
        </w:rPr>
        <w:t xml:space="preserve"> արտահայտել Կարծիքից հրաժարում, ինչպես նաև նրանց զգուշացնել անհարկի չվստահել այդ հաշվետվություններին</w:t>
      </w:r>
      <w:r w:rsidR="000B0A96" w:rsidRPr="009655AF">
        <w:rPr>
          <w:rFonts w:ascii="Sylfaen" w:hAnsi="Sylfaen"/>
          <w:lang w:val="hy-AM"/>
        </w:rPr>
        <w:t>։ Այնուամենայնիվ, առանցքային աուդիտորական</w:t>
      </w:r>
      <w:r w:rsidR="005227E9" w:rsidRPr="005227E9">
        <w:rPr>
          <w:rFonts w:ascii="Sylfaen" w:hAnsi="Sylfaen"/>
          <w:lang w:val="hy-AM"/>
        </w:rPr>
        <w:t xml:space="preserve"> </w:t>
      </w:r>
      <w:r w:rsidR="000B0A96" w:rsidRPr="009655AF">
        <w:rPr>
          <w:rFonts w:ascii="Sylfaen" w:hAnsi="Sylfaen"/>
          <w:lang w:val="hy-AM"/>
        </w:rPr>
        <w:t xml:space="preserve">հարցերի ներկայացումը, ի լրումն այն հարցերի, որոնց </w:t>
      </w:r>
      <w:r w:rsidR="00B1662C" w:rsidRPr="009655AF">
        <w:rPr>
          <w:rFonts w:ascii="Sylfaen" w:hAnsi="Sylfaen"/>
          <w:lang w:val="hy-AM"/>
        </w:rPr>
        <w:t>արդյուն</w:t>
      </w:r>
      <w:r w:rsidR="000B0A96" w:rsidRPr="009655AF">
        <w:rPr>
          <w:rFonts w:ascii="Sylfaen" w:hAnsi="Sylfaen"/>
          <w:lang w:val="hy-AM"/>
        </w:rPr>
        <w:t>քում արտահայտվել է</w:t>
      </w:r>
      <w:r w:rsidR="005227E9" w:rsidRPr="005227E9">
        <w:rPr>
          <w:rFonts w:ascii="Sylfaen" w:hAnsi="Sylfaen"/>
          <w:lang w:val="hy-AM"/>
        </w:rPr>
        <w:t xml:space="preserve"> </w:t>
      </w:r>
      <w:r w:rsidR="002F66A3" w:rsidRPr="009655AF">
        <w:rPr>
          <w:rFonts w:ascii="Sylfaen" w:hAnsi="Sylfaen"/>
          <w:lang w:val="hy-AM"/>
        </w:rPr>
        <w:t>Կ</w:t>
      </w:r>
      <w:r w:rsidR="000B0A96" w:rsidRPr="009655AF">
        <w:rPr>
          <w:rFonts w:ascii="Sylfaen" w:hAnsi="Sylfaen"/>
          <w:lang w:val="hy-AM"/>
        </w:rPr>
        <w:t>արծիքից հրաժարում</w:t>
      </w:r>
      <w:r w:rsidR="00B1662C" w:rsidRPr="009655AF">
        <w:rPr>
          <w:rFonts w:ascii="Sylfaen" w:hAnsi="Sylfaen"/>
          <w:lang w:val="hy-AM"/>
        </w:rPr>
        <w:t>, կարող են</w:t>
      </w:r>
      <w:r w:rsidR="005227E9" w:rsidRPr="00EB201E">
        <w:rPr>
          <w:rFonts w:ascii="Sylfaen" w:hAnsi="Sylfaen"/>
          <w:lang w:val="hy-AM"/>
        </w:rPr>
        <w:t xml:space="preserve"> </w:t>
      </w:r>
      <w:r w:rsidR="002F66A3" w:rsidRPr="009655AF">
        <w:rPr>
          <w:rFonts w:ascii="Sylfaen" w:hAnsi="Sylfaen"/>
          <w:lang w:val="hy-AM"/>
        </w:rPr>
        <w:t>ենթադրել,</w:t>
      </w:r>
      <w:r w:rsidR="00FC3E64" w:rsidRPr="009655AF">
        <w:rPr>
          <w:rFonts w:ascii="Sylfaen" w:hAnsi="Sylfaen"/>
          <w:lang w:val="hy-AM"/>
        </w:rPr>
        <w:t xml:space="preserve"> որ ֆինանսական հաշվետվությունները՝ որպես ամբողջություն</w:t>
      </w:r>
      <w:r w:rsidR="00A80D77" w:rsidRPr="009655AF">
        <w:rPr>
          <w:rFonts w:ascii="Sylfaen" w:hAnsi="Sylfaen"/>
          <w:lang w:val="hy-AM"/>
        </w:rPr>
        <w:t>, ավելի վստահելի</w:t>
      </w:r>
      <w:r w:rsidR="004252C0" w:rsidRPr="009655AF">
        <w:rPr>
          <w:rFonts w:ascii="Sylfaen" w:hAnsi="Sylfaen"/>
          <w:lang w:val="hy-AM"/>
        </w:rPr>
        <w:t xml:space="preserve"> են</w:t>
      </w:r>
      <w:r w:rsidR="00EB201E" w:rsidRPr="00EB201E">
        <w:rPr>
          <w:rFonts w:ascii="Sylfaen" w:hAnsi="Sylfaen"/>
          <w:lang w:val="hy-AM"/>
        </w:rPr>
        <w:t xml:space="preserve"> </w:t>
      </w:r>
      <w:r w:rsidR="00F30085" w:rsidRPr="009655AF">
        <w:rPr>
          <w:rFonts w:ascii="Sylfaen" w:hAnsi="Sylfaen"/>
          <w:lang w:val="hy-AM"/>
        </w:rPr>
        <w:t>այդ</w:t>
      </w:r>
      <w:r w:rsidR="00A80D77" w:rsidRPr="009655AF">
        <w:rPr>
          <w:rFonts w:ascii="Sylfaen" w:hAnsi="Sylfaen"/>
          <w:lang w:val="hy-AM"/>
        </w:rPr>
        <w:t xml:space="preserve"> հարցերի </w:t>
      </w:r>
      <w:r w:rsidR="00090DEC" w:rsidRPr="009655AF">
        <w:rPr>
          <w:rFonts w:ascii="Sylfaen" w:hAnsi="Sylfaen"/>
          <w:lang w:val="hy-AM"/>
        </w:rPr>
        <w:t>վերաբերյալ</w:t>
      </w:r>
      <w:r w:rsidR="00A80D77" w:rsidRPr="009655AF">
        <w:rPr>
          <w:rFonts w:ascii="Sylfaen" w:hAnsi="Sylfaen"/>
          <w:lang w:val="hy-AM"/>
        </w:rPr>
        <w:t xml:space="preserve">, </w:t>
      </w:r>
      <w:r w:rsidR="00F30085" w:rsidRPr="009655AF">
        <w:rPr>
          <w:rFonts w:ascii="Sylfaen" w:hAnsi="Sylfaen"/>
          <w:lang w:val="hy-AM"/>
        </w:rPr>
        <w:t>քան</w:t>
      </w:r>
      <w:r w:rsidR="00EB201E" w:rsidRPr="00EB201E">
        <w:rPr>
          <w:rFonts w:ascii="Sylfaen" w:hAnsi="Sylfaen"/>
          <w:lang w:val="hy-AM"/>
        </w:rPr>
        <w:t xml:space="preserve"> </w:t>
      </w:r>
      <w:r w:rsidR="00705CBB" w:rsidRPr="009655AF">
        <w:rPr>
          <w:rFonts w:ascii="Sylfaen" w:hAnsi="Sylfaen"/>
          <w:lang w:val="hy-AM"/>
        </w:rPr>
        <w:t>պատշաճ է</w:t>
      </w:r>
      <w:r w:rsidR="00EB201E" w:rsidRPr="00EB201E">
        <w:rPr>
          <w:rFonts w:ascii="Sylfaen" w:hAnsi="Sylfaen"/>
          <w:lang w:val="hy-AM"/>
        </w:rPr>
        <w:t xml:space="preserve"> </w:t>
      </w:r>
      <w:r w:rsidR="00705CBB" w:rsidRPr="009655AF">
        <w:rPr>
          <w:rFonts w:ascii="Sylfaen" w:hAnsi="Sylfaen"/>
          <w:lang w:val="hy-AM"/>
        </w:rPr>
        <w:t xml:space="preserve">տվյալ </w:t>
      </w:r>
      <w:r w:rsidR="00A80D77" w:rsidRPr="009655AF">
        <w:rPr>
          <w:rFonts w:ascii="Sylfaen" w:hAnsi="Sylfaen"/>
          <w:lang w:val="hy-AM"/>
        </w:rPr>
        <w:t>հանգամանքներում</w:t>
      </w:r>
      <w:r w:rsidR="002F66A3" w:rsidRPr="009655AF">
        <w:rPr>
          <w:rFonts w:ascii="Sylfaen" w:hAnsi="Sylfaen"/>
          <w:lang w:val="hy-AM"/>
        </w:rPr>
        <w:t>,</w:t>
      </w:r>
      <w:r w:rsidR="000A19E3" w:rsidRPr="009655AF">
        <w:rPr>
          <w:rFonts w:ascii="Sylfaen" w:hAnsi="Sylfaen"/>
          <w:lang w:val="hy-AM"/>
        </w:rPr>
        <w:t xml:space="preserve"> և չեն համապատասխանի ֆինանսական հաշվետվությունների վերաբերյալ</w:t>
      </w:r>
      <w:r w:rsidR="00434CD6" w:rsidRPr="009655AF">
        <w:rPr>
          <w:rFonts w:ascii="Sylfaen" w:hAnsi="Sylfaen"/>
          <w:lang w:val="hy-AM"/>
        </w:rPr>
        <w:t xml:space="preserve">՝ որպես ամբողջություն, </w:t>
      </w:r>
      <w:r w:rsidR="00705CBB" w:rsidRPr="009655AF">
        <w:rPr>
          <w:rFonts w:ascii="Sylfaen" w:hAnsi="Sylfaen"/>
          <w:lang w:val="hy-AM"/>
        </w:rPr>
        <w:t>արտահայտված Կ</w:t>
      </w:r>
      <w:r w:rsidR="00434CD6" w:rsidRPr="009655AF">
        <w:rPr>
          <w:rFonts w:ascii="Sylfaen" w:hAnsi="Sylfaen"/>
          <w:lang w:val="hy-AM"/>
        </w:rPr>
        <w:t>արծիքից հրաժար</w:t>
      </w:r>
      <w:r w:rsidR="00D31841" w:rsidRPr="009655AF">
        <w:rPr>
          <w:rFonts w:ascii="Sylfaen" w:hAnsi="Sylfaen"/>
          <w:lang w:val="hy-AM"/>
        </w:rPr>
        <w:t>ու</w:t>
      </w:r>
      <w:r w:rsidR="00434CD6" w:rsidRPr="009655AF">
        <w:rPr>
          <w:rFonts w:ascii="Sylfaen" w:hAnsi="Sylfaen"/>
          <w:lang w:val="hy-AM"/>
        </w:rPr>
        <w:t>մ</w:t>
      </w:r>
      <w:r w:rsidR="00705CBB" w:rsidRPr="009655AF">
        <w:rPr>
          <w:rFonts w:ascii="Sylfaen" w:hAnsi="Sylfaen"/>
          <w:lang w:val="hy-AM"/>
        </w:rPr>
        <w:t>ին</w:t>
      </w:r>
      <w:r w:rsidR="00B27C1C" w:rsidRPr="009655AF">
        <w:rPr>
          <w:rFonts w:ascii="Sylfaen" w:hAnsi="Sylfaen"/>
          <w:lang w:val="hy-AM"/>
        </w:rPr>
        <w:t xml:space="preserve">։ </w:t>
      </w:r>
      <w:r w:rsidR="00490F61" w:rsidRPr="009655AF">
        <w:rPr>
          <w:rFonts w:ascii="Sylfaen" w:hAnsi="Sylfaen"/>
          <w:lang w:val="hy-AM"/>
        </w:rPr>
        <w:t xml:space="preserve">Նմանապես, տեղին չի լինի ներառել </w:t>
      </w:r>
      <w:r w:rsidR="00D2572D" w:rsidRPr="009655AF">
        <w:rPr>
          <w:rFonts w:ascii="Sylfaen" w:hAnsi="Sylfaen"/>
          <w:i/>
          <w:lang w:val="hy-AM"/>
        </w:rPr>
        <w:t>«</w:t>
      </w:r>
      <w:r w:rsidR="00490F61" w:rsidRPr="009655AF">
        <w:rPr>
          <w:rFonts w:ascii="Sylfaen" w:hAnsi="Sylfaen"/>
          <w:i/>
          <w:lang w:val="hy-AM"/>
        </w:rPr>
        <w:t>Այլ տեղեկատվություն</w:t>
      </w:r>
      <w:r w:rsidR="00D2572D" w:rsidRPr="009655AF">
        <w:rPr>
          <w:rFonts w:ascii="Sylfaen" w:hAnsi="Sylfaen"/>
          <w:i/>
          <w:lang w:val="hy-AM"/>
        </w:rPr>
        <w:t>»</w:t>
      </w:r>
      <w:r w:rsidR="00490F61" w:rsidRPr="009655AF">
        <w:rPr>
          <w:rFonts w:ascii="Sylfaen" w:hAnsi="Sylfaen"/>
          <w:lang w:val="hy-AM"/>
        </w:rPr>
        <w:t xml:space="preserve"> բաժին ԱՄՍ 720</w:t>
      </w:r>
      <w:r w:rsidR="00705CBB" w:rsidRPr="009655AF">
        <w:rPr>
          <w:rFonts w:ascii="Sylfaen" w:hAnsi="Sylfaen"/>
          <w:lang w:val="hy-AM"/>
        </w:rPr>
        <w:t>-ի</w:t>
      </w:r>
      <w:r w:rsidR="00490F61" w:rsidRPr="009655AF">
        <w:rPr>
          <w:rFonts w:ascii="Sylfaen" w:hAnsi="Sylfaen"/>
          <w:lang w:val="hy-AM"/>
        </w:rPr>
        <w:t xml:space="preserve"> (Վերանայված) համաձայն՝ </w:t>
      </w:r>
      <w:r w:rsidR="00490F61" w:rsidRPr="009655AF">
        <w:rPr>
          <w:rFonts w:ascii="Sylfaen" w:hAnsi="Sylfaen"/>
          <w:lang w:val="hy-AM"/>
        </w:rPr>
        <w:lastRenderedPageBreak/>
        <w:t xml:space="preserve">անդրադառնալով այլ տեղեկատվության և ֆինանսական հաշվետվությունների համապատասխանության վերաբերյալ աուդիտորի դիտարկմանը: </w:t>
      </w:r>
      <w:r w:rsidR="00B27C1C" w:rsidRPr="009655AF">
        <w:rPr>
          <w:rFonts w:ascii="Sylfaen" w:hAnsi="Sylfaen"/>
          <w:lang w:val="hy-AM"/>
        </w:rPr>
        <w:t xml:space="preserve">Հետևաբար, սույն ԱՄՍ-ի պարագրաֆ 29-ով արգելվում է </w:t>
      </w:r>
      <w:r w:rsidR="00D2572D" w:rsidRPr="009655AF">
        <w:rPr>
          <w:rFonts w:ascii="Sylfaen" w:hAnsi="Sylfaen"/>
          <w:i/>
          <w:lang w:val="hy-AM"/>
        </w:rPr>
        <w:t>«</w:t>
      </w:r>
      <w:r w:rsidR="00B27C1C" w:rsidRPr="009655AF">
        <w:rPr>
          <w:rFonts w:ascii="Sylfaen" w:hAnsi="Sylfaen"/>
          <w:i/>
          <w:lang w:val="hy-AM"/>
        </w:rPr>
        <w:t>Առանցքային աուդիտորական հարցեր</w:t>
      </w:r>
      <w:r w:rsidR="00D2572D" w:rsidRPr="009655AF">
        <w:rPr>
          <w:rFonts w:ascii="Sylfaen" w:hAnsi="Sylfaen"/>
          <w:i/>
          <w:lang w:val="hy-AM"/>
        </w:rPr>
        <w:t>»</w:t>
      </w:r>
      <w:r w:rsidR="00EB201E" w:rsidRPr="00EB201E">
        <w:rPr>
          <w:rFonts w:ascii="Sylfaen" w:hAnsi="Sylfaen"/>
          <w:i/>
          <w:lang w:val="hy-AM"/>
        </w:rPr>
        <w:t xml:space="preserve"> </w:t>
      </w:r>
      <w:r w:rsidR="00490F61" w:rsidRPr="009655AF">
        <w:rPr>
          <w:rFonts w:ascii="Sylfaen" w:hAnsi="Sylfaen"/>
          <w:lang w:val="hy-AM"/>
        </w:rPr>
        <w:t xml:space="preserve">բաժին կամ </w:t>
      </w:r>
      <w:r w:rsidR="00D2572D" w:rsidRPr="009655AF">
        <w:rPr>
          <w:rFonts w:ascii="Sylfaen" w:hAnsi="Sylfaen"/>
          <w:i/>
          <w:lang w:val="hy-AM"/>
        </w:rPr>
        <w:t>«</w:t>
      </w:r>
      <w:r w:rsidR="00490F61" w:rsidRPr="009655AF">
        <w:rPr>
          <w:rFonts w:ascii="Sylfaen" w:hAnsi="Sylfaen"/>
          <w:i/>
          <w:lang w:val="hy-AM"/>
        </w:rPr>
        <w:t>Այլ տեղեկատվություն</w:t>
      </w:r>
      <w:r w:rsidR="00D2572D" w:rsidRPr="009655AF">
        <w:rPr>
          <w:rFonts w:ascii="Sylfaen" w:hAnsi="Sylfaen"/>
          <w:i/>
          <w:lang w:val="hy-AM"/>
        </w:rPr>
        <w:t>»</w:t>
      </w:r>
      <w:r w:rsidR="00490F61" w:rsidRPr="009655AF">
        <w:rPr>
          <w:rFonts w:ascii="Sylfaen" w:hAnsi="Sylfaen"/>
          <w:lang w:val="hy-AM"/>
        </w:rPr>
        <w:t xml:space="preserve"> բաժին</w:t>
      </w:r>
      <w:r w:rsidR="00EB201E" w:rsidRPr="00EB201E">
        <w:rPr>
          <w:rFonts w:ascii="Sylfaen" w:hAnsi="Sylfaen"/>
          <w:lang w:val="hy-AM"/>
        </w:rPr>
        <w:t xml:space="preserve"> </w:t>
      </w:r>
      <w:r w:rsidR="001E401B" w:rsidRPr="009655AF">
        <w:rPr>
          <w:rFonts w:ascii="Sylfaen" w:hAnsi="Sylfaen"/>
          <w:lang w:val="hy-AM"/>
        </w:rPr>
        <w:t>ներառել</w:t>
      </w:r>
      <w:r w:rsidR="00EB201E" w:rsidRPr="00EB201E">
        <w:rPr>
          <w:rFonts w:ascii="Sylfaen" w:hAnsi="Sylfaen"/>
          <w:lang w:val="hy-AM"/>
        </w:rPr>
        <w:t xml:space="preserve"> </w:t>
      </w:r>
      <w:r w:rsidR="001E401B" w:rsidRPr="009655AF">
        <w:rPr>
          <w:rFonts w:ascii="Sylfaen" w:hAnsi="Sylfaen"/>
          <w:lang w:val="hy-AM"/>
        </w:rPr>
        <w:t>աուդիտորի հաշվետվությունում, երբ</w:t>
      </w:r>
      <w:r w:rsidR="00EB201E" w:rsidRPr="00EB201E">
        <w:rPr>
          <w:rFonts w:ascii="Sylfaen" w:hAnsi="Sylfaen"/>
          <w:lang w:val="hy-AM"/>
        </w:rPr>
        <w:t xml:space="preserve"> </w:t>
      </w:r>
      <w:r w:rsidR="001E401B" w:rsidRPr="009655AF">
        <w:rPr>
          <w:rFonts w:ascii="Sylfaen" w:hAnsi="Sylfaen"/>
          <w:lang w:val="hy-AM"/>
        </w:rPr>
        <w:t xml:space="preserve">աուդիտորը ֆինանսական հաշվետվությունների վերաբերյալ </w:t>
      </w:r>
      <w:r w:rsidR="00490F61" w:rsidRPr="009655AF">
        <w:rPr>
          <w:rFonts w:ascii="Sylfaen" w:hAnsi="Sylfaen"/>
          <w:lang w:val="hy-AM"/>
        </w:rPr>
        <w:t xml:space="preserve">արտահայտում է </w:t>
      </w:r>
      <w:r w:rsidR="00490F61" w:rsidRPr="009655AF">
        <w:rPr>
          <w:rFonts w:ascii="Sylfaen" w:hAnsi="Sylfaen"/>
          <w:i/>
          <w:lang w:val="hy-AM"/>
        </w:rPr>
        <w:t>Կարծիքից հրաժարում</w:t>
      </w:r>
      <w:r w:rsidR="001E401B" w:rsidRPr="009655AF">
        <w:rPr>
          <w:rFonts w:ascii="Sylfaen" w:hAnsi="Sylfaen"/>
          <w:lang w:val="hy-AM"/>
        </w:rPr>
        <w:t xml:space="preserve">, </w:t>
      </w:r>
      <w:r w:rsidR="00705CBB" w:rsidRPr="009655AF">
        <w:rPr>
          <w:rFonts w:ascii="Sylfaen" w:hAnsi="Sylfaen"/>
          <w:lang w:val="hy-AM"/>
        </w:rPr>
        <w:t>բացառությամբ</w:t>
      </w:r>
      <w:r w:rsidR="00EB201E" w:rsidRPr="00EB201E">
        <w:rPr>
          <w:rFonts w:ascii="Sylfaen" w:hAnsi="Sylfaen"/>
          <w:lang w:val="hy-AM"/>
        </w:rPr>
        <w:t>,</w:t>
      </w:r>
      <w:r w:rsidR="00705CBB" w:rsidRPr="009655AF">
        <w:rPr>
          <w:rFonts w:ascii="Sylfaen" w:hAnsi="Sylfaen"/>
          <w:lang w:val="hy-AM"/>
        </w:rPr>
        <w:t xml:space="preserve"> </w:t>
      </w:r>
      <w:r w:rsidR="001E401B" w:rsidRPr="009655AF">
        <w:rPr>
          <w:rFonts w:ascii="Sylfaen" w:hAnsi="Sylfaen"/>
          <w:lang w:val="hy-AM"/>
        </w:rPr>
        <w:t xml:space="preserve">եթե աուդիտորից </w:t>
      </w:r>
      <w:r w:rsidR="007322C2" w:rsidRPr="009655AF">
        <w:rPr>
          <w:rFonts w:ascii="Sylfaen" w:hAnsi="Sylfaen"/>
          <w:lang w:val="hy-AM"/>
        </w:rPr>
        <w:t>օրե</w:t>
      </w:r>
      <w:r w:rsidR="001E401B" w:rsidRPr="009655AF">
        <w:rPr>
          <w:rFonts w:ascii="Sylfaen" w:hAnsi="Sylfaen"/>
          <w:lang w:val="hy-AM"/>
        </w:rPr>
        <w:t>ն</w:t>
      </w:r>
      <w:r w:rsidR="007322C2" w:rsidRPr="009655AF">
        <w:rPr>
          <w:rFonts w:ascii="Sylfaen" w:hAnsi="Sylfaen"/>
          <w:lang w:val="hy-AM"/>
        </w:rPr>
        <w:t>ս</w:t>
      </w:r>
      <w:r w:rsidR="001E401B" w:rsidRPr="009655AF">
        <w:rPr>
          <w:rFonts w:ascii="Sylfaen" w:hAnsi="Sylfaen"/>
          <w:lang w:val="hy-AM"/>
        </w:rPr>
        <w:t xml:space="preserve">դրության կամ կարգավորող նորմերի համաձայն </w:t>
      </w:r>
      <w:r w:rsidR="001038DF" w:rsidRPr="009655AF">
        <w:rPr>
          <w:rFonts w:ascii="Sylfaen" w:hAnsi="Sylfaen"/>
          <w:lang w:val="hy-AM"/>
        </w:rPr>
        <w:t>պ</w:t>
      </w:r>
      <w:r w:rsidR="001E401B" w:rsidRPr="009655AF">
        <w:rPr>
          <w:rFonts w:ascii="Sylfaen" w:hAnsi="Sylfaen"/>
          <w:lang w:val="hy-AM"/>
        </w:rPr>
        <w:t>ահանջվում</w:t>
      </w:r>
      <w:r w:rsidR="00705CBB" w:rsidRPr="009655AF">
        <w:rPr>
          <w:rFonts w:ascii="Sylfaen" w:hAnsi="Sylfaen"/>
          <w:lang w:val="hy-AM"/>
        </w:rPr>
        <w:t xml:space="preserve"> է</w:t>
      </w:r>
      <w:r w:rsidR="001038DF" w:rsidRPr="009655AF">
        <w:rPr>
          <w:rFonts w:ascii="Sylfaen" w:hAnsi="Sylfaen"/>
          <w:lang w:val="hy-AM"/>
        </w:rPr>
        <w:t xml:space="preserve"> ներկայացնել առանցքային աուդիտորական հարցերը</w:t>
      </w:r>
      <w:r w:rsidR="00705CBB" w:rsidRPr="009655AF">
        <w:rPr>
          <w:rFonts w:ascii="Sylfaen" w:hAnsi="Sylfaen"/>
          <w:lang w:val="hy-AM"/>
        </w:rPr>
        <w:t xml:space="preserve"> կամ հաշվետու լինել այլ տեղեկատվության վերաբերյալ</w:t>
      </w:r>
      <w:r w:rsidR="001038DF" w:rsidRPr="009655AF">
        <w:rPr>
          <w:rFonts w:ascii="Sylfaen" w:hAnsi="Sylfaen"/>
          <w:lang w:val="hy-AM"/>
        </w:rPr>
        <w:t>։</w:t>
      </w:r>
    </w:p>
    <w:p w:rsidR="00077274" w:rsidRPr="00A77F1E" w:rsidRDefault="007322C2" w:rsidP="000F1E69">
      <w:pPr>
        <w:pStyle w:val="Heading2"/>
        <w:rPr>
          <w:rFonts w:ascii="Sylfaen" w:eastAsia="Arial" w:hAnsi="Sylfaen" w:cs="Arial"/>
          <w:b w:val="0"/>
          <w:sz w:val="20"/>
          <w:szCs w:val="20"/>
          <w:lang w:val="hy-AM"/>
        </w:rPr>
      </w:pPr>
      <w:bookmarkStart w:id="45" w:name="_Toc475289380"/>
      <w:r w:rsidRPr="009655AF">
        <w:rPr>
          <w:rFonts w:ascii="Sylfaen" w:hAnsi="Sylfaen"/>
          <w:lang w:val="hy-AM"/>
        </w:rPr>
        <w:t>Հաղորդակց</w:t>
      </w:r>
      <w:r w:rsidR="00705F6F" w:rsidRPr="009655AF">
        <w:rPr>
          <w:rFonts w:ascii="Sylfaen" w:hAnsi="Sylfaen"/>
          <w:lang w:val="hy-AM"/>
        </w:rPr>
        <w:t>ո</w:t>
      </w:r>
      <w:r w:rsidRPr="009655AF">
        <w:rPr>
          <w:rFonts w:ascii="Sylfaen" w:hAnsi="Sylfaen"/>
          <w:lang w:val="hy-AM"/>
        </w:rPr>
        <w:t xml:space="preserve">ւմ </w:t>
      </w:r>
      <w:r w:rsidR="00705CBB" w:rsidRPr="009655AF">
        <w:rPr>
          <w:rFonts w:ascii="Sylfaen" w:hAnsi="Sylfaen"/>
          <w:lang w:val="hy-AM"/>
        </w:rPr>
        <w:t>կառավարման</w:t>
      </w:r>
      <w:r w:rsidR="00EB201E" w:rsidRPr="00EB201E">
        <w:rPr>
          <w:rFonts w:ascii="Sylfaen" w:hAnsi="Sylfaen"/>
          <w:lang w:val="hy-AM"/>
        </w:rPr>
        <w:t xml:space="preserve"> </w:t>
      </w:r>
      <w:r w:rsidR="009E788E" w:rsidRPr="009655AF">
        <w:rPr>
          <w:rFonts w:ascii="Sylfaen" w:hAnsi="Sylfaen"/>
          <w:lang w:val="hy-AM"/>
        </w:rPr>
        <w:t>լիազոր</w:t>
      </w:r>
      <w:r w:rsidRPr="009655AF">
        <w:rPr>
          <w:rFonts w:ascii="Sylfaen" w:hAnsi="Sylfaen"/>
          <w:lang w:val="hy-AM"/>
        </w:rPr>
        <w:t xml:space="preserve"> անձանց հետ </w:t>
      </w:r>
      <w:r w:rsidR="002464B8" w:rsidRPr="00A77F1E">
        <w:rPr>
          <w:rFonts w:ascii="Sylfaen" w:hAnsi="Sylfaen"/>
          <w:b w:val="0"/>
          <w:lang w:val="hy-AM"/>
        </w:rPr>
        <w:t>(տես` պարագրաֆ 30)</w:t>
      </w:r>
      <w:bookmarkEnd w:id="45"/>
    </w:p>
    <w:p w:rsidR="005F6087" w:rsidRDefault="00705F6F" w:rsidP="00A77F1E">
      <w:pPr>
        <w:ind w:left="709" w:hanging="709"/>
        <w:rPr>
          <w:rFonts w:ascii="Sylfaen" w:hAnsi="Sylfaen"/>
          <w:lang w:val="hy-AM"/>
        </w:rPr>
      </w:pPr>
      <w:r w:rsidRPr="009655AF">
        <w:rPr>
          <w:rFonts w:ascii="Sylfaen" w:hAnsi="Sylfaen"/>
          <w:lang w:val="hy-AM"/>
        </w:rPr>
        <w:t>Ա27</w:t>
      </w:r>
      <w:r w:rsidR="002464B8" w:rsidRPr="00A77F1E">
        <w:rPr>
          <w:rFonts w:ascii="Sylfaen" w:eastAsia="MS Mincho" w:hAnsi="MS Mincho" w:cs="MS Mincho"/>
          <w:lang w:val="hy-AM"/>
        </w:rPr>
        <w:t>.</w:t>
      </w:r>
      <w:r w:rsidR="00705CBB" w:rsidRPr="009655AF">
        <w:rPr>
          <w:rFonts w:ascii="Sylfaen" w:eastAsia="MS Mincho" w:hAnsi="Sylfaen" w:cs="MS Mincho"/>
          <w:lang w:val="hy-AM"/>
        </w:rPr>
        <w:tab/>
      </w:r>
      <w:r w:rsidR="00705CBB" w:rsidRPr="009655AF">
        <w:rPr>
          <w:rFonts w:ascii="Sylfaen" w:hAnsi="Sylfaen"/>
          <w:lang w:val="hy-AM"/>
        </w:rPr>
        <w:t>Կառավարման</w:t>
      </w:r>
      <w:r w:rsidR="00EB201E" w:rsidRPr="00EB201E">
        <w:rPr>
          <w:rFonts w:ascii="Sylfaen" w:hAnsi="Sylfaen"/>
          <w:lang w:val="hy-AM"/>
        </w:rPr>
        <w:t xml:space="preserve"> </w:t>
      </w:r>
      <w:r w:rsidR="009E788E" w:rsidRPr="009655AF">
        <w:rPr>
          <w:rFonts w:ascii="Sylfaen" w:hAnsi="Sylfaen"/>
          <w:lang w:val="hy-AM"/>
        </w:rPr>
        <w:t>լիազոր</w:t>
      </w:r>
      <w:r w:rsidR="00961F91" w:rsidRPr="009655AF">
        <w:rPr>
          <w:rFonts w:ascii="Sylfaen" w:hAnsi="Sylfaen"/>
          <w:lang w:val="hy-AM"/>
        </w:rPr>
        <w:t xml:space="preserve"> անձանց</w:t>
      </w:r>
      <w:r w:rsidR="00EB201E" w:rsidRPr="00EB201E">
        <w:rPr>
          <w:rFonts w:ascii="Sylfaen" w:hAnsi="Sylfaen"/>
          <w:lang w:val="hy-AM"/>
        </w:rPr>
        <w:t xml:space="preserve"> </w:t>
      </w:r>
      <w:r w:rsidR="00705CBB" w:rsidRPr="009655AF">
        <w:rPr>
          <w:rFonts w:ascii="Sylfaen" w:hAnsi="Sylfaen"/>
          <w:lang w:val="hy-AM"/>
        </w:rPr>
        <w:t xml:space="preserve">հաղորդակցելով </w:t>
      </w:r>
      <w:r w:rsidR="00C56034" w:rsidRPr="009655AF">
        <w:rPr>
          <w:rFonts w:ascii="Sylfaen" w:hAnsi="Sylfaen"/>
          <w:lang w:val="hy-AM"/>
        </w:rPr>
        <w:t>այն հանգամանքների ներկայացումը, որոնք հանգեցրել են աուդիտորի կարծիքի ձևափոխման, ինչպես նաև այդ ձևափոխման տեքստի շարադրանք</w:t>
      </w:r>
      <w:r w:rsidR="00705CBB" w:rsidRPr="009655AF">
        <w:rPr>
          <w:rFonts w:ascii="Sylfaen" w:hAnsi="Sylfaen"/>
          <w:lang w:val="hy-AM"/>
        </w:rPr>
        <w:t>ը,</w:t>
      </w:r>
      <w:r w:rsidR="00961F91" w:rsidRPr="009655AF">
        <w:rPr>
          <w:rFonts w:ascii="Sylfaen" w:hAnsi="Sylfaen"/>
          <w:lang w:val="hy-AM"/>
        </w:rPr>
        <w:t xml:space="preserve"> հնարավորություն է տալիս` </w:t>
      </w:r>
    </w:p>
    <w:p w:rsidR="005F6087" w:rsidRDefault="002464B8" w:rsidP="00A77F1E">
      <w:pPr>
        <w:ind w:left="990" w:hanging="270"/>
        <w:rPr>
          <w:rFonts w:ascii="Sylfaen" w:hAnsi="Sylfaen"/>
          <w:lang w:val="hy-AM"/>
        </w:rPr>
      </w:pPr>
      <w:r w:rsidRPr="00A77F1E">
        <w:rPr>
          <w:rFonts w:ascii="Sylfaen" w:hAnsi="Sylfaen"/>
          <w:lang w:val="hy-AM"/>
        </w:rPr>
        <w:t>ա)</w:t>
      </w:r>
      <w:r w:rsidRPr="00A77F1E">
        <w:rPr>
          <w:rFonts w:ascii="Sylfaen" w:hAnsi="Sylfaen"/>
          <w:lang w:val="hy-AM"/>
        </w:rPr>
        <w:tab/>
        <w:t>աուդիտորին ծանուցել կառավարման լիազոր անձանց ակնկալվող ձևափոխման(ումների) և ձևափոխման պատճառների (հանգամանքների) մասին,</w:t>
      </w:r>
      <w:r w:rsidR="00961F91" w:rsidRPr="009655AF">
        <w:rPr>
          <w:rFonts w:ascii="Sylfaen" w:hAnsi="Sylfaen"/>
          <w:lang w:val="hy-AM"/>
        </w:rPr>
        <w:t xml:space="preserve"> </w:t>
      </w:r>
    </w:p>
    <w:p w:rsidR="005F6087" w:rsidRDefault="00961F91" w:rsidP="00A77F1E">
      <w:pPr>
        <w:ind w:left="990" w:hanging="270"/>
        <w:rPr>
          <w:rFonts w:ascii="Sylfaen" w:hAnsi="Sylfaen"/>
          <w:lang w:val="hy-AM"/>
        </w:rPr>
      </w:pPr>
      <w:r w:rsidRPr="009655AF">
        <w:rPr>
          <w:rFonts w:ascii="Sylfaen" w:hAnsi="Sylfaen"/>
          <w:lang w:val="hy-AM"/>
        </w:rPr>
        <w:t xml:space="preserve">բ) համաձայնության գալ </w:t>
      </w:r>
      <w:r w:rsidR="00DB7163" w:rsidRPr="009655AF">
        <w:rPr>
          <w:rFonts w:ascii="Sylfaen" w:hAnsi="Sylfaen"/>
          <w:lang w:val="hy-AM"/>
        </w:rPr>
        <w:t>կառավարման</w:t>
      </w:r>
      <w:r w:rsidR="00EB201E" w:rsidRPr="00EB201E">
        <w:rPr>
          <w:rFonts w:ascii="Sylfaen" w:hAnsi="Sylfaen"/>
          <w:lang w:val="hy-AM"/>
        </w:rPr>
        <w:t xml:space="preserve"> </w:t>
      </w:r>
      <w:r w:rsidR="00092F38" w:rsidRPr="009655AF">
        <w:rPr>
          <w:rFonts w:ascii="Sylfaen" w:hAnsi="Sylfaen"/>
          <w:lang w:val="hy-AM"/>
        </w:rPr>
        <w:t>լիազոր</w:t>
      </w:r>
      <w:r w:rsidRPr="009655AF">
        <w:rPr>
          <w:rFonts w:ascii="Sylfaen" w:hAnsi="Sylfaen"/>
          <w:lang w:val="hy-AM"/>
        </w:rPr>
        <w:t xml:space="preserve"> անձանց հետ` ակնկալվող ձևափոխում առաջացնող </w:t>
      </w:r>
      <w:r w:rsidR="00DB7163" w:rsidRPr="009655AF">
        <w:rPr>
          <w:rFonts w:ascii="Sylfaen" w:hAnsi="Sylfaen"/>
          <w:lang w:val="hy-AM"/>
        </w:rPr>
        <w:t>հարցին</w:t>
      </w:r>
      <w:r w:rsidRPr="009655AF">
        <w:rPr>
          <w:rFonts w:ascii="Sylfaen" w:hAnsi="Sylfaen"/>
          <w:lang w:val="hy-AM"/>
        </w:rPr>
        <w:t>(երի</w:t>
      </w:r>
      <w:r w:rsidR="00DB7163" w:rsidRPr="009655AF">
        <w:rPr>
          <w:rFonts w:ascii="Sylfaen" w:hAnsi="Sylfaen"/>
          <w:lang w:val="hy-AM"/>
        </w:rPr>
        <w:t>ն</w:t>
      </w:r>
      <w:r w:rsidRPr="009655AF">
        <w:rPr>
          <w:rFonts w:ascii="Sylfaen" w:hAnsi="Sylfaen"/>
          <w:lang w:val="hy-AM"/>
        </w:rPr>
        <w:t xml:space="preserve">) առնչվող փաստերի վերաբերյալ, կամ </w:t>
      </w:r>
      <w:r w:rsidR="00DB7163" w:rsidRPr="009655AF">
        <w:rPr>
          <w:rFonts w:ascii="Sylfaen" w:hAnsi="Sylfaen"/>
          <w:lang w:val="hy-AM"/>
        </w:rPr>
        <w:t xml:space="preserve">հաստատել </w:t>
      </w:r>
      <w:r w:rsidR="00C41AA0" w:rsidRPr="009655AF">
        <w:rPr>
          <w:rFonts w:ascii="Sylfaen" w:hAnsi="Sylfaen"/>
          <w:lang w:val="hy-AM"/>
        </w:rPr>
        <w:t xml:space="preserve">ղեկավարության հետ </w:t>
      </w:r>
      <w:r w:rsidR="00DB7163" w:rsidRPr="009655AF">
        <w:rPr>
          <w:rFonts w:ascii="Sylfaen" w:hAnsi="Sylfaen"/>
          <w:lang w:val="hy-AM"/>
        </w:rPr>
        <w:t>ան</w:t>
      </w:r>
      <w:r w:rsidR="00C56034" w:rsidRPr="009655AF">
        <w:rPr>
          <w:rFonts w:ascii="Sylfaen" w:hAnsi="Sylfaen"/>
          <w:lang w:val="hy-AM"/>
        </w:rPr>
        <w:t>համաձայն</w:t>
      </w:r>
      <w:r w:rsidR="00DB7163" w:rsidRPr="009655AF">
        <w:rPr>
          <w:rFonts w:ascii="Sylfaen" w:hAnsi="Sylfaen"/>
          <w:lang w:val="hy-AM"/>
        </w:rPr>
        <w:t>ության</w:t>
      </w:r>
      <w:r w:rsidR="00C56034" w:rsidRPr="009655AF">
        <w:rPr>
          <w:rFonts w:ascii="Sylfaen" w:hAnsi="Sylfaen"/>
          <w:lang w:val="hy-AM"/>
        </w:rPr>
        <w:t xml:space="preserve"> հարցերը</w:t>
      </w:r>
      <w:r w:rsidR="00DB7163" w:rsidRPr="009655AF">
        <w:rPr>
          <w:rFonts w:ascii="Sylfaen" w:hAnsi="Sylfaen"/>
          <w:lang w:val="hy-AM"/>
        </w:rPr>
        <w:t>, որպես այդպիսիք</w:t>
      </w:r>
      <w:r w:rsidR="00C56034" w:rsidRPr="009655AF">
        <w:rPr>
          <w:rFonts w:ascii="Sylfaen" w:hAnsi="Sylfaen"/>
          <w:lang w:val="hy-AM"/>
        </w:rPr>
        <w:t>, և</w:t>
      </w:r>
    </w:p>
    <w:p w:rsidR="005F6087" w:rsidRDefault="001F5456" w:rsidP="00A77F1E">
      <w:pPr>
        <w:ind w:left="990" w:hanging="270"/>
        <w:rPr>
          <w:rFonts w:ascii="Sylfaen" w:hAnsi="Sylfaen"/>
          <w:lang w:val="hy-AM"/>
        </w:rPr>
      </w:pPr>
      <w:r w:rsidRPr="009655AF">
        <w:rPr>
          <w:rFonts w:ascii="Sylfaen" w:hAnsi="Sylfaen"/>
          <w:lang w:val="hy-AM"/>
        </w:rPr>
        <w:t>գ)</w:t>
      </w:r>
      <w:r w:rsidR="00705CBB" w:rsidRPr="009655AF">
        <w:rPr>
          <w:rFonts w:ascii="Sylfaen" w:hAnsi="Sylfaen"/>
          <w:lang w:val="hy-AM"/>
        </w:rPr>
        <w:tab/>
      </w:r>
      <w:r w:rsidR="00DB7163" w:rsidRPr="009655AF">
        <w:rPr>
          <w:rFonts w:ascii="Sylfaen" w:hAnsi="Sylfaen"/>
          <w:lang w:val="hy-AM"/>
        </w:rPr>
        <w:t>կառավարման</w:t>
      </w:r>
      <w:r w:rsidR="00EB201E" w:rsidRPr="00BF694D">
        <w:rPr>
          <w:rFonts w:ascii="Sylfaen" w:hAnsi="Sylfaen"/>
          <w:lang w:val="hy-AM"/>
        </w:rPr>
        <w:t xml:space="preserve"> </w:t>
      </w:r>
      <w:r w:rsidR="005239A8" w:rsidRPr="009655AF">
        <w:rPr>
          <w:rFonts w:ascii="Sylfaen" w:hAnsi="Sylfaen"/>
          <w:lang w:val="hy-AM"/>
        </w:rPr>
        <w:t>լիազոր անձանց</w:t>
      </w:r>
      <w:r w:rsidRPr="009655AF">
        <w:rPr>
          <w:rFonts w:ascii="Sylfaen" w:hAnsi="Sylfaen"/>
          <w:lang w:val="hy-AM"/>
        </w:rPr>
        <w:t xml:space="preserve"> հնարավորություն</w:t>
      </w:r>
      <w:r w:rsidR="005239A8" w:rsidRPr="009655AF">
        <w:rPr>
          <w:rFonts w:ascii="Sylfaen" w:hAnsi="Sylfaen"/>
          <w:lang w:val="hy-AM"/>
        </w:rPr>
        <w:t xml:space="preserve"> տալ</w:t>
      </w:r>
      <w:r w:rsidRPr="009655AF">
        <w:rPr>
          <w:rFonts w:ascii="Sylfaen" w:hAnsi="Sylfaen"/>
          <w:lang w:val="hy-AM"/>
        </w:rPr>
        <w:t xml:space="preserve">, </w:t>
      </w:r>
      <w:r w:rsidR="00DB7163" w:rsidRPr="009655AF">
        <w:rPr>
          <w:rFonts w:ascii="Sylfaen" w:hAnsi="Sylfaen"/>
          <w:lang w:val="hy-AM"/>
        </w:rPr>
        <w:t>եթե տեղին է</w:t>
      </w:r>
      <w:r w:rsidRPr="009655AF">
        <w:rPr>
          <w:rFonts w:ascii="Sylfaen" w:hAnsi="Sylfaen"/>
          <w:lang w:val="hy-AM"/>
        </w:rPr>
        <w:t xml:space="preserve">, աուդիտորին տրամադրել լրացուցիչ տեղեկատվություն և պարզաբանումներ` ակնկալվող ձևափոխում առաջացնող </w:t>
      </w:r>
      <w:r w:rsidR="00DB7163" w:rsidRPr="009655AF">
        <w:rPr>
          <w:rFonts w:ascii="Sylfaen" w:hAnsi="Sylfaen"/>
          <w:lang w:val="hy-AM"/>
        </w:rPr>
        <w:t>հարցի</w:t>
      </w:r>
      <w:r w:rsidRPr="009655AF">
        <w:rPr>
          <w:rFonts w:ascii="Sylfaen" w:hAnsi="Sylfaen"/>
          <w:lang w:val="hy-AM"/>
        </w:rPr>
        <w:t>(երի) առնչությամբ</w:t>
      </w:r>
      <w:r w:rsidR="003B2BCB" w:rsidRPr="009655AF">
        <w:rPr>
          <w:rFonts w:ascii="Sylfaen" w:hAnsi="Sylfaen"/>
          <w:lang w:val="hy-AM"/>
        </w:rPr>
        <w:t>:</w:t>
      </w:r>
      <w:r w:rsidR="003B2BCB" w:rsidRPr="009655AF">
        <w:rPr>
          <w:rFonts w:ascii="Sylfaen" w:hAnsi="Sylfaen"/>
          <w:lang w:val="hy-AM"/>
        </w:rPr>
        <w:br w:type="page"/>
      </w:r>
    </w:p>
    <w:p w:rsidR="005F6087" w:rsidRDefault="002F7651" w:rsidP="00A77F1E">
      <w:pPr>
        <w:pStyle w:val="Heading1"/>
        <w:jc w:val="right"/>
      </w:pPr>
      <w:bookmarkStart w:id="46" w:name="_Toc475289381"/>
      <w:r w:rsidRPr="009655AF">
        <w:lastRenderedPageBreak/>
        <w:t>Հավելված</w:t>
      </w:r>
      <w:bookmarkEnd w:id="46"/>
    </w:p>
    <w:p w:rsidR="005F6087" w:rsidRDefault="002F7651" w:rsidP="00A77F1E">
      <w:pPr>
        <w:jc w:val="right"/>
        <w:rPr>
          <w:rFonts w:ascii="Sylfaen" w:hAnsi="Sylfaen"/>
          <w:lang w:val="hy-AM"/>
        </w:rPr>
      </w:pPr>
      <w:r w:rsidRPr="009655AF">
        <w:rPr>
          <w:rFonts w:ascii="Sylfaen" w:hAnsi="Sylfaen"/>
          <w:lang w:val="hy-AM"/>
        </w:rPr>
        <w:t>(տես՝ Ա17-Ա18, Ա25 պարագրաֆները)</w:t>
      </w:r>
    </w:p>
    <w:p w:rsidR="003B2BCB" w:rsidRPr="009655AF" w:rsidRDefault="002F7651" w:rsidP="000F1E69">
      <w:pPr>
        <w:pStyle w:val="Heading2"/>
        <w:rPr>
          <w:rFonts w:ascii="Sylfaen" w:hAnsi="Sylfaen"/>
          <w:lang w:val="hy-AM"/>
        </w:rPr>
      </w:pPr>
      <w:bookmarkStart w:id="47" w:name="_Toc475289382"/>
      <w:r w:rsidRPr="009655AF">
        <w:rPr>
          <w:rFonts w:ascii="Sylfaen" w:hAnsi="Sylfaen"/>
          <w:lang w:val="hy-AM"/>
        </w:rPr>
        <w:t xml:space="preserve">Կարծիքի ձևափոխմամբ աուդիտորի </w:t>
      </w:r>
      <w:r w:rsidR="00585768" w:rsidRPr="009655AF">
        <w:rPr>
          <w:rFonts w:ascii="Sylfaen" w:hAnsi="Sylfaen"/>
          <w:lang w:val="hy-AM"/>
        </w:rPr>
        <w:t xml:space="preserve">հաշվետվությունների </w:t>
      </w:r>
      <w:r w:rsidRPr="009655AF">
        <w:rPr>
          <w:rFonts w:ascii="Sylfaen" w:hAnsi="Sylfaen"/>
          <w:lang w:val="hy-AM"/>
        </w:rPr>
        <w:t>ցուցադրական օրինակներ</w:t>
      </w:r>
      <w:bookmarkEnd w:id="47"/>
    </w:p>
    <w:p w:rsidR="00F63DA4" w:rsidRDefault="00585768">
      <w:pPr>
        <w:pStyle w:val="ListParagraph"/>
        <w:numPr>
          <w:ilvl w:val="0"/>
          <w:numId w:val="10"/>
        </w:numPr>
        <w:ind w:left="450" w:hanging="450"/>
        <w:contextualSpacing w:val="0"/>
        <w:rPr>
          <w:rFonts w:ascii="Sylfaen" w:hAnsi="Sylfaen"/>
          <w:lang w:val="hy-AM"/>
        </w:rPr>
      </w:pPr>
      <w:r w:rsidRPr="009655AF">
        <w:rPr>
          <w:rFonts w:ascii="Sylfaen" w:hAnsi="Sylfaen"/>
          <w:lang w:val="hy-AM"/>
        </w:rPr>
        <w:t xml:space="preserve">Ցուցադրական օրինակ 1. </w:t>
      </w:r>
      <w:r w:rsidR="00F2022E" w:rsidRPr="009655AF">
        <w:rPr>
          <w:rFonts w:ascii="Sylfaen" w:hAnsi="Sylfaen"/>
          <w:lang w:val="hy-AM"/>
        </w:rPr>
        <w:t>Վերապահումով կարծիք պարունակող աուդիտորի հաշվետվություն՝ ֆ</w:t>
      </w:r>
      <w:r w:rsidR="00CD3556" w:rsidRPr="009655AF">
        <w:rPr>
          <w:rFonts w:ascii="Sylfaen" w:hAnsi="Sylfaen"/>
          <w:lang w:val="hy-AM"/>
        </w:rPr>
        <w:t xml:space="preserve">ինանսական հաշվետվությունների </w:t>
      </w:r>
      <w:r w:rsidR="00C81B28" w:rsidRPr="009655AF">
        <w:rPr>
          <w:rFonts w:ascii="Sylfaen" w:hAnsi="Sylfaen"/>
          <w:lang w:val="hy-AM"/>
        </w:rPr>
        <w:t xml:space="preserve">էական </w:t>
      </w:r>
      <w:r w:rsidR="00CD3556" w:rsidRPr="009655AF">
        <w:rPr>
          <w:rFonts w:ascii="Sylfaen" w:hAnsi="Sylfaen"/>
          <w:lang w:val="hy-AM"/>
        </w:rPr>
        <w:t xml:space="preserve">խեղաթյուրման </w:t>
      </w:r>
      <w:r w:rsidR="00F2022E" w:rsidRPr="009655AF">
        <w:rPr>
          <w:rFonts w:ascii="Sylfaen" w:hAnsi="Sylfaen"/>
          <w:lang w:val="hy-AM"/>
        </w:rPr>
        <w:t>պատճառով</w:t>
      </w:r>
    </w:p>
    <w:p w:rsidR="00F63DA4" w:rsidRDefault="00E255C6">
      <w:pPr>
        <w:pStyle w:val="ListParagraph"/>
        <w:numPr>
          <w:ilvl w:val="0"/>
          <w:numId w:val="10"/>
        </w:numPr>
        <w:ind w:left="450" w:hanging="450"/>
        <w:contextualSpacing w:val="0"/>
        <w:rPr>
          <w:rFonts w:ascii="Sylfaen" w:hAnsi="Sylfaen"/>
          <w:lang w:val="hy-AM"/>
        </w:rPr>
      </w:pPr>
      <w:r w:rsidRPr="009655AF">
        <w:rPr>
          <w:rFonts w:ascii="Sylfaen" w:hAnsi="Sylfaen"/>
          <w:lang w:val="hy-AM"/>
        </w:rPr>
        <w:t>Ցուցադրական օ</w:t>
      </w:r>
      <w:r w:rsidR="00585768" w:rsidRPr="009655AF">
        <w:rPr>
          <w:rFonts w:ascii="Sylfaen" w:hAnsi="Sylfaen"/>
          <w:lang w:val="hy-AM"/>
        </w:rPr>
        <w:t xml:space="preserve">րինակ 2. </w:t>
      </w:r>
      <w:r w:rsidR="00F2022E" w:rsidRPr="009655AF">
        <w:rPr>
          <w:rFonts w:ascii="Sylfaen" w:hAnsi="Sylfaen"/>
          <w:lang w:val="hy-AM"/>
        </w:rPr>
        <w:t>Բացասական կարծիք պարունակող աուդիտորի հաշվետվություն՝</w:t>
      </w:r>
      <w:r w:rsidR="00BF694D" w:rsidRPr="00BF694D">
        <w:rPr>
          <w:rFonts w:ascii="Sylfaen" w:hAnsi="Sylfaen"/>
          <w:lang w:val="hy-AM"/>
        </w:rPr>
        <w:t xml:space="preserve"> </w:t>
      </w:r>
      <w:r w:rsidR="00F2022E" w:rsidRPr="009655AF">
        <w:rPr>
          <w:rFonts w:ascii="Sylfaen" w:hAnsi="Sylfaen"/>
          <w:lang w:val="hy-AM"/>
        </w:rPr>
        <w:t>հ</w:t>
      </w:r>
      <w:r w:rsidR="000641D6" w:rsidRPr="009655AF">
        <w:rPr>
          <w:rFonts w:ascii="Sylfaen" w:hAnsi="Sylfaen"/>
          <w:lang w:val="hy-AM"/>
        </w:rPr>
        <w:t>ամախմբված ֆինանսական հաշվետվությունների</w:t>
      </w:r>
      <w:r w:rsidR="00C81B28" w:rsidRPr="009655AF">
        <w:rPr>
          <w:rFonts w:ascii="Sylfaen" w:hAnsi="Sylfaen"/>
          <w:lang w:val="hy-AM"/>
        </w:rPr>
        <w:t xml:space="preserve"> էական</w:t>
      </w:r>
      <w:r w:rsidR="000641D6" w:rsidRPr="009655AF">
        <w:rPr>
          <w:rFonts w:ascii="Sylfaen" w:hAnsi="Sylfaen"/>
          <w:lang w:val="hy-AM"/>
        </w:rPr>
        <w:t xml:space="preserve"> խեղաթյուրման </w:t>
      </w:r>
      <w:r w:rsidR="00F2022E" w:rsidRPr="009655AF">
        <w:rPr>
          <w:rFonts w:ascii="Sylfaen" w:hAnsi="Sylfaen"/>
          <w:lang w:val="hy-AM"/>
        </w:rPr>
        <w:t>պատճառով</w:t>
      </w:r>
    </w:p>
    <w:p w:rsidR="00F63DA4" w:rsidRDefault="000641D6">
      <w:pPr>
        <w:pStyle w:val="ListParagraph"/>
        <w:numPr>
          <w:ilvl w:val="0"/>
          <w:numId w:val="10"/>
        </w:numPr>
        <w:ind w:left="450" w:hanging="450"/>
        <w:contextualSpacing w:val="0"/>
        <w:rPr>
          <w:rFonts w:ascii="Sylfaen" w:hAnsi="Sylfaen"/>
          <w:lang w:val="hy-AM"/>
        </w:rPr>
      </w:pPr>
      <w:r w:rsidRPr="009655AF">
        <w:rPr>
          <w:rFonts w:ascii="Sylfaen" w:hAnsi="Sylfaen"/>
          <w:lang w:val="hy-AM"/>
        </w:rPr>
        <w:t>Ցուցադրական օրինակ</w:t>
      </w:r>
      <w:r w:rsidR="00585768" w:rsidRPr="009655AF">
        <w:rPr>
          <w:rFonts w:ascii="Sylfaen" w:hAnsi="Sylfaen"/>
          <w:lang w:val="hy-AM"/>
        </w:rPr>
        <w:t xml:space="preserve"> 3. </w:t>
      </w:r>
      <w:r w:rsidR="00F2022E" w:rsidRPr="009655AF">
        <w:rPr>
          <w:rFonts w:ascii="Sylfaen" w:hAnsi="Sylfaen"/>
          <w:lang w:val="hy-AM"/>
        </w:rPr>
        <w:t>Վերապահումով կարծիք պարունակող աուդիտորի հաշվետվություն՝</w:t>
      </w:r>
      <w:r w:rsidR="00BF694D" w:rsidRPr="00BF694D">
        <w:rPr>
          <w:rFonts w:ascii="Sylfaen" w:hAnsi="Sylfaen"/>
          <w:lang w:val="hy-AM"/>
        </w:rPr>
        <w:t xml:space="preserve"> </w:t>
      </w:r>
      <w:r w:rsidR="00F2022E" w:rsidRPr="009655AF">
        <w:rPr>
          <w:rFonts w:ascii="Sylfaen" w:hAnsi="Sylfaen"/>
          <w:lang w:val="hy-AM"/>
        </w:rPr>
        <w:t>ա</w:t>
      </w:r>
      <w:r w:rsidR="00CE7893" w:rsidRPr="009655AF">
        <w:rPr>
          <w:rFonts w:ascii="Sylfaen" w:hAnsi="Sylfaen"/>
          <w:lang w:val="hy-AM"/>
        </w:rPr>
        <w:t xml:space="preserve">րտերկրյա </w:t>
      </w:r>
      <w:r w:rsidR="00D50341" w:rsidRPr="009655AF">
        <w:rPr>
          <w:rFonts w:ascii="Sylfaen" w:hAnsi="Sylfaen"/>
          <w:lang w:val="hy-AM"/>
        </w:rPr>
        <w:t xml:space="preserve">ասոցիացված ընկերության </w:t>
      </w:r>
      <w:r w:rsidR="00CE7893" w:rsidRPr="009655AF">
        <w:rPr>
          <w:rFonts w:ascii="Sylfaen" w:hAnsi="Sylfaen"/>
          <w:lang w:val="hy-AM"/>
        </w:rPr>
        <w:t xml:space="preserve">վերաբերյալ </w:t>
      </w:r>
      <w:r w:rsidR="00DB7163" w:rsidRPr="009655AF">
        <w:rPr>
          <w:rFonts w:ascii="Sylfaen" w:hAnsi="Sylfaen"/>
          <w:lang w:val="hy-AM"/>
        </w:rPr>
        <w:t xml:space="preserve">բավականաչափ </w:t>
      </w:r>
      <w:r w:rsidR="00742A19">
        <w:rPr>
          <w:rFonts w:ascii="Sylfaen" w:hAnsi="Sylfaen"/>
          <w:lang w:val="hy-AM"/>
        </w:rPr>
        <w:t>և համապատասխան</w:t>
      </w:r>
      <w:r w:rsidR="00CE7893" w:rsidRPr="009655AF">
        <w:rPr>
          <w:rFonts w:ascii="Sylfaen" w:hAnsi="Sylfaen"/>
          <w:lang w:val="hy-AM"/>
        </w:rPr>
        <w:t xml:space="preserve"> աուդիտորական ապացույցներ </w:t>
      </w:r>
      <w:r w:rsidR="005227E9">
        <w:rPr>
          <w:rFonts w:ascii="Sylfaen" w:hAnsi="Sylfaen"/>
          <w:lang w:val="hy-AM"/>
        </w:rPr>
        <w:t>ձեռք բերել</w:t>
      </w:r>
      <w:r w:rsidR="00CE7893" w:rsidRPr="009655AF">
        <w:rPr>
          <w:rFonts w:ascii="Sylfaen" w:hAnsi="Sylfaen"/>
          <w:lang w:val="hy-AM"/>
        </w:rPr>
        <w:t xml:space="preserve">ու անկարողության </w:t>
      </w:r>
      <w:r w:rsidR="00F2022E" w:rsidRPr="009655AF">
        <w:rPr>
          <w:rFonts w:ascii="Sylfaen" w:hAnsi="Sylfaen"/>
          <w:lang w:val="hy-AM"/>
        </w:rPr>
        <w:t>պատճառով</w:t>
      </w:r>
    </w:p>
    <w:p w:rsidR="00F63DA4" w:rsidRDefault="00DE41DE">
      <w:pPr>
        <w:pStyle w:val="ListParagraph"/>
        <w:numPr>
          <w:ilvl w:val="0"/>
          <w:numId w:val="10"/>
        </w:numPr>
        <w:ind w:left="450" w:hanging="450"/>
        <w:contextualSpacing w:val="0"/>
        <w:rPr>
          <w:rFonts w:ascii="Sylfaen" w:hAnsi="Sylfaen"/>
          <w:lang w:val="hy-AM"/>
        </w:rPr>
      </w:pPr>
      <w:r w:rsidRPr="009655AF">
        <w:rPr>
          <w:rFonts w:ascii="Sylfaen" w:hAnsi="Sylfaen"/>
          <w:lang w:val="hy-AM"/>
        </w:rPr>
        <w:t xml:space="preserve">Ցուցադրական օրինակ </w:t>
      </w:r>
      <w:r w:rsidR="00585768" w:rsidRPr="009655AF">
        <w:rPr>
          <w:rFonts w:ascii="Sylfaen" w:hAnsi="Sylfaen"/>
          <w:lang w:val="hy-AM"/>
        </w:rPr>
        <w:t xml:space="preserve">4. </w:t>
      </w:r>
      <w:r w:rsidR="00F2022E" w:rsidRPr="009655AF">
        <w:rPr>
          <w:rFonts w:ascii="Sylfaen" w:hAnsi="Sylfaen"/>
          <w:lang w:val="hy-AM"/>
        </w:rPr>
        <w:t>Կարծիքից հրաժարում պարունակող աուդիտորի հաշվետվություն՝</w:t>
      </w:r>
      <w:r w:rsidR="00BF694D" w:rsidRPr="00BF694D">
        <w:rPr>
          <w:rFonts w:ascii="Sylfaen" w:hAnsi="Sylfaen"/>
          <w:lang w:val="hy-AM"/>
        </w:rPr>
        <w:t xml:space="preserve"> </w:t>
      </w:r>
      <w:r w:rsidR="00F2022E" w:rsidRPr="009655AF">
        <w:rPr>
          <w:rFonts w:ascii="Sylfaen" w:hAnsi="Sylfaen"/>
          <w:lang w:val="hy-AM"/>
        </w:rPr>
        <w:t xml:space="preserve">համախմբված </w:t>
      </w:r>
      <w:r w:rsidR="00D24D0D" w:rsidRPr="009655AF">
        <w:rPr>
          <w:rFonts w:ascii="Sylfaen" w:hAnsi="Sylfaen"/>
          <w:lang w:val="hy-AM"/>
        </w:rPr>
        <w:t xml:space="preserve">ֆինանսական հաշվետվությունների առանձին տարրի </w:t>
      </w:r>
      <w:r w:rsidRPr="009655AF">
        <w:rPr>
          <w:rFonts w:ascii="Sylfaen" w:hAnsi="Sylfaen"/>
          <w:lang w:val="hy-AM"/>
        </w:rPr>
        <w:t xml:space="preserve">վերաբերյալ </w:t>
      </w:r>
      <w:r w:rsidR="00DB7163" w:rsidRPr="009655AF">
        <w:rPr>
          <w:rFonts w:ascii="Sylfaen" w:hAnsi="Sylfaen"/>
          <w:lang w:val="hy-AM"/>
        </w:rPr>
        <w:t xml:space="preserve">բավականաչափ </w:t>
      </w:r>
      <w:r w:rsidR="00742A19">
        <w:rPr>
          <w:rFonts w:ascii="Sylfaen" w:hAnsi="Sylfaen"/>
          <w:lang w:val="hy-AM"/>
        </w:rPr>
        <w:t>և համապատասխան</w:t>
      </w:r>
      <w:r w:rsidRPr="009655AF">
        <w:rPr>
          <w:rFonts w:ascii="Sylfaen" w:hAnsi="Sylfaen"/>
          <w:lang w:val="hy-AM"/>
        </w:rPr>
        <w:t xml:space="preserve"> աուդիտորական ապացույցներ </w:t>
      </w:r>
      <w:r w:rsidR="005227E9">
        <w:rPr>
          <w:rFonts w:ascii="Sylfaen" w:hAnsi="Sylfaen"/>
          <w:lang w:val="hy-AM"/>
        </w:rPr>
        <w:t>ձեռք բերել</w:t>
      </w:r>
      <w:r w:rsidRPr="009655AF">
        <w:rPr>
          <w:rFonts w:ascii="Sylfaen" w:hAnsi="Sylfaen"/>
          <w:lang w:val="hy-AM"/>
        </w:rPr>
        <w:t xml:space="preserve">ու անկարողության </w:t>
      </w:r>
      <w:r w:rsidR="00F2022E" w:rsidRPr="009655AF">
        <w:rPr>
          <w:rFonts w:ascii="Sylfaen" w:hAnsi="Sylfaen"/>
          <w:lang w:val="hy-AM"/>
        </w:rPr>
        <w:t>պատճառով</w:t>
      </w:r>
    </w:p>
    <w:p w:rsidR="00F63DA4" w:rsidRDefault="00E84C55">
      <w:pPr>
        <w:pStyle w:val="ListParagraph"/>
        <w:numPr>
          <w:ilvl w:val="0"/>
          <w:numId w:val="10"/>
        </w:numPr>
        <w:ind w:left="450" w:hanging="450"/>
        <w:contextualSpacing w:val="0"/>
        <w:rPr>
          <w:rFonts w:ascii="Sylfaen" w:hAnsi="Sylfaen"/>
          <w:lang w:val="hy-AM"/>
        </w:rPr>
      </w:pPr>
      <w:r w:rsidRPr="009655AF">
        <w:rPr>
          <w:rFonts w:ascii="Sylfaen" w:hAnsi="Sylfaen"/>
          <w:lang w:val="hy-AM"/>
        </w:rPr>
        <w:t>Ցուցադրական օրինակ</w:t>
      </w:r>
      <w:r w:rsidR="00585768" w:rsidRPr="009655AF">
        <w:rPr>
          <w:rFonts w:ascii="Sylfaen" w:hAnsi="Sylfaen"/>
          <w:lang w:val="hy-AM"/>
        </w:rPr>
        <w:t xml:space="preserve"> 5. </w:t>
      </w:r>
      <w:r w:rsidR="00F2022E" w:rsidRPr="009655AF">
        <w:rPr>
          <w:rFonts w:ascii="Sylfaen" w:hAnsi="Sylfaen"/>
          <w:lang w:val="hy-AM"/>
        </w:rPr>
        <w:t>Կարծիքից հրաժարում</w:t>
      </w:r>
      <w:r w:rsidR="00BF694D" w:rsidRPr="00BF694D">
        <w:rPr>
          <w:rFonts w:ascii="Sylfaen" w:hAnsi="Sylfaen"/>
          <w:lang w:val="hy-AM"/>
        </w:rPr>
        <w:t xml:space="preserve"> </w:t>
      </w:r>
      <w:r w:rsidR="00F2022E" w:rsidRPr="009655AF">
        <w:rPr>
          <w:rFonts w:ascii="Sylfaen" w:hAnsi="Sylfaen"/>
          <w:lang w:val="hy-AM"/>
        </w:rPr>
        <w:t>պարունակող աուդիտորի հաշվետվություն՝</w:t>
      </w:r>
      <w:r w:rsidR="00BF694D" w:rsidRPr="00BF694D">
        <w:rPr>
          <w:rFonts w:ascii="Sylfaen" w:hAnsi="Sylfaen"/>
          <w:lang w:val="hy-AM"/>
        </w:rPr>
        <w:t xml:space="preserve"> </w:t>
      </w:r>
      <w:r w:rsidR="00F2022E" w:rsidRPr="009655AF">
        <w:rPr>
          <w:rFonts w:ascii="Sylfaen" w:hAnsi="Sylfaen"/>
          <w:lang w:val="hy-AM"/>
        </w:rPr>
        <w:t xml:space="preserve">ֆինանսական </w:t>
      </w:r>
      <w:r w:rsidRPr="009655AF">
        <w:rPr>
          <w:rFonts w:ascii="Sylfaen" w:hAnsi="Sylfaen"/>
          <w:lang w:val="hy-AM"/>
        </w:rPr>
        <w:t xml:space="preserve">հաշվետվությունների բազմաթիվ տարրերի վերաբերյալ </w:t>
      </w:r>
      <w:r w:rsidR="00DB7163" w:rsidRPr="009655AF">
        <w:rPr>
          <w:rFonts w:ascii="Sylfaen" w:hAnsi="Sylfaen"/>
          <w:lang w:val="hy-AM"/>
        </w:rPr>
        <w:t xml:space="preserve">բավականաչափ </w:t>
      </w:r>
      <w:r w:rsidR="00742A19">
        <w:rPr>
          <w:rFonts w:ascii="Sylfaen" w:hAnsi="Sylfaen"/>
          <w:lang w:val="hy-AM"/>
        </w:rPr>
        <w:t>և համապատասխան</w:t>
      </w:r>
      <w:r w:rsidRPr="009655AF">
        <w:rPr>
          <w:rFonts w:ascii="Sylfaen" w:hAnsi="Sylfaen"/>
          <w:lang w:val="hy-AM"/>
        </w:rPr>
        <w:t xml:space="preserve"> աուդիտորական ապացույցներ </w:t>
      </w:r>
      <w:r w:rsidR="005227E9">
        <w:rPr>
          <w:rFonts w:ascii="Sylfaen" w:hAnsi="Sylfaen"/>
          <w:lang w:val="hy-AM"/>
        </w:rPr>
        <w:t>ձեռք բերել</w:t>
      </w:r>
      <w:r w:rsidRPr="009655AF">
        <w:rPr>
          <w:rFonts w:ascii="Sylfaen" w:hAnsi="Sylfaen"/>
          <w:lang w:val="hy-AM"/>
        </w:rPr>
        <w:t xml:space="preserve">ու անկարողության </w:t>
      </w:r>
      <w:r w:rsidR="00F2022E" w:rsidRPr="009655AF">
        <w:rPr>
          <w:rFonts w:ascii="Sylfaen" w:hAnsi="Sylfaen"/>
          <w:lang w:val="hy-AM"/>
        </w:rPr>
        <w:t>պատճառով</w:t>
      </w:r>
    </w:p>
    <w:p w:rsidR="00BA5546" w:rsidRPr="009655AF" w:rsidRDefault="00BA5546" w:rsidP="003E6FC5">
      <w:pPr>
        <w:pStyle w:val="ListParagraph"/>
        <w:numPr>
          <w:ilvl w:val="0"/>
          <w:numId w:val="10"/>
        </w:numPr>
        <w:ind w:left="450" w:hanging="450"/>
        <w:contextualSpacing w:val="0"/>
        <w:rPr>
          <w:rFonts w:ascii="Sylfaen" w:hAnsi="Sylfaen"/>
          <w:lang w:val="hy-AM"/>
        </w:rPr>
      </w:pPr>
      <w:r w:rsidRPr="009655AF">
        <w:rPr>
          <w:rFonts w:ascii="Sylfaen" w:hAnsi="Sylfaen"/>
          <w:lang w:val="hy-AM"/>
        </w:rPr>
        <w:br w:type="page"/>
      </w:r>
    </w:p>
    <w:p w:rsidR="005F6087" w:rsidRDefault="002464B8">
      <w:pPr>
        <w:pStyle w:val="Heading1"/>
      </w:pPr>
      <w:bookmarkStart w:id="48" w:name="_Toc472415337"/>
      <w:bookmarkStart w:id="49" w:name="_Toc475289383"/>
      <w:r w:rsidRPr="00A77F1E">
        <w:lastRenderedPageBreak/>
        <w:t>Ցուցադրական օրինակ 1</w:t>
      </w:r>
      <w:bookmarkEnd w:id="48"/>
      <w:bookmarkEnd w:id="49"/>
    </w:p>
    <w:p w:rsidR="00F63DA4" w:rsidRDefault="00202B5B">
      <w:pPr>
        <w:pStyle w:val="Heading2"/>
        <w:rPr>
          <w:rFonts w:ascii="Sylfaen" w:hAnsi="Sylfaen"/>
          <w:lang w:val="hy-AM"/>
        </w:rPr>
      </w:pPr>
      <w:bookmarkStart w:id="50" w:name="_Toc475289384"/>
      <w:r w:rsidRPr="009655AF">
        <w:rPr>
          <w:rFonts w:ascii="Sylfaen" w:hAnsi="Sylfaen"/>
          <w:lang w:val="hy-AM"/>
        </w:rPr>
        <w:t>Վերապահումով կարծիք</w:t>
      </w:r>
      <w:r w:rsidR="00DB7163" w:rsidRPr="009655AF">
        <w:rPr>
          <w:rFonts w:ascii="Sylfaen" w:hAnsi="Sylfaen"/>
          <w:lang w:val="hy-AM"/>
        </w:rPr>
        <w:t>՝</w:t>
      </w:r>
      <w:r w:rsidR="00BA2475" w:rsidRPr="00BA2475">
        <w:rPr>
          <w:rFonts w:ascii="Sylfaen" w:hAnsi="Sylfaen"/>
          <w:lang w:val="hy-AM"/>
        </w:rPr>
        <w:t xml:space="preserve"> </w:t>
      </w:r>
      <w:r w:rsidR="00C81B28" w:rsidRPr="009655AF">
        <w:rPr>
          <w:rFonts w:ascii="Sylfaen" w:hAnsi="Sylfaen"/>
          <w:lang w:val="hy-AM"/>
        </w:rPr>
        <w:t>ֆ</w:t>
      </w:r>
      <w:r w:rsidRPr="009655AF">
        <w:rPr>
          <w:rFonts w:ascii="Sylfaen" w:hAnsi="Sylfaen"/>
          <w:lang w:val="hy-AM"/>
        </w:rPr>
        <w:t>ինանսական հաշվետվությունների</w:t>
      </w:r>
      <w:r w:rsidR="00C81B28" w:rsidRPr="009655AF">
        <w:rPr>
          <w:rFonts w:ascii="Sylfaen" w:hAnsi="Sylfaen"/>
          <w:lang w:val="hy-AM"/>
        </w:rPr>
        <w:t xml:space="preserve"> էական</w:t>
      </w:r>
      <w:r w:rsidRPr="009655AF">
        <w:rPr>
          <w:rFonts w:ascii="Sylfaen" w:hAnsi="Sylfaen"/>
          <w:lang w:val="hy-AM"/>
        </w:rPr>
        <w:t xml:space="preserve"> խեղաթյուրման </w:t>
      </w:r>
      <w:r w:rsidR="00C81B28" w:rsidRPr="009655AF">
        <w:rPr>
          <w:rFonts w:ascii="Sylfaen" w:hAnsi="Sylfaen"/>
          <w:lang w:val="hy-AM"/>
        </w:rPr>
        <w:t>պատճառով</w:t>
      </w:r>
      <w:bookmarkEnd w:id="50"/>
    </w:p>
    <w:p w:rsidR="005F6087" w:rsidRPr="00A77F1E" w:rsidRDefault="00C81B28" w:rsidP="00A77F1E">
      <w:pPr>
        <w:rPr>
          <w:rFonts w:ascii="Sylfaen" w:hAnsi="Sylfaen"/>
          <w:lang w:val="hy-AM"/>
        </w:rPr>
      </w:pPr>
      <w:r w:rsidRPr="009655AF">
        <w:rPr>
          <w:rFonts w:ascii="Sylfaen" w:hAnsi="Sylfaen"/>
          <w:lang w:val="hy-AM"/>
        </w:rPr>
        <w:t>Աուդիտ</w:t>
      </w:r>
      <w:r w:rsidR="005B4A38" w:rsidRPr="009655AF">
        <w:rPr>
          <w:rFonts w:ascii="Sylfaen" w:hAnsi="Sylfaen"/>
          <w:lang w:val="hy-AM"/>
        </w:rPr>
        <w:t>որ</w:t>
      </w:r>
      <w:r w:rsidRPr="009655AF">
        <w:rPr>
          <w:rFonts w:ascii="Sylfaen" w:hAnsi="Sylfaen"/>
          <w:lang w:val="hy-AM"/>
        </w:rPr>
        <w:t>ի հաշվետվության սույն ցուցադրական օրինակի նպատակով, ենթադրվում են ստորև ներկայացված հանգամանքները</w:t>
      </w:r>
      <w:r w:rsidR="0053340B" w:rsidRPr="009655AF">
        <w:rPr>
          <w:rFonts w:ascii="Sylfaen" w:hAnsi="Sylfaen"/>
          <w:lang w:val="hy-AM"/>
        </w:rPr>
        <w:t>՝</w:t>
      </w:r>
      <w:r w:rsidR="002464B8" w:rsidRPr="00A77F1E">
        <w:rPr>
          <w:rFonts w:ascii="Sylfaen" w:hAnsi="Sylfaen"/>
          <w:lang w:val="hy-AM"/>
        </w:rPr>
        <w:t xml:space="preserve"> </w:t>
      </w:r>
    </w:p>
    <w:p w:rsidR="005F6087" w:rsidRPr="00A77F1E" w:rsidRDefault="0053340B" w:rsidP="00A77F1E">
      <w:pPr>
        <w:pStyle w:val="ListParagraph"/>
        <w:numPr>
          <w:ilvl w:val="0"/>
          <w:numId w:val="11"/>
        </w:numPr>
        <w:spacing w:before="0" w:after="60"/>
        <w:ind w:left="357" w:right="-23" w:hanging="357"/>
        <w:contextualSpacing w:val="0"/>
        <w:rPr>
          <w:rFonts w:ascii="Sylfaen" w:hAnsi="Sylfaen"/>
          <w:lang w:val="hy-AM"/>
        </w:rPr>
      </w:pPr>
      <w:r w:rsidRPr="009655AF">
        <w:rPr>
          <w:rFonts w:ascii="Sylfaen" w:hAnsi="Sylfaen"/>
          <w:lang w:val="hy-AM"/>
        </w:rPr>
        <w:t>ցուցակված կազմակերպության ֆինանսական հաշվետվությունների ամբողջական փաթեթի աուդիտ՝ կիրառելով ճշմարիտ ներկայացման հիմունքը։ Աուդիտը չի հանդիսանում խմբի աուդիտ (այսինքն՝ ԱՄՍ 600-ը</w:t>
      </w:r>
      <w:r w:rsidR="002464B8" w:rsidRPr="00A77F1E">
        <w:rPr>
          <w:sz w:val="16"/>
        </w:rPr>
        <w:footnoteReference w:id="12"/>
      </w:r>
      <w:r w:rsidRPr="009655AF">
        <w:rPr>
          <w:rFonts w:ascii="Sylfaen" w:hAnsi="Sylfaen"/>
          <w:lang w:val="hy-AM"/>
        </w:rPr>
        <w:t xml:space="preserve"> չի կիրառվում)</w:t>
      </w:r>
      <w:r w:rsidR="002F3CA8" w:rsidRPr="009655AF">
        <w:rPr>
          <w:rFonts w:ascii="Sylfaen" w:hAnsi="Sylfaen"/>
          <w:lang w:val="hy-AM"/>
        </w:rPr>
        <w:t>,</w:t>
      </w:r>
    </w:p>
    <w:p w:rsidR="005F6087" w:rsidRDefault="002464B8" w:rsidP="00A77F1E">
      <w:pPr>
        <w:pStyle w:val="ListParagraph"/>
        <w:numPr>
          <w:ilvl w:val="0"/>
          <w:numId w:val="11"/>
        </w:numPr>
        <w:spacing w:before="0" w:after="60"/>
        <w:ind w:left="357" w:right="-23" w:hanging="357"/>
        <w:contextualSpacing w:val="0"/>
        <w:rPr>
          <w:rFonts w:ascii="Sylfaen" w:hAnsi="Sylfaen"/>
          <w:lang w:val="hy-AM"/>
        </w:rPr>
      </w:pPr>
      <w:r w:rsidRPr="00A77F1E">
        <w:rPr>
          <w:rFonts w:ascii="Sylfaen" w:hAnsi="Sylfaen"/>
          <w:lang w:val="hy-AM"/>
        </w:rPr>
        <w:t>ֆինանսական հաշվետվությունները պատրաստված են կազմակերպության ղեկավարության կողմից ՖՀՄՍ-ների համապատասխան (ընդհանուր նպատակի հիմունքներ),</w:t>
      </w:r>
    </w:p>
    <w:p w:rsidR="005F6087" w:rsidRPr="00A77F1E" w:rsidRDefault="002464B8" w:rsidP="00A77F1E">
      <w:pPr>
        <w:pStyle w:val="ListParagraph"/>
        <w:numPr>
          <w:ilvl w:val="0"/>
          <w:numId w:val="11"/>
        </w:numPr>
        <w:spacing w:before="0" w:after="60"/>
        <w:ind w:left="357" w:right="-23" w:hanging="357"/>
        <w:contextualSpacing w:val="0"/>
        <w:rPr>
          <w:rFonts w:ascii="Sylfaen" w:hAnsi="Sylfaen"/>
          <w:lang w:val="hy-AM"/>
        </w:rPr>
      </w:pPr>
      <w:r w:rsidRPr="00A77F1E">
        <w:rPr>
          <w:rFonts w:ascii="Sylfaen" w:hAnsi="Sylfaen"/>
          <w:lang w:val="hy-AM"/>
        </w:rPr>
        <w:t>աուդիտի առաջադրանքի պայմաններն արտացոլու</w:t>
      </w:r>
      <w:r w:rsidR="002F3CA8" w:rsidRPr="009655AF">
        <w:rPr>
          <w:rFonts w:ascii="Sylfaen" w:hAnsi="Sylfaen"/>
          <w:lang w:val="hy-AM"/>
        </w:rPr>
        <w:t>մ</w:t>
      </w:r>
      <w:r w:rsidRPr="00A77F1E">
        <w:rPr>
          <w:rFonts w:ascii="Sylfaen" w:hAnsi="Sylfaen"/>
          <w:lang w:val="hy-AM"/>
        </w:rPr>
        <w:t xml:space="preserve"> են ֆինանսական հաշվետվությունների նկատմամբ ղեկավարության պատասխանատվության նկարագրությունը՝ ԱՄՍ 210</w:t>
      </w:r>
      <w:r w:rsidR="00454B0D">
        <w:rPr>
          <w:rStyle w:val="FootnoteReference"/>
          <w:rFonts w:ascii="Sylfaen" w:hAnsi="Sylfaen"/>
          <w:lang w:val="hy-AM"/>
        </w:rPr>
        <w:footnoteReference w:id="13"/>
      </w:r>
      <w:r w:rsidRPr="00A77F1E">
        <w:rPr>
          <w:rFonts w:ascii="Sylfaen" w:hAnsi="Sylfaen"/>
          <w:lang w:val="hy-AM"/>
        </w:rPr>
        <w:t>-ի համաձայն,</w:t>
      </w:r>
    </w:p>
    <w:p w:rsidR="005F6087" w:rsidRPr="00A77F1E" w:rsidRDefault="002464B8" w:rsidP="00A77F1E">
      <w:pPr>
        <w:pStyle w:val="ListParagraph"/>
        <w:numPr>
          <w:ilvl w:val="0"/>
          <w:numId w:val="11"/>
        </w:numPr>
        <w:spacing w:before="0" w:after="60"/>
        <w:ind w:left="357" w:right="-23" w:hanging="357"/>
        <w:contextualSpacing w:val="0"/>
        <w:rPr>
          <w:rFonts w:ascii="Sylfaen" w:hAnsi="Sylfaen"/>
          <w:lang w:val="hy-AM"/>
        </w:rPr>
      </w:pPr>
      <w:r w:rsidRPr="00A77F1E">
        <w:rPr>
          <w:rFonts w:ascii="Sylfaen" w:hAnsi="Sylfaen"/>
          <w:lang w:val="hy-AM"/>
        </w:rPr>
        <w:t>պաշարները խեղաթյուրված են։ Խեղաթյուրումը համարվել է էական, սակայն ոչ համատարած ֆինանսական հաշվետվությունների համար (այսինքն՝ վերապահումով կա</w:t>
      </w:r>
      <w:r w:rsidR="001137B7" w:rsidRPr="009655AF">
        <w:rPr>
          <w:rFonts w:ascii="Sylfaen" w:hAnsi="Sylfaen"/>
          <w:lang w:val="hy-AM"/>
        </w:rPr>
        <w:t>ր</w:t>
      </w:r>
      <w:r w:rsidRPr="00A77F1E">
        <w:rPr>
          <w:rFonts w:ascii="Sylfaen" w:hAnsi="Sylfaen"/>
          <w:lang w:val="hy-AM"/>
        </w:rPr>
        <w:t>ծիքի արտահայտումը տեղին է),</w:t>
      </w:r>
    </w:p>
    <w:p w:rsidR="005F6087" w:rsidRPr="00A77F1E" w:rsidRDefault="002464B8" w:rsidP="00A77F1E">
      <w:pPr>
        <w:pStyle w:val="ListParagraph"/>
        <w:numPr>
          <w:ilvl w:val="0"/>
          <w:numId w:val="11"/>
        </w:numPr>
        <w:spacing w:before="0" w:after="60"/>
        <w:ind w:left="357" w:right="-23" w:hanging="357"/>
        <w:contextualSpacing w:val="0"/>
        <w:rPr>
          <w:rFonts w:ascii="Sylfaen" w:hAnsi="Sylfaen"/>
          <w:lang w:val="hy-AM"/>
        </w:rPr>
      </w:pPr>
      <w:r w:rsidRPr="00A77F1E">
        <w:rPr>
          <w:rFonts w:ascii="Sylfaen" w:hAnsi="Sylfaen"/>
          <w:lang w:val="hy-AM"/>
        </w:rPr>
        <w:t>աուդիտի նկատմամբ կիրառվող էթիկայի պահանջները գործում են տվյալ իրավահամակարգում,</w:t>
      </w:r>
    </w:p>
    <w:p w:rsidR="005F6087" w:rsidRPr="00A77F1E" w:rsidRDefault="002464B8" w:rsidP="00A77F1E">
      <w:pPr>
        <w:pStyle w:val="ListParagraph"/>
        <w:numPr>
          <w:ilvl w:val="0"/>
          <w:numId w:val="11"/>
        </w:numPr>
        <w:spacing w:before="0" w:after="60"/>
        <w:ind w:left="357" w:right="-23" w:hanging="357"/>
        <w:contextualSpacing w:val="0"/>
        <w:rPr>
          <w:rFonts w:ascii="Sylfaen" w:hAnsi="Sylfaen"/>
          <w:lang w:val="hy-AM"/>
        </w:rPr>
      </w:pPr>
      <w:r w:rsidRPr="00A77F1E">
        <w:rPr>
          <w:rFonts w:ascii="Sylfaen" w:hAnsi="Sylfaen"/>
          <w:lang w:val="hy-AM"/>
        </w:rPr>
        <w:t>հիմնվելով ձեռք բերված աուդիտորական ապացույցների վրա, աուդիտորը եզրահանգում է, որ առկա չէ էական անորոշություն դեպքերի կամ իրավիճակների վերաբերյալ, որոնք կարող են նշանակալի կասկած հարուցել կազմակերպության անընդհատ գործելու կարողության վրա՝ ԱՄՍ 570-ի (վերանայված) համաձայն,</w:t>
      </w:r>
    </w:p>
    <w:p w:rsidR="005F6087" w:rsidRPr="00A77F1E" w:rsidRDefault="002464B8" w:rsidP="00A77F1E">
      <w:pPr>
        <w:pStyle w:val="ListParagraph"/>
        <w:numPr>
          <w:ilvl w:val="0"/>
          <w:numId w:val="11"/>
        </w:numPr>
        <w:spacing w:before="0" w:after="60"/>
        <w:ind w:left="357" w:right="-23" w:hanging="357"/>
        <w:contextualSpacing w:val="0"/>
        <w:rPr>
          <w:rFonts w:ascii="Sylfaen" w:hAnsi="Sylfaen"/>
          <w:lang w:val="hy-AM"/>
        </w:rPr>
      </w:pPr>
      <w:r w:rsidRPr="00A77F1E">
        <w:rPr>
          <w:rFonts w:ascii="Sylfaen" w:hAnsi="Sylfaen"/>
          <w:lang w:val="hy-AM"/>
        </w:rPr>
        <w:t>առանցքային աուդիտորական հարցերը ներկայացված են ԱՄՍ 701-ի համաձայն,</w:t>
      </w:r>
    </w:p>
    <w:p w:rsidR="005F6087" w:rsidRPr="00A77F1E" w:rsidRDefault="002464B8" w:rsidP="00A77F1E">
      <w:pPr>
        <w:pStyle w:val="ListParagraph"/>
        <w:numPr>
          <w:ilvl w:val="0"/>
          <w:numId w:val="11"/>
        </w:numPr>
        <w:spacing w:before="0" w:after="60"/>
        <w:ind w:left="357" w:right="-23" w:hanging="357"/>
        <w:contextualSpacing w:val="0"/>
        <w:rPr>
          <w:rFonts w:ascii="Sylfaen" w:hAnsi="Sylfaen"/>
          <w:lang w:val="hy-AM"/>
        </w:rPr>
      </w:pPr>
      <w:r w:rsidRPr="00A77F1E">
        <w:rPr>
          <w:rFonts w:ascii="Sylfaen" w:hAnsi="Sylfaen"/>
          <w:lang w:val="hy-AM"/>
        </w:rPr>
        <w:t>Աուդիտորը ձեռք է բերել ողջ այլ տեղեկատվությունը մինչև աուդիտորի հաշվետվության ամսաթիվը, և ֆինանսական հաշվետվությունների վերաբերյալ վերապահումով կարծիք առաջացնող հարցը ազդում է նաև այլ տեղեկատվության վրա,</w:t>
      </w:r>
    </w:p>
    <w:p w:rsidR="005F6087" w:rsidRPr="00A77F1E" w:rsidRDefault="002464B8" w:rsidP="00A77F1E">
      <w:pPr>
        <w:pStyle w:val="ListParagraph"/>
        <w:numPr>
          <w:ilvl w:val="0"/>
          <w:numId w:val="11"/>
        </w:numPr>
        <w:spacing w:before="0" w:after="60"/>
        <w:ind w:left="357" w:right="-23" w:hanging="357"/>
        <w:contextualSpacing w:val="0"/>
        <w:rPr>
          <w:rFonts w:ascii="Sylfaen" w:hAnsi="Sylfaen"/>
          <w:lang w:val="hy-AM"/>
        </w:rPr>
      </w:pPr>
      <w:r w:rsidRPr="00A77F1E">
        <w:rPr>
          <w:rFonts w:ascii="Sylfaen" w:hAnsi="Sylfaen"/>
          <w:lang w:val="hy-AM"/>
        </w:rPr>
        <w:t>ֆինանսական հաշվետվությունների վերահսկման համար պատասխանատու անձինք տարբեր են ֆինանսական հաշվետվությունների պատրաստման համար պատասխանատու անձանցից,</w:t>
      </w:r>
    </w:p>
    <w:p w:rsidR="005F6087" w:rsidRDefault="002464B8" w:rsidP="00A77F1E">
      <w:pPr>
        <w:pStyle w:val="ListParagraph"/>
        <w:numPr>
          <w:ilvl w:val="0"/>
          <w:numId w:val="11"/>
        </w:numPr>
        <w:spacing w:before="0" w:after="60"/>
        <w:ind w:left="357" w:right="-23" w:hanging="357"/>
        <w:contextualSpacing w:val="0"/>
        <w:rPr>
          <w:rFonts w:ascii="Sylfaen" w:hAnsi="Sylfaen"/>
          <w:lang w:val="hy-AM"/>
        </w:rPr>
      </w:pPr>
      <w:r w:rsidRPr="00A77F1E">
        <w:rPr>
          <w:rFonts w:ascii="Sylfaen" w:hAnsi="Sylfaen"/>
          <w:lang w:val="hy-AM"/>
        </w:rPr>
        <w:t>ի լրումն ֆինանսական հաշվետվությունների աուդիտի՝ աուդիտորն ունի նաև հաշվետվողականության հետ կապված այլ պատասխանատվություններ՝ սահմանված տեղական օրենսդրությամբ։</w:t>
      </w:r>
    </w:p>
    <w:p w:rsidR="008B1B30" w:rsidRPr="00D83016" w:rsidRDefault="002464B8">
      <w:pPr>
        <w:widowControl/>
        <w:spacing w:before="0" w:after="160" w:line="259" w:lineRule="auto"/>
        <w:jc w:val="left"/>
        <w:rPr>
          <w:rFonts w:ascii="Sylfaen" w:eastAsia="Arial" w:hAnsi="Sylfaen" w:cs="Arial"/>
          <w:b/>
          <w:bCs/>
          <w:sz w:val="24"/>
          <w:szCs w:val="24"/>
          <w:lang w:val="hy-AM"/>
        </w:rPr>
      </w:pPr>
      <w:r w:rsidRPr="00A77F1E">
        <w:rPr>
          <w:rFonts w:ascii="Sylfaen" w:eastAsia="Arial" w:hAnsi="Sylfaen" w:cs="Arial"/>
          <w:b/>
          <w:bCs/>
          <w:sz w:val="24"/>
          <w:szCs w:val="24"/>
          <w:lang w:val="hy-AM"/>
        </w:rPr>
        <w:br w:type="page"/>
      </w:r>
    </w:p>
    <w:p w:rsidR="00237FBB" w:rsidRPr="00D83016" w:rsidRDefault="002464B8" w:rsidP="00237FBB">
      <w:pPr>
        <w:ind w:right="-14"/>
        <w:rPr>
          <w:rFonts w:ascii="Sylfaen" w:eastAsia="Arial" w:hAnsi="Sylfaen" w:cs="Arial"/>
          <w:b/>
          <w:bCs/>
          <w:sz w:val="24"/>
          <w:szCs w:val="24"/>
          <w:lang w:val="hy-AM"/>
        </w:rPr>
      </w:pPr>
      <w:r w:rsidRPr="00A77F1E">
        <w:rPr>
          <w:rFonts w:ascii="Sylfaen" w:eastAsia="Arial" w:hAnsi="Sylfaen" w:cs="Arial"/>
          <w:b/>
          <w:bCs/>
          <w:sz w:val="24"/>
          <w:szCs w:val="24"/>
          <w:lang w:val="hy-AM"/>
        </w:rPr>
        <w:lastRenderedPageBreak/>
        <w:t>ԱՆԿԱԽ ԱՈՒԴԻՏՈՐԻ ՀԱՇՎԵՏՎՈՒԹՅՈՒՆ</w:t>
      </w:r>
    </w:p>
    <w:p w:rsidR="00237FBB" w:rsidRPr="00D83016" w:rsidRDefault="002464B8" w:rsidP="00237FBB">
      <w:pPr>
        <w:spacing w:before="43" w:after="0"/>
        <w:ind w:right="-20"/>
        <w:rPr>
          <w:rFonts w:ascii="Sylfaen" w:hAnsi="Sylfaen"/>
          <w:lang w:val="hy-AM"/>
        </w:rPr>
      </w:pPr>
      <w:r w:rsidRPr="00A77F1E">
        <w:rPr>
          <w:rFonts w:ascii="Sylfaen" w:hAnsi="Sylfaen"/>
          <w:lang w:val="hy-AM"/>
        </w:rPr>
        <w:t>ԱԲԳ ընկերության բաժնետերերին (կամ այլ համապատասխան անձանց)</w:t>
      </w:r>
    </w:p>
    <w:p w:rsidR="00237FBB" w:rsidRPr="009655AF" w:rsidRDefault="002464B8" w:rsidP="00237FBB">
      <w:pPr>
        <w:rPr>
          <w:rFonts w:ascii="Sylfaen" w:eastAsia="Arial" w:hAnsi="Sylfaen" w:cs="Arial"/>
          <w:b/>
          <w:bCs/>
          <w:sz w:val="24"/>
          <w:szCs w:val="24"/>
          <w:lang w:val="hy-AM"/>
        </w:rPr>
      </w:pPr>
      <w:r w:rsidRPr="00A77F1E">
        <w:rPr>
          <w:rFonts w:ascii="Sylfaen" w:eastAsia="Arial" w:hAnsi="Sylfaen" w:cs="Arial"/>
          <w:b/>
          <w:bCs/>
          <w:sz w:val="24"/>
          <w:szCs w:val="24"/>
          <w:lang w:val="hy-AM"/>
        </w:rPr>
        <w:t>Հաշվետվություն ֆինանսական հաշվետվությունների աուդիտի վերաբ</w:t>
      </w:r>
      <w:r w:rsidR="00237FBB" w:rsidRPr="009655AF">
        <w:rPr>
          <w:rFonts w:ascii="Sylfaen" w:eastAsia="Arial" w:hAnsi="Sylfaen" w:cs="Arial"/>
          <w:b/>
          <w:bCs/>
          <w:sz w:val="24"/>
          <w:szCs w:val="24"/>
          <w:lang w:val="hy-AM"/>
        </w:rPr>
        <w:t>երյալ</w:t>
      </w:r>
      <w:r w:rsidR="00237FBB" w:rsidRPr="009655AF">
        <w:rPr>
          <w:rStyle w:val="FootnoteReference"/>
          <w:rFonts w:ascii="Sylfaen" w:eastAsia="Arial" w:hAnsi="Sylfaen" w:cs="Arial"/>
          <w:b/>
          <w:bCs/>
          <w:sz w:val="24"/>
          <w:szCs w:val="24"/>
          <w:lang w:val="hy-AM"/>
        </w:rPr>
        <w:footnoteReference w:id="14"/>
      </w:r>
    </w:p>
    <w:p w:rsidR="00237FBB" w:rsidRPr="009655AF" w:rsidRDefault="007A4D73" w:rsidP="00237FBB">
      <w:pPr>
        <w:rPr>
          <w:rFonts w:ascii="Sylfaen" w:eastAsia="Arial" w:hAnsi="Sylfaen" w:cs="Arial"/>
          <w:b/>
          <w:bCs/>
          <w:sz w:val="24"/>
          <w:szCs w:val="24"/>
          <w:lang w:val="hy-AM"/>
        </w:rPr>
      </w:pPr>
      <w:r w:rsidRPr="009655AF">
        <w:rPr>
          <w:rFonts w:ascii="Sylfaen" w:eastAsia="Arial" w:hAnsi="Sylfaen" w:cs="Arial"/>
          <w:b/>
          <w:bCs/>
          <w:sz w:val="24"/>
          <w:szCs w:val="24"/>
          <w:lang w:val="hy-AM"/>
        </w:rPr>
        <w:t>Վերապահումով կ</w:t>
      </w:r>
      <w:r w:rsidR="00237FBB" w:rsidRPr="009655AF">
        <w:rPr>
          <w:rFonts w:ascii="Sylfaen" w:eastAsia="Arial" w:hAnsi="Sylfaen" w:cs="Arial"/>
          <w:b/>
          <w:bCs/>
          <w:sz w:val="24"/>
          <w:szCs w:val="24"/>
          <w:lang w:val="hy-AM"/>
        </w:rPr>
        <w:t>արծիք</w:t>
      </w:r>
    </w:p>
    <w:p w:rsidR="00237FBB" w:rsidRPr="009655AF" w:rsidRDefault="00237FBB" w:rsidP="00237FBB">
      <w:pPr>
        <w:rPr>
          <w:rFonts w:ascii="Sylfaen" w:hAnsi="Sylfaen"/>
          <w:lang w:val="hy-AM"/>
        </w:rPr>
      </w:pPr>
      <w:r w:rsidRPr="009655AF">
        <w:rPr>
          <w:rFonts w:ascii="Sylfaen" w:hAnsi="Sylfaen"/>
          <w:lang w:val="hy-AM"/>
        </w:rPr>
        <w:t xml:space="preserve">Մենք աուդիտի ենք ենթարկել </w:t>
      </w:r>
      <w:r w:rsidR="00BA2475">
        <w:rPr>
          <w:rFonts w:ascii="Sylfaen" w:hAnsi="Sylfaen"/>
          <w:lang w:val="hy-AM"/>
        </w:rPr>
        <w:t>ԱԲԳ ընկեր</w:t>
      </w:r>
      <w:r w:rsidRPr="009655AF">
        <w:rPr>
          <w:rFonts w:ascii="Sylfaen" w:hAnsi="Sylfaen"/>
          <w:lang w:val="hy-AM"/>
        </w:rPr>
        <w:t xml:space="preserve">ության (այսուհետ՝ </w:t>
      </w:r>
      <w:r w:rsidR="00BB539F" w:rsidRPr="009655AF">
        <w:rPr>
          <w:rFonts w:ascii="Sylfaen" w:hAnsi="Sylfaen"/>
          <w:lang w:val="hy-AM"/>
        </w:rPr>
        <w:t>«</w:t>
      </w:r>
      <w:r w:rsidRPr="009655AF">
        <w:rPr>
          <w:rFonts w:ascii="Sylfaen" w:hAnsi="Sylfaen"/>
          <w:lang w:val="hy-AM"/>
        </w:rPr>
        <w:t>Ընկերություն</w:t>
      </w:r>
      <w:r w:rsidR="00BB539F" w:rsidRPr="009655AF">
        <w:rPr>
          <w:rFonts w:ascii="Sylfaen" w:hAnsi="Sylfaen"/>
          <w:lang w:val="hy-AM"/>
        </w:rPr>
        <w:t>»</w:t>
      </w:r>
      <w:r w:rsidRPr="009655AF">
        <w:rPr>
          <w:rFonts w:ascii="Sylfaen" w:hAnsi="Sylfaen"/>
          <w:lang w:val="hy-AM"/>
        </w:rPr>
        <w:t>) ֆինանսական հաշվետվությունները, որոնք ներառում են ֆինանսական վիճակի մասին հաշվետվությունը` առ 31 դեկտեմբերի 20X1թ., ինչպես նաև այդ ամսաթվի</w:t>
      </w:r>
      <w:r w:rsidR="00BB539F" w:rsidRPr="009655AF">
        <w:rPr>
          <w:rFonts w:ascii="Sylfaen" w:hAnsi="Sylfaen"/>
          <w:lang w:val="hy-AM"/>
        </w:rPr>
        <w:t>ն</w:t>
      </w:r>
      <w:r w:rsidRPr="009655AF">
        <w:rPr>
          <w:rFonts w:ascii="Sylfaen" w:hAnsi="Sylfaen"/>
          <w:lang w:val="hy-AM"/>
        </w:rPr>
        <w:t xml:space="preserve"> ավարտված տարվա համապարփակ ֆինանսական արդյունքի, սեփական կապիտալում փոփոխությունների և դրամական միջոցների հոսքերի մասին հաշվետվությունները,</w:t>
      </w:r>
      <w:r w:rsidR="00BB539F" w:rsidRPr="009655AF">
        <w:rPr>
          <w:rFonts w:ascii="Sylfaen" w:hAnsi="Sylfaen"/>
          <w:lang w:val="hy-AM"/>
        </w:rPr>
        <w:t xml:space="preserve"> ինչպես նաև</w:t>
      </w:r>
      <w:r w:rsidR="008948EA" w:rsidRPr="008948EA">
        <w:rPr>
          <w:rFonts w:ascii="Sylfaen" w:hAnsi="Sylfaen"/>
          <w:lang w:val="hy-AM"/>
        </w:rPr>
        <w:t xml:space="preserve"> </w:t>
      </w:r>
      <w:r w:rsidRPr="009655AF">
        <w:rPr>
          <w:rFonts w:ascii="Sylfaen" w:hAnsi="Sylfaen"/>
          <w:lang w:val="hy-AM"/>
        </w:rPr>
        <w:t xml:space="preserve">ֆինանսական հաշվետվություններին կից ծանոթագրությունները, ներառյալ՝ հաշվապահական հաշվառման նշանակալի </w:t>
      </w:r>
      <w:r w:rsidR="00BB539F" w:rsidRPr="009655AF">
        <w:rPr>
          <w:rFonts w:ascii="Sylfaen" w:hAnsi="Sylfaen"/>
          <w:lang w:val="hy-AM"/>
        </w:rPr>
        <w:t>քաղաքականության ամփոփը</w:t>
      </w:r>
      <w:r w:rsidRPr="009655AF">
        <w:rPr>
          <w:rFonts w:ascii="Sylfaen" w:hAnsi="Sylfaen"/>
          <w:lang w:val="hy-AM"/>
        </w:rPr>
        <w:t>։</w:t>
      </w:r>
    </w:p>
    <w:p w:rsidR="007A4D73" w:rsidRPr="009655AF" w:rsidRDefault="00147C5B" w:rsidP="00B80837">
      <w:pPr>
        <w:ind w:right="58"/>
        <w:rPr>
          <w:rFonts w:ascii="Sylfaen" w:hAnsi="Sylfaen"/>
          <w:lang w:val="hy-AM"/>
        </w:rPr>
      </w:pPr>
      <w:r w:rsidRPr="009655AF">
        <w:rPr>
          <w:rFonts w:ascii="Sylfaen" w:hAnsi="Sylfaen"/>
          <w:lang w:val="hy-AM"/>
        </w:rPr>
        <w:t xml:space="preserve">Մեր կարծիքով, բացառությամբ մեր հաշվետվության </w:t>
      </w:r>
      <w:r w:rsidR="00597F08" w:rsidRPr="009655AF">
        <w:rPr>
          <w:rFonts w:ascii="Sylfaen" w:hAnsi="Sylfaen"/>
          <w:i/>
          <w:lang w:val="hy-AM"/>
        </w:rPr>
        <w:t>«</w:t>
      </w:r>
      <w:r w:rsidRPr="009655AF">
        <w:rPr>
          <w:rFonts w:ascii="Sylfaen" w:hAnsi="Sylfaen"/>
          <w:i/>
          <w:lang w:val="hy-AM"/>
        </w:rPr>
        <w:t>Վերապահումով կարծիք</w:t>
      </w:r>
      <w:r w:rsidR="00DC57D5" w:rsidRPr="009655AF">
        <w:rPr>
          <w:rFonts w:ascii="Sylfaen" w:hAnsi="Sylfaen"/>
          <w:i/>
          <w:lang w:val="hy-AM"/>
        </w:rPr>
        <w:t xml:space="preserve">ի </w:t>
      </w:r>
      <w:r w:rsidR="00F92815" w:rsidRPr="009655AF">
        <w:rPr>
          <w:rFonts w:ascii="Sylfaen" w:hAnsi="Sylfaen"/>
          <w:i/>
          <w:lang w:val="hy-AM"/>
        </w:rPr>
        <w:t>հիմք</w:t>
      </w:r>
      <w:r w:rsidR="00946B79">
        <w:rPr>
          <w:rFonts w:ascii="Sylfaen" w:hAnsi="Sylfaen"/>
          <w:i/>
          <w:lang w:val="hy-AM"/>
        </w:rPr>
        <w:t>»</w:t>
      </w:r>
      <w:r w:rsidR="005227E9">
        <w:rPr>
          <w:rFonts w:ascii="Sylfaen" w:hAnsi="Sylfaen"/>
          <w:i/>
          <w:lang w:val="hy-AM"/>
        </w:rPr>
        <w:t xml:space="preserve"> </w:t>
      </w:r>
      <w:r w:rsidR="002464B8" w:rsidRPr="00A77F1E">
        <w:rPr>
          <w:rFonts w:ascii="Sylfaen" w:hAnsi="Sylfaen"/>
          <w:lang w:val="hy-AM"/>
        </w:rPr>
        <w:t xml:space="preserve">բաժնում </w:t>
      </w:r>
      <w:r w:rsidR="00DC57D5" w:rsidRPr="009655AF">
        <w:rPr>
          <w:rFonts w:ascii="Sylfaen" w:hAnsi="Sylfaen"/>
          <w:lang w:val="hy-AM"/>
        </w:rPr>
        <w:t xml:space="preserve">նկարագրված հարցի </w:t>
      </w:r>
      <w:r w:rsidR="00BB539F" w:rsidRPr="009655AF">
        <w:rPr>
          <w:rFonts w:ascii="Sylfaen" w:hAnsi="Sylfaen"/>
          <w:lang w:val="hy-AM"/>
        </w:rPr>
        <w:t>ազդեցության</w:t>
      </w:r>
      <w:r w:rsidRPr="009655AF">
        <w:rPr>
          <w:rFonts w:ascii="Sylfaen" w:hAnsi="Sylfaen"/>
          <w:lang w:val="hy-AM"/>
        </w:rPr>
        <w:t xml:space="preserve">, </w:t>
      </w:r>
      <w:r w:rsidR="00BB539F" w:rsidRPr="009655AF">
        <w:rPr>
          <w:rFonts w:ascii="Sylfaen" w:hAnsi="Sylfaen"/>
          <w:lang w:val="hy-AM"/>
        </w:rPr>
        <w:t xml:space="preserve">կից </w:t>
      </w:r>
      <w:r w:rsidRPr="009655AF">
        <w:rPr>
          <w:rFonts w:ascii="Sylfaen" w:hAnsi="Sylfaen"/>
          <w:lang w:val="hy-AM"/>
        </w:rPr>
        <w:t xml:space="preserve">ֆինանսական հաշվետվությունները բոլոր էական առումներով ճշմարիտ են ներկայացնում </w:t>
      </w:r>
      <w:r w:rsidRPr="009655AF">
        <w:rPr>
          <w:rFonts w:ascii="Sylfaen" w:hAnsi="Sylfaen"/>
          <w:i/>
          <w:lang w:val="hy-AM"/>
        </w:rPr>
        <w:t>(</w:t>
      </w:r>
      <w:r w:rsidR="00BB539F" w:rsidRPr="009655AF">
        <w:rPr>
          <w:rFonts w:ascii="Sylfaen" w:hAnsi="Sylfaen"/>
          <w:lang w:val="hy-AM"/>
        </w:rPr>
        <w:t>կամ</w:t>
      </w:r>
      <w:r w:rsidR="008948EA" w:rsidRPr="008948EA">
        <w:rPr>
          <w:rFonts w:ascii="Sylfaen" w:hAnsi="Sylfaen"/>
          <w:lang w:val="hy-AM"/>
        </w:rPr>
        <w:t xml:space="preserve"> </w:t>
      </w:r>
      <w:r w:rsidRPr="009655AF">
        <w:rPr>
          <w:rFonts w:ascii="Sylfaen" w:hAnsi="Sylfaen"/>
          <w:i/>
          <w:lang w:val="hy-AM"/>
        </w:rPr>
        <w:t>տալիս են ճշմարիտ և իրական պատկեր</w:t>
      </w:r>
      <w:r w:rsidR="00BB539F" w:rsidRPr="009655AF">
        <w:rPr>
          <w:rFonts w:ascii="Sylfaen" w:hAnsi="Sylfaen"/>
          <w:i/>
          <w:lang w:val="hy-AM"/>
        </w:rPr>
        <w:t>ը</w:t>
      </w:r>
      <w:r w:rsidRPr="009655AF">
        <w:rPr>
          <w:rFonts w:ascii="Sylfaen" w:hAnsi="Sylfaen"/>
          <w:i/>
          <w:lang w:val="hy-AM"/>
        </w:rPr>
        <w:t>)</w:t>
      </w:r>
      <w:r w:rsidR="008948EA" w:rsidRPr="008948EA">
        <w:rPr>
          <w:rFonts w:ascii="Sylfaen" w:hAnsi="Sylfaen"/>
          <w:i/>
          <w:lang w:val="hy-AM"/>
        </w:rPr>
        <w:t xml:space="preserve"> </w:t>
      </w:r>
      <w:r w:rsidRPr="009655AF">
        <w:rPr>
          <w:rFonts w:ascii="Sylfaen" w:hAnsi="Sylfaen"/>
          <w:lang w:val="hy-AM"/>
        </w:rPr>
        <w:t>Ընկերության ֆինանսական վիճակը 20X1 թվականի դեկտեմբերի 31-ի դրությամբ, ինչպես նաև այդ</w:t>
      </w:r>
      <w:r w:rsidR="008948EA" w:rsidRPr="008948EA">
        <w:rPr>
          <w:rFonts w:ascii="Sylfaen" w:hAnsi="Sylfaen"/>
          <w:lang w:val="hy-AM"/>
        </w:rPr>
        <w:t xml:space="preserve"> </w:t>
      </w:r>
      <w:r w:rsidR="00BB539F" w:rsidRPr="009655AF">
        <w:rPr>
          <w:rFonts w:ascii="Sylfaen" w:hAnsi="Sylfaen"/>
          <w:lang w:val="hy-AM"/>
        </w:rPr>
        <w:t xml:space="preserve">ամսաթվին </w:t>
      </w:r>
      <w:r w:rsidRPr="009655AF">
        <w:rPr>
          <w:rFonts w:ascii="Sylfaen" w:hAnsi="Sylfaen"/>
          <w:lang w:val="hy-AM"/>
        </w:rPr>
        <w:t xml:space="preserve">ավարտված տարվա </w:t>
      </w:r>
      <w:r w:rsidR="00BB539F" w:rsidRPr="009655AF">
        <w:rPr>
          <w:rFonts w:ascii="Sylfaen" w:hAnsi="Sylfaen"/>
          <w:lang w:val="hy-AM"/>
        </w:rPr>
        <w:t>ֆինանսական</w:t>
      </w:r>
      <w:r w:rsidR="008948EA" w:rsidRPr="008948EA">
        <w:rPr>
          <w:rFonts w:ascii="Sylfaen" w:hAnsi="Sylfaen"/>
          <w:lang w:val="hy-AM"/>
        </w:rPr>
        <w:t xml:space="preserve"> </w:t>
      </w:r>
      <w:r w:rsidR="00BB539F" w:rsidRPr="009655AF">
        <w:rPr>
          <w:rFonts w:ascii="Sylfaen" w:hAnsi="Sylfaen"/>
          <w:lang w:val="hy-AM"/>
        </w:rPr>
        <w:t>արդյունքը</w:t>
      </w:r>
      <w:r w:rsidR="008948EA" w:rsidRPr="008948EA">
        <w:rPr>
          <w:rFonts w:ascii="Sylfaen" w:hAnsi="Sylfaen"/>
          <w:lang w:val="hy-AM"/>
        </w:rPr>
        <w:t xml:space="preserve"> </w:t>
      </w:r>
      <w:r w:rsidRPr="009655AF">
        <w:rPr>
          <w:rFonts w:ascii="Sylfaen" w:hAnsi="Sylfaen"/>
          <w:lang w:val="hy-AM"/>
        </w:rPr>
        <w:t>ու դրամական միջոցների հոսքերը`</w:t>
      </w:r>
      <w:r w:rsidR="00BB539F" w:rsidRPr="009655AF">
        <w:rPr>
          <w:rFonts w:ascii="Sylfaen" w:hAnsi="Sylfaen"/>
          <w:lang w:val="hy-AM"/>
        </w:rPr>
        <w:t xml:space="preserve"> համաձայն</w:t>
      </w:r>
      <w:r w:rsidRPr="009655AF">
        <w:rPr>
          <w:rFonts w:ascii="Sylfaen" w:hAnsi="Sylfaen"/>
          <w:lang w:val="hy-AM"/>
        </w:rPr>
        <w:t xml:space="preserve"> Ֆինանսական հաշվետվությունների միջազգային ստանդարտների (ՖՀՄՍ-ներ)</w:t>
      </w:r>
      <w:r w:rsidR="00F118D0" w:rsidRPr="009655AF">
        <w:rPr>
          <w:rFonts w:ascii="Sylfaen" w:hAnsi="Sylfaen"/>
          <w:lang w:val="hy-AM"/>
        </w:rPr>
        <w:t>։</w:t>
      </w:r>
    </w:p>
    <w:p w:rsidR="00F118D0" w:rsidRPr="009655AF" w:rsidRDefault="00F118D0" w:rsidP="00F118D0">
      <w:pPr>
        <w:rPr>
          <w:rFonts w:ascii="Sylfaen" w:eastAsia="Arial" w:hAnsi="Sylfaen" w:cs="Arial"/>
          <w:b/>
          <w:bCs/>
          <w:sz w:val="24"/>
          <w:szCs w:val="24"/>
          <w:lang w:val="hy-AM"/>
        </w:rPr>
      </w:pPr>
      <w:r w:rsidRPr="009655AF">
        <w:rPr>
          <w:rFonts w:ascii="Sylfaen" w:eastAsia="Arial" w:hAnsi="Sylfaen" w:cs="Arial"/>
          <w:b/>
          <w:bCs/>
          <w:sz w:val="24"/>
          <w:szCs w:val="24"/>
          <w:lang w:val="hy-AM"/>
        </w:rPr>
        <w:t xml:space="preserve">Վերապահումով կարծիքի </w:t>
      </w:r>
      <w:r w:rsidR="00673F40" w:rsidRPr="009655AF">
        <w:rPr>
          <w:rFonts w:ascii="Sylfaen" w:eastAsia="Arial" w:hAnsi="Sylfaen" w:cs="Arial"/>
          <w:b/>
          <w:bCs/>
          <w:sz w:val="24"/>
          <w:szCs w:val="24"/>
          <w:lang w:val="hy-AM"/>
        </w:rPr>
        <w:t>հիմք</w:t>
      </w:r>
    </w:p>
    <w:p w:rsidR="00F118D0" w:rsidRPr="009655AF" w:rsidRDefault="00F118D0" w:rsidP="00F118D0">
      <w:pPr>
        <w:ind w:right="-20"/>
        <w:rPr>
          <w:rFonts w:ascii="Sylfaen" w:hAnsi="Sylfaen"/>
          <w:lang w:val="hy-AM"/>
        </w:rPr>
      </w:pPr>
      <w:r w:rsidRPr="009655AF">
        <w:rPr>
          <w:rFonts w:ascii="Sylfaen" w:hAnsi="Sylfaen"/>
          <w:lang w:val="hy-AM"/>
        </w:rPr>
        <w:t xml:space="preserve">Ընկերության </w:t>
      </w:r>
      <w:r w:rsidR="00276132" w:rsidRPr="009655AF">
        <w:rPr>
          <w:rFonts w:ascii="Sylfaen" w:hAnsi="Sylfaen"/>
          <w:lang w:val="hy-AM"/>
        </w:rPr>
        <w:t>պաշարները ֆինանսակա</w:t>
      </w:r>
      <w:r w:rsidR="00121CC8" w:rsidRPr="009655AF">
        <w:rPr>
          <w:rFonts w:ascii="Sylfaen" w:hAnsi="Sylfaen"/>
          <w:lang w:val="hy-AM"/>
        </w:rPr>
        <w:t>ն</w:t>
      </w:r>
      <w:r w:rsidR="00276132" w:rsidRPr="009655AF">
        <w:rPr>
          <w:rFonts w:ascii="Sylfaen" w:hAnsi="Sylfaen"/>
          <w:lang w:val="hy-AM"/>
        </w:rPr>
        <w:t xml:space="preserve"> վիճակի մասին հաշվետվությունում </w:t>
      </w:r>
      <w:r w:rsidR="00AE76D1" w:rsidRPr="009655AF">
        <w:rPr>
          <w:rFonts w:ascii="Sylfaen" w:hAnsi="Sylfaen"/>
          <w:lang w:val="hy-AM"/>
        </w:rPr>
        <w:t>արտացոլված</w:t>
      </w:r>
      <w:r w:rsidR="00276132" w:rsidRPr="009655AF">
        <w:rPr>
          <w:rFonts w:ascii="Sylfaen" w:hAnsi="Sylfaen"/>
          <w:lang w:val="hy-AM"/>
        </w:rPr>
        <w:t xml:space="preserve"> են xxx գումարով։ Ղեկավարությունը պաշարները չի </w:t>
      </w:r>
      <w:r w:rsidR="0016401F" w:rsidRPr="009655AF">
        <w:rPr>
          <w:rFonts w:ascii="Sylfaen" w:hAnsi="Sylfaen"/>
          <w:lang w:val="hy-AM"/>
        </w:rPr>
        <w:t>նե</w:t>
      </w:r>
      <w:r w:rsidR="00152145" w:rsidRPr="009655AF">
        <w:rPr>
          <w:rFonts w:ascii="Sylfaen" w:hAnsi="Sylfaen"/>
          <w:lang w:val="hy-AM"/>
        </w:rPr>
        <w:t>ր</w:t>
      </w:r>
      <w:r w:rsidR="0016401F" w:rsidRPr="009655AF">
        <w:rPr>
          <w:rFonts w:ascii="Sylfaen" w:hAnsi="Sylfaen"/>
          <w:lang w:val="hy-AM"/>
        </w:rPr>
        <w:t xml:space="preserve">կայացրել ինքնարժեքից և իրացման զուտ արժեքից նվազագույնով, </w:t>
      </w:r>
      <w:r w:rsidR="00BB539F" w:rsidRPr="009655AF">
        <w:rPr>
          <w:rFonts w:ascii="Sylfaen" w:hAnsi="Sylfaen"/>
          <w:lang w:val="hy-AM"/>
        </w:rPr>
        <w:t xml:space="preserve">այլ դրանք ներկայացրել է միայն ինքնարժեքով, </w:t>
      </w:r>
      <w:r w:rsidR="008948EA" w:rsidRPr="008948EA">
        <w:rPr>
          <w:rFonts w:ascii="Sylfaen" w:hAnsi="Sylfaen"/>
          <w:lang w:val="hy-AM"/>
        </w:rPr>
        <w:t>ինչ</w:t>
      </w:r>
      <w:r w:rsidR="0016401F" w:rsidRPr="009655AF">
        <w:rPr>
          <w:rFonts w:ascii="Sylfaen" w:hAnsi="Sylfaen"/>
          <w:lang w:val="hy-AM"/>
        </w:rPr>
        <w:t xml:space="preserve">ը հանդիսանում է </w:t>
      </w:r>
      <w:r w:rsidR="00BB539F" w:rsidRPr="009655AF">
        <w:rPr>
          <w:rFonts w:ascii="Sylfaen" w:hAnsi="Sylfaen"/>
          <w:lang w:val="hy-AM"/>
        </w:rPr>
        <w:t>շեղում</w:t>
      </w:r>
      <w:r w:rsidR="008948EA" w:rsidRPr="008948EA">
        <w:rPr>
          <w:rFonts w:ascii="Sylfaen" w:hAnsi="Sylfaen"/>
          <w:lang w:val="hy-AM"/>
        </w:rPr>
        <w:t xml:space="preserve"> </w:t>
      </w:r>
      <w:r w:rsidR="0016401F" w:rsidRPr="009655AF">
        <w:rPr>
          <w:rFonts w:ascii="Sylfaen" w:hAnsi="Sylfaen"/>
          <w:lang w:val="hy-AM"/>
        </w:rPr>
        <w:t>ՖՀՄՍ-</w:t>
      </w:r>
      <w:r w:rsidR="00BB539F" w:rsidRPr="009655AF">
        <w:rPr>
          <w:rFonts w:ascii="Sylfaen" w:hAnsi="Sylfaen"/>
          <w:lang w:val="hy-AM"/>
        </w:rPr>
        <w:t>ներից</w:t>
      </w:r>
      <w:r w:rsidR="0016401F" w:rsidRPr="009655AF">
        <w:rPr>
          <w:rFonts w:ascii="Sylfaen" w:hAnsi="Sylfaen"/>
          <w:lang w:val="hy-AM"/>
        </w:rPr>
        <w:t>։ Ընկերության գրանցումները ցույց են տալիս, որ</w:t>
      </w:r>
      <w:r w:rsidR="00A10CD4" w:rsidRPr="009655AF">
        <w:rPr>
          <w:rFonts w:ascii="Sylfaen" w:hAnsi="Sylfaen"/>
          <w:lang w:val="hy-AM"/>
        </w:rPr>
        <w:t>, եթե ղեկավարությունը պաշարները նե</w:t>
      </w:r>
      <w:r w:rsidR="00597F08" w:rsidRPr="009655AF">
        <w:rPr>
          <w:rFonts w:ascii="Sylfaen" w:hAnsi="Sylfaen"/>
          <w:lang w:val="hy-AM"/>
        </w:rPr>
        <w:t>ր</w:t>
      </w:r>
      <w:r w:rsidR="00A10CD4" w:rsidRPr="009655AF">
        <w:rPr>
          <w:rFonts w:ascii="Sylfaen" w:hAnsi="Sylfaen"/>
          <w:lang w:val="hy-AM"/>
        </w:rPr>
        <w:t>կայացներ ինքնարժեքից և իրացման զուտ արժեքից նվազագույնով, ապա</w:t>
      </w:r>
      <w:r w:rsidR="008948EA" w:rsidRPr="008948EA">
        <w:rPr>
          <w:rFonts w:ascii="Sylfaen" w:hAnsi="Sylfaen"/>
          <w:lang w:val="hy-AM"/>
        </w:rPr>
        <w:t xml:space="preserve"> </w:t>
      </w:r>
      <w:r w:rsidR="00732A95" w:rsidRPr="009655AF">
        <w:rPr>
          <w:rFonts w:ascii="Sylfaen" w:hAnsi="Sylfaen"/>
          <w:lang w:val="hy-AM"/>
        </w:rPr>
        <w:t>անհրաժեշտ կլիներ պաշարները xxx-</w:t>
      </w:r>
      <w:r w:rsidR="00597F08" w:rsidRPr="009655AF">
        <w:rPr>
          <w:rFonts w:ascii="Sylfaen" w:hAnsi="Sylfaen"/>
          <w:lang w:val="hy-AM"/>
        </w:rPr>
        <w:t>գումարով</w:t>
      </w:r>
      <w:r w:rsidR="008948EA" w:rsidRPr="008948EA">
        <w:rPr>
          <w:rFonts w:ascii="Sylfaen" w:hAnsi="Sylfaen"/>
          <w:lang w:val="hy-AM"/>
        </w:rPr>
        <w:t xml:space="preserve"> </w:t>
      </w:r>
      <w:r w:rsidR="00597F08" w:rsidRPr="009655AF">
        <w:rPr>
          <w:rFonts w:ascii="Sylfaen" w:hAnsi="Sylfaen"/>
          <w:lang w:val="hy-AM"/>
        </w:rPr>
        <w:t xml:space="preserve">նվազեցնել </w:t>
      </w:r>
      <w:r w:rsidR="00732A95" w:rsidRPr="009655AF">
        <w:rPr>
          <w:rFonts w:ascii="Sylfaen" w:hAnsi="Sylfaen"/>
          <w:lang w:val="hy-AM"/>
        </w:rPr>
        <w:t xml:space="preserve">մինչև </w:t>
      </w:r>
      <w:r w:rsidR="003148AE" w:rsidRPr="009655AF">
        <w:rPr>
          <w:rFonts w:ascii="Sylfaen" w:hAnsi="Sylfaen"/>
          <w:lang w:val="hy-AM"/>
        </w:rPr>
        <w:t xml:space="preserve">դրանց </w:t>
      </w:r>
      <w:r w:rsidR="00732A95" w:rsidRPr="009655AF">
        <w:rPr>
          <w:rFonts w:ascii="Sylfaen" w:hAnsi="Sylfaen"/>
          <w:lang w:val="hy-AM"/>
        </w:rPr>
        <w:t>իրացման զուտ արժեք</w:t>
      </w:r>
      <w:r w:rsidR="008772F5" w:rsidRPr="009655AF">
        <w:rPr>
          <w:rFonts w:ascii="Sylfaen" w:hAnsi="Sylfaen"/>
          <w:lang w:val="hy-AM"/>
        </w:rPr>
        <w:t xml:space="preserve">։ Հետևաբար, </w:t>
      </w:r>
      <w:r w:rsidR="00981421" w:rsidRPr="009655AF">
        <w:rPr>
          <w:rFonts w:ascii="Sylfaen" w:hAnsi="Sylfaen"/>
          <w:lang w:val="hy-AM"/>
        </w:rPr>
        <w:t xml:space="preserve">վաճառքի ինքնարժեքը </w:t>
      </w:r>
      <w:r w:rsidR="00597F08" w:rsidRPr="009655AF">
        <w:rPr>
          <w:rFonts w:ascii="Sylfaen" w:hAnsi="Sylfaen"/>
          <w:lang w:val="hy-AM"/>
        </w:rPr>
        <w:t xml:space="preserve">կավելանար </w:t>
      </w:r>
      <w:r w:rsidR="00981421" w:rsidRPr="009655AF">
        <w:rPr>
          <w:rFonts w:ascii="Sylfaen" w:hAnsi="Sylfaen"/>
          <w:lang w:val="hy-AM"/>
        </w:rPr>
        <w:t>xxx գումարով,</w:t>
      </w:r>
      <w:r w:rsidR="00BB1BB0" w:rsidRPr="009655AF">
        <w:rPr>
          <w:rFonts w:ascii="Sylfaen" w:hAnsi="Sylfaen"/>
          <w:lang w:val="hy-AM"/>
        </w:rPr>
        <w:t xml:space="preserve"> իսկ</w:t>
      </w:r>
      <w:r w:rsidR="00981421" w:rsidRPr="009655AF">
        <w:rPr>
          <w:rFonts w:ascii="Sylfaen" w:hAnsi="Sylfaen"/>
          <w:lang w:val="hy-AM"/>
        </w:rPr>
        <w:t xml:space="preserve"> շահութահարկը, զուտ շահույթը և </w:t>
      </w:r>
      <w:r w:rsidR="00597F08" w:rsidRPr="009655AF">
        <w:rPr>
          <w:rFonts w:ascii="Sylfaen" w:hAnsi="Sylfaen"/>
          <w:lang w:val="hy-AM"/>
        </w:rPr>
        <w:t>սեփական</w:t>
      </w:r>
      <w:r w:rsidR="008948EA" w:rsidRPr="008948EA">
        <w:rPr>
          <w:rFonts w:ascii="Sylfaen" w:hAnsi="Sylfaen"/>
          <w:lang w:val="hy-AM"/>
        </w:rPr>
        <w:t xml:space="preserve"> </w:t>
      </w:r>
      <w:r w:rsidR="00BB1BB0" w:rsidRPr="009655AF">
        <w:rPr>
          <w:rFonts w:ascii="Sylfaen" w:hAnsi="Sylfaen"/>
          <w:lang w:val="hy-AM"/>
        </w:rPr>
        <w:t>կա</w:t>
      </w:r>
      <w:r w:rsidR="00981421" w:rsidRPr="009655AF">
        <w:rPr>
          <w:rFonts w:ascii="Sylfaen" w:hAnsi="Sylfaen"/>
          <w:lang w:val="hy-AM"/>
        </w:rPr>
        <w:t>պիտալը կնվազե</w:t>
      </w:r>
      <w:r w:rsidR="008948EA" w:rsidRPr="008948EA">
        <w:rPr>
          <w:rFonts w:ascii="Sylfaen" w:hAnsi="Sylfaen"/>
          <w:lang w:val="hy-AM"/>
        </w:rPr>
        <w:t>ին</w:t>
      </w:r>
      <w:r w:rsidR="00981421" w:rsidRPr="009655AF">
        <w:rPr>
          <w:rFonts w:ascii="Sylfaen" w:hAnsi="Sylfaen"/>
          <w:lang w:val="hy-AM"/>
        </w:rPr>
        <w:t xml:space="preserve"> xxx, xxx և xxx</w:t>
      </w:r>
      <w:r w:rsidR="00810D0C" w:rsidRPr="009655AF">
        <w:rPr>
          <w:rFonts w:ascii="Sylfaen" w:hAnsi="Sylfaen"/>
          <w:lang w:val="hy-AM"/>
        </w:rPr>
        <w:t xml:space="preserve"> գումարներով, համապատասխանաբար։</w:t>
      </w:r>
    </w:p>
    <w:p w:rsidR="00BB1BB0" w:rsidRPr="009655AF" w:rsidRDefault="00597F08" w:rsidP="00322D82">
      <w:pPr>
        <w:ind w:right="58"/>
        <w:rPr>
          <w:rFonts w:ascii="Sylfaen" w:hAnsi="Sylfaen"/>
          <w:lang w:val="hy-AM"/>
        </w:rPr>
      </w:pPr>
      <w:r w:rsidRPr="009655AF">
        <w:rPr>
          <w:rFonts w:ascii="Sylfaen" w:hAnsi="Sylfaen"/>
          <w:lang w:val="hy-AM"/>
        </w:rPr>
        <w:t>Ա</w:t>
      </w:r>
      <w:r w:rsidR="00322D82" w:rsidRPr="009655AF">
        <w:rPr>
          <w:rFonts w:ascii="Sylfaen" w:hAnsi="Sylfaen"/>
          <w:lang w:val="hy-AM"/>
        </w:rPr>
        <w:t>ուդիտն անց</w:t>
      </w:r>
      <w:r w:rsidR="008948EA" w:rsidRPr="008948EA">
        <w:rPr>
          <w:rFonts w:ascii="Sylfaen" w:hAnsi="Sylfaen"/>
          <w:lang w:val="hy-AM"/>
        </w:rPr>
        <w:t xml:space="preserve"> ենք </w:t>
      </w:r>
      <w:r w:rsidR="00322D82" w:rsidRPr="009655AF">
        <w:rPr>
          <w:rFonts w:ascii="Sylfaen" w:hAnsi="Sylfaen"/>
          <w:lang w:val="hy-AM"/>
        </w:rPr>
        <w:t>կացրե</w:t>
      </w:r>
      <w:r w:rsidRPr="009655AF">
        <w:rPr>
          <w:rFonts w:ascii="Sylfaen" w:hAnsi="Sylfaen"/>
          <w:lang w:val="hy-AM"/>
        </w:rPr>
        <w:t xml:space="preserve">լ </w:t>
      </w:r>
      <w:r w:rsidR="00322D82" w:rsidRPr="009655AF">
        <w:rPr>
          <w:rFonts w:ascii="Sylfaen" w:hAnsi="Sylfaen"/>
          <w:lang w:val="hy-AM"/>
        </w:rPr>
        <w:t>Աուդիտի միջազգային ստանդարտներին (ԱՄՍ-ներ) համապատասխան: Այդ ստանդարտների</w:t>
      </w:r>
      <w:r w:rsidRPr="009655AF">
        <w:rPr>
          <w:rFonts w:ascii="Sylfaen" w:hAnsi="Sylfaen"/>
          <w:lang w:val="hy-AM"/>
        </w:rPr>
        <w:t>ց</w:t>
      </w:r>
      <w:r w:rsidR="008948EA" w:rsidRPr="008948EA">
        <w:rPr>
          <w:rFonts w:ascii="Sylfaen" w:hAnsi="Sylfaen"/>
          <w:lang w:val="hy-AM"/>
        </w:rPr>
        <w:t xml:space="preserve"> </w:t>
      </w:r>
      <w:r w:rsidRPr="009655AF">
        <w:rPr>
          <w:rFonts w:ascii="Sylfaen" w:hAnsi="Sylfaen"/>
          <w:lang w:val="hy-AM"/>
        </w:rPr>
        <w:t>բխող</w:t>
      </w:r>
      <w:r w:rsidR="008948EA" w:rsidRPr="008948EA">
        <w:rPr>
          <w:rFonts w:ascii="Sylfaen" w:hAnsi="Sylfaen"/>
          <w:lang w:val="hy-AM"/>
        </w:rPr>
        <w:t xml:space="preserve"> </w:t>
      </w:r>
      <w:r w:rsidR="00322D82" w:rsidRPr="009655AF">
        <w:rPr>
          <w:rFonts w:ascii="Sylfaen" w:hAnsi="Sylfaen"/>
          <w:lang w:val="hy-AM"/>
        </w:rPr>
        <w:t xml:space="preserve">մեր </w:t>
      </w:r>
      <w:r w:rsidRPr="009655AF">
        <w:rPr>
          <w:rFonts w:ascii="Sylfaen" w:hAnsi="Sylfaen"/>
          <w:lang w:val="hy-AM"/>
        </w:rPr>
        <w:t xml:space="preserve">պատասխանատվությունը լրացուցիչ </w:t>
      </w:r>
      <w:r w:rsidR="00322D82" w:rsidRPr="009655AF">
        <w:rPr>
          <w:rFonts w:ascii="Sylfaen" w:hAnsi="Sylfaen"/>
          <w:lang w:val="hy-AM"/>
        </w:rPr>
        <w:t xml:space="preserve">նկարագրված </w:t>
      </w:r>
      <w:r w:rsidRPr="009655AF">
        <w:rPr>
          <w:rFonts w:ascii="Sylfaen" w:hAnsi="Sylfaen"/>
          <w:lang w:val="hy-AM"/>
        </w:rPr>
        <w:t>է այս հաշվետվության</w:t>
      </w:r>
      <w:r w:rsidR="008948EA" w:rsidRPr="008948EA">
        <w:rPr>
          <w:rFonts w:ascii="Sylfaen" w:hAnsi="Sylfaen"/>
          <w:lang w:val="hy-AM"/>
        </w:rPr>
        <w:t xml:space="preserve"> </w:t>
      </w:r>
      <w:r w:rsidRPr="009655AF">
        <w:rPr>
          <w:rFonts w:ascii="Sylfaen" w:hAnsi="Sylfaen"/>
          <w:i/>
          <w:lang w:val="hy-AM"/>
        </w:rPr>
        <w:t>«</w:t>
      </w:r>
      <w:r w:rsidR="00322D82" w:rsidRPr="009655AF">
        <w:rPr>
          <w:rFonts w:ascii="Sylfaen" w:hAnsi="Sylfaen"/>
          <w:i/>
          <w:lang w:val="hy-AM"/>
        </w:rPr>
        <w:t xml:space="preserve">Աուդիտորի պատասխանատվությունը </w:t>
      </w:r>
      <w:r w:rsidR="00152145" w:rsidRPr="009655AF">
        <w:rPr>
          <w:rFonts w:ascii="Sylfaen" w:hAnsi="Sylfaen"/>
          <w:i/>
          <w:lang w:val="hy-AM"/>
        </w:rPr>
        <w:t xml:space="preserve">ֆինանսական </w:t>
      </w:r>
      <w:r w:rsidR="00322D82" w:rsidRPr="009655AF">
        <w:rPr>
          <w:rFonts w:ascii="Sylfaen" w:hAnsi="Sylfaen"/>
          <w:i/>
          <w:lang w:val="hy-AM"/>
        </w:rPr>
        <w:t>հաշվետվությունների աուդիտի համար</w:t>
      </w:r>
      <w:r w:rsidR="00946B79">
        <w:rPr>
          <w:rFonts w:ascii="Sylfaen" w:hAnsi="Sylfaen"/>
          <w:i/>
          <w:lang w:val="hy-AM"/>
        </w:rPr>
        <w:t>»</w:t>
      </w:r>
      <w:r w:rsidR="005227E9">
        <w:rPr>
          <w:rFonts w:ascii="Sylfaen" w:hAnsi="Sylfaen"/>
          <w:i/>
          <w:lang w:val="hy-AM"/>
        </w:rPr>
        <w:t xml:space="preserve"> </w:t>
      </w:r>
      <w:r w:rsidR="002464B8" w:rsidRPr="00A77F1E">
        <w:rPr>
          <w:rFonts w:ascii="Sylfaen" w:hAnsi="Sylfaen"/>
          <w:lang w:val="hy-AM"/>
        </w:rPr>
        <w:t>բաժնում։</w:t>
      </w:r>
      <w:r w:rsidR="00322D82" w:rsidRPr="009655AF">
        <w:rPr>
          <w:rFonts w:ascii="Sylfaen" w:hAnsi="Sylfaen"/>
          <w:lang w:val="hy-AM"/>
        </w:rPr>
        <w:t xml:space="preserve"> Մենք անկախ ենք Ընկերությունից՝ </w:t>
      </w:r>
      <w:r w:rsidRPr="009655AF">
        <w:rPr>
          <w:rFonts w:ascii="Sylfaen" w:hAnsi="Sylfaen"/>
          <w:lang w:val="hy-AM"/>
        </w:rPr>
        <w:t xml:space="preserve">համաձայն </w:t>
      </w:r>
      <w:r w:rsidR="00322D82" w:rsidRPr="009655AF">
        <w:rPr>
          <w:rFonts w:ascii="Sylfaen" w:hAnsi="Sylfaen"/>
          <w:lang w:val="hy-AM"/>
        </w:rPr>
        <w:t>[</w:t>
      </w:r>
      <w:r w:rsidR="00322D82" w:rsidRPr="009655AF">
        <w:rPr>
          <w:rFonts w:ascii="Sylfaen" w:hAnsi="Sylfaen"/>
          <w:i/>
          <w:lang w:val="hy-AM"/>
        </w:rPr>
        <w:t>իրավահամակարգում</w:t>
      </w:r>
      <w:r w:rsidR="00322D82" w:rsidRPr="009655AF">
        <w:rPr>
          <w:rFonts w:ascii="Sylfaen" w:hAnsi="Sylfaen"/>
          <w:lang w:val="hy-AM"/>
        </w:rPr>
        <w:t>] ֆինանսական հաշվետվությունների աուդիտի</w:t>
      </w:r>
      <w:r w:rsidRPr="009655AF">
        <w:rPr>
          <w:rFonts w:ascii="Sylfaen" w:hAnsi="Sylfaen"/>
          <w:lang w:val="hy-AM"/>
        </w:rPr>
        <w:t>ն վերաբերող էթիկայի պահանջների</w:t>
      </w:r>
      <w:r w:rsidR="00322D82" w:rsidRPr="009655AF">
        <w:rPr>
          <w:rFonts w:ascii="Sylfaen" w:hAnsi="Sylfaen"/>
          <w:lang w:val="hy-AM"/>
        </w:rPr>
        <w:t xml:space="preserve">, և </w:t>
      </w:r>
      <w:r w:rsidRPr="009655AF">
        <w:rPr>
          <w:rFonts w:ascii="Sylfaen" w:hAnsi="Sylfaen"/>
          <w:lang w:val="hy-AM"/>
        </w:rPr>
        <w:t>պահպանել</w:t>
      </w:r>
      <w:r w:rsidR="00322D82" w:rsidRPr="009655AF">
        <w:rPr>
          <w:rFonts w:ascii="Sylfaen" w:hAnsi="Sylfaen"/>
          <w:lang w:val="hy-AM"/>
        </w:rPr>
        <w:t xml:space="preserve"> ենք </w:t>
      </w:r>
      <w:r w:rsidR="00D13FB2" w:rsidRPr="009655AF">
        <w:rPr>
          <w:rFonts w:ascii="Sylfaen" w:hAnsi="Sylfaen"/>
          <w:lang w:val="hy-AM"/>
        </w:rPr>
        <w:t>էթիկայի</w:t>
      </w:r>
      <w:r w:rsidR="008948EA" w:rsidRPr="008948EA">
        <w:rPr>
          <w:rFonts w:ascii="Sylfaen" w:hAnsi="Sylfaen"/>
          <w:lang w:val="hy-AM"/>
        </w:rPr>
        <w:t xml:space="preserve"> </w:t>
      </w:r>
      <w:r w:rsidRPr="009655AF">
        <w:rPr>
          <w:rFonts w:ascii="Sylfaen" w:hAnsi="Sylfaen"/>
          <w:lang w:val="hy-AM"/>
        </w:rPr>
        <w:t>այլ պահանջները՝ համաձայն այդ կանոնների</w:t>
      </w:r>
      <w:r w:rsidR="00322D82" w:rsidRPr="009655AF">
        <w:rPr>
          <w:rFonts w:ascii="Sylfaen" w:hAnsi="Sylfaen"/>
          <w:lang w:val="hy-AM"/>
        </w:rPr>
        <w:t xml:space="preserve">։ Մենք </w:t>
      </w:r>
      <w:r w:rsidRPr="009655AF">
        <w:rPr>
          <w:rFonts w:ascii="Sylfaen" w:hAnsi="Sylfaen"/>
          <w:lang w:val="hy-AM"/>
        </w:rPr>
        <w:t>համոզված</w:t>
      </w:r>
      <w:r w:rsidR="008948EA" w:rsidRPr="008948EA">
        <w:rPr>
          <w:rFonts w:ascii="Sylfaen" w:hAnsi="Sylfaen"/>
          <w:lang w:val="hy-AM"/>
        </w:rPr>
        <w:t xml:space="preserve"> </w:t>
      </w:r>
      <w:r w:rsidR="00322D82" w:rsidRPr="009655AF">
        <w:rPr>
          <w:rFonts w:ascii="Sylfaen" w:hAnsi="Sylfaen"/>
          <w:lang w:val="hy-AM"/>
        </w:rPr>
        <w:t xml:space="preserve">ենք, որ </w:t>
      </w:r>
      <w:r w:rsidRPr="009655AF">
        <w:rPr>
          <w:rFonts w:ascii="Sylfaen" w:hAnsi="Sylfaen"/>
          <w:lang w:val="hy-AM"/>
        </w:rPr>
        <w:t>ձեռք ենք բերել բավականաչափ և համապատասխան</w:t>
      </w:r>
      <w:r w:rsidR="00322D82" w:rsidRPr="009655AF">
        <w:rPr>
          <w:rFonts w:ascii="Sylfaen" w:hAnsi="Sylfaen"/>
          <w:lang w:val="hy-AM"/>
        </w:rPr>
        <w:t xml:space="preserve"> աուդիտորական ապացույցներ</w:t>
      </w:r>
      <w:r w:rsidRPr="009655AF">
        <w:rPr>
          <w:rFonts w:ascii="Sylfaen" w:hAnsi="Sylfaen"/>
          <w:lang w:val="hy-AM"/>
        </w:rPr>
        <w:t>՝</w:t>
      </w:r>
      <w:r w:rsidR="008948EA" w:rsidRPr="008948EA">
        <w:rPr>
          <w:rFonts w:ascii="Sylfaen" w:hAnsi="Sylfaen"/>
          <w:lang w:val="hy-AM"/>
        </w:rPr>
        <w:t xml:space="preserve"> </w:t>
      </w:r>
      <w:r w:rsidRPr="009655AF">
        <w:rPr>
          <w:rFonts w:ascii="Sylfaen" w:hAnsi="Sylfaen"/>
          <w:lang w:val="hy-AM"/>
        </w:rPr>
        <w:t>մեր</w:t>
      </w:r>
      <w:r w:rsidR="008948EA" w:rsidRPr="008948EA">
        <w:rPr>
          <w:rFonts w:ascii="Sylfaen" w:hAnsi="Sylfaen"/>
          <w:lang w:val="hy-AM"/>
        </w:rPr>
        <w:t xml:space="preserve"> </w:t>
      </w:r>
      <w:r w:rsidR="00354193" w:rsidRPr="009655AF">
        <w:rPr>
          <w:rFonts w:ascii="Sylfaen" w:hAnsi="Sylfaen"/>
          <w:lang w:val="hy-AM"/>
        </w:rPr>
        <w:t xml:space="preserve">վերապահումով </w:t>
      </w:r>
      <w:r w:rsidR="00D13FB2" w:rsidRPr="009655AF">
        <w:rPr>
          <w:rFonts w:ascii="Sylfaen" w:hAnsi="Sylfaen"/>
          <w:lang w:val="hy-AM"/>
        </w:rPr>
        <w:t>կարծիք</w:t>
      </w:r>
      <w:r w:rsidRPr="009655AF">
        <w:rPr>
          <w:rFonts w:ascii="Sylfaen" w:hAnsi="Sylfaen"/>
          <w:lang w:val="hy-AM"/>
        </w:rPr>
        <w:t>ն</w:t>
      </w:r>
      <w:r w:rsidR="00D13FB2" w:rsidRPr="009655AF">
        <w:rPr>
          <w:rFonts w:ascii="Sylfaen" w:hAnsi="Sylfaen"/>
          <w:lang w:val="hy-AM"/>
        </w:rPr>
        <w:t xml:space="preserve"> արտահայտելու համար</w:t>
      </w:r>
      <w:r w:rsidR="00545201" w:rsidRPr="009655AF">
        <w:rPr>
          <w:rFonts w:ascii="Sylfaen" w:hAnsi="Sylfaen"/>
          <w:lang w:val="hy-AM"/>
        </w:rPr>
        <w:t>։</w:t>
      </w:r>
    </w:p>
    <w:p w:rsidR="00CF30D7" w:rsidRPr="009655AF" w:rsidRDefault="00CF30D7" w:rsidP="005D6043">
      <w:pPr>
        <w:tabs>
          <w:tab w:val="left" w:pos="1350"/>
        </w:tabs>
        <w:rPr>
          <w:rFonts w:ascii="Sylfaen" w:eastAsia="Arial" w:hAnsi="Sylfaen" w:cs="Arial"/>
          <w:b/>
          <w:bCs/>
          <w:sz w:val="24"/>
          <w:szCs w:val="24"/>
          <w:lang w:val="hy-AM"/>
        </w:rPr>
      </w:pPr>
      <w:r w:rsidRPr="009655AF">
        <w:rPr>
          <w:rFonts w:ascii="Sylfaen" w:eastAsia="Arial" w:hAnsi="Sylfaen" w:cs="Arial"/>
          <w:b/>
          <w:bCs/>
          <w:sz w:val="24"/>
          <w:szCs w:val="24"/>
          <w:lang w:val="hy-AM"/>
        </w:rPr>
        <w:t xml:space="preserve">Այլ տեղեկատվություն [կամ այլ վերնագիր,  օրինակ՝  «Ֆինանսական հաշվետվություններից </w:t>
      </w:r>
      <w:r w:rsidR="008948EA" w:rsidRPr="008948EA">
        <w:rPr>
          <w:rFonts w:ascii="Sylfaen" w:eastAsia="Arial" w:hAnsi="Sylfaen" w:cs="Arial"/>
          <w:b/>
          <w:bCs/>
          <w:sz w:val="24"/>
          <w:szCs w:val="24"/>
          <w:lang w:val="hy-AM"/>
        </w:rPr>
        <w:t xml:space="preserve"> </w:t>
      </w:r>
      <w:r w:rsidRPr="009655AF">
        <w:rPr>
          <w:rFonts w:ascii="Sylfaen" w:eastAsia="Arial" w:hAnsi="Sylfaen" w:cs="Arial"/>
          <w:b/>
          <w:bCs/>
          <w:sz w:val="24"/>
          <w:szCs w:val="24"/>
          <w:lang w:val="hy-AM"/>
        </w:rPr>
        <w:t>բացի այլ տեղեկատվություն և Աուդիտորի հաշվետվությունը</w:t>
      </w:r>
      <w:r w:rsidR="002C7B24" w:rsidRPr="009655AF">
        <w:rPr>
          <w:rFonts w:ascii="Sylfaen" w:eastAsia="Arial" w:hAnsi="Sylfaen" w:cs="Arial"/>
          <w:b/>
          <w:bCs/>
          <w:sz w:val="24"/>
          <w:szCs w:val="24"/>
          <w:lang w:val="hy-AM"/>
        </w:rPr>
        <w:t>»</w:t>
      </w:r>
      <w:r w:rsidRPr="009655AF">
        <w:rPr>
          <w:rFonts w:ascii="Sylfaen" w:eastAsia="Arial" w:hAnsi="Sylfaen" w:cs="Arial"/>
          <w:b/>
          <w:bCs/>
          <w:sz w:val="24"/>
          <w:szCs w:val="24"/>
          <w:lang w:val="hy-AM"/>
        </w:rPr>
        <w:t>]</w:t>
      </w:r>
    </w:p>
    <w:p w:rsidR="00CF30D7" w:rsidRPr="009655AF" w:rsidRDefault="002464B8" w:rsidP="005D6043">
      <w:pPr>
        <w:ind w:right="58"/>
        <w:rPr>
          <w:rFonts w:ascii="Sylfaen" w:hAnsi="Sylfaen"/>
          <w:i/>
          <w:lang w:val="hy-AM"/>
        </w:rPr>
      </w:pPr>
      <w:r w:rsidRPr="00A77F1E">
        <w:rPr>
          <w:rFonts w:ascii="Sylfaen" w:hAnsi="Sylfaen"/>
          <w:i/>
          <w:lang w:val="hy-AM"/>
        </w:rPr>
        <w:t>[ԱՄՍ 720-ով  (Վերանայված)  պահանջվող տեղեկատվության համաձայն հաշվետվություն. տես ԱՄՍ 720-ի  (Վերանայված)  Հավելված 2-ի Ցուցադրական օրինակ 6-ը: Ցուցադրական օրինակ 6-ի այլ տեղեկատվության բաժնի վերջին պարբերությունը պետք է ձևափոխվի՝ նկարագրելու համար, որ վերապահումով կարծիք առաջացնող որոշակի հարցը ազդում է նաև</w:t>
      </w:r>
      <w:r w:rsidR="00CF30D7" w:rsidRPr="009655AF">
        <w:rPr>
          <w:rFonts w:ascii="Sylfaen" w:hAnsi="Sylfaen"/>
          <w:i/>
          <w:lang w:val="hy-AM"/>
        </w:rPr>
        <w:t xml:space="preserve"> </w:t>
      </w:r>
      <w:r w:rsidR="00CF30D7" w:rsidRPr="009655AF">
        <w:rPr>
          <w:rFonts w:ascii="Sylfaen" w:hAnsi="Sylfaen"/>
          <w:i/>
          <w:lang w:val="hy-AM"/>
        </w:rPr>
        <w:lastRenderedPageBreak/>
        <w:t>այլ տեղեկատվության վրա:]</w:t>
      </w:r>
    </w:p>
    <w:p w:rsidR="00545201" w:rsidRPr="009655AF" w:rsidRDefault="00545201" w:rsidP="00545201">
      <w:pPr>
        <w:tabs>
          <w:tab w:val="left" w:pos="1350"/>
        </w:tabs>
        <w:rPr>
          <w:rFonts w:ascii="Sylfaen" w:eastAsia="Arial" w:hAnsi="Sylfaen" w:cs="Arial"/>
          <w:spacing w:val="6"/>
          <w:lang w:val="hy-AM"/>
        </w:rPr>
      </w:pPr>
      <w:r w:rsidRPr="009655AF">
        <w:rPr>
          <w:rFonts w:ascii="Sylfaen" w:eastAsia="Arial" w:hAnsi="Sylfaen" w:cs="Arial"/>
          <w:b/>
          <w:bCs/>
          <w:sz w:val="24"/>
          <w:szCs w:val="24"/>
          <w:lang w:val="hy-AM"/>
        </w:rPr>
        <w:t>Առանցքային աուդիտորական հարցեր</w:t>
      </w:r>
    </w:p>
    <w:p w:rsidR="00545201" w:rsidRPr="009655AF" w:rsidRDefault="00A26020" w:rsidP="00545201">
      <w:pPr>
        <w:ind w:right="58"/>
        <w:rPr>
          <w:rFonts w:ascii="Sylfaen" w:eastAsia="Arial" w:hAnsi="Sylfaen" w:cs="Arial"/>
          <w:spacing w:val="6"/>
          <w:lang w:val="hy-AM"/>
        </w:rPr>
      </w:pPr>
      <w:r w:rsidRPr="009655AF">
        <w:rPr>
          <w:rFonts w:ascii="Sylfaen" w:eastAsia="Arial" w:hAnsi="Sylfaen" w:cs="Arial"/>
          <w:spacing w:val="6"/>
          <w:lang w:val="hy-AM"/>
        </w:rPr>
        <w:t>Առանցքային ա</w:t>
      </w:r>
      <w:r w:rsidR="00545201" w:rsidRPr="009655AF">
        <w:rPr>
          <w:rFonts w:ascii="Sylfaen" w:eastAsia="Arial" w:hAnsi="Sylfaen" w:cs="Arial"/>
          <w:spacing w:val="6"/>
          <w:lang w:val="hy-AM"/>
        </w:rPr>
        <w:t>ուդիտ</w:t>
      </w:r>
      <w:r w:rsidRPr="009655AF">
        <w:rPr>
          <w:rFonts w:ascii="Sylfaen" w:eastAsia="Arial" w:hAnsi="Sylfaen" w:cs="Arial"/>
          <w:spacing w:val="6"/>
          <w:lang w:val="hy-AM"/>
        </w:rPr>
        <w:t xml:space="preserve">որական </w:t>
      </w:r>
      <w:r w:rsidR="00545201" w:rsidRPr="009655AF">
        <w:rPr>
          <w:rFonts w:ascii="Sylfaen" w:eastAsia="Arial" w:hAnsi="Sylfaen" w:cs="Arial"/>
          <w:spacing w:val="6"/>
          <w:lang w:val="hy-AM"/>
        </w:rPr>
        <w:t>հարցերն այն հարցերն են, որոնք</w:t>
      </w:r>
      <w:r w:rsidR="002464B8" w:rsidRPr="00A77F1E">
        <w:rPr>
          <w:rFonts w:ascii="Sylfaen" w:eastAsia="Arial" w:hAnsi="Sylfaen" w:cs="Arial"/>
          <w:spacing w:val="6"/>
          <w:lang w:val="hy-AM"/>
        </w:rPr>
        <w:t>,</w:t>
      </w:r>
      <w:r w:rsidR="00545201" w:rsidRPr="009655AF">
        <w:rPr>
          <w:rFonts w:ascii="Sylfaen" w:eastAsia="Arial" w:hAnsi="Sylfaen" w:cs="Arial"/>
          <w:spacing w:val="6"/>
          <w:lang w:val="hy-AM"/>
        </w:rPr>
        <w:t xml:space="preserve"> մեր մասնագիտական դատողության</w:t>
      </w:r>
      <w:r w:rsidR="00CF30D7" w:rsidRPr="009655AF">
        <w:rPr>
          <w:rFonts w:ascii="Sylfaen" w:eastAsia="Arial" w:hAnsi="Sylfaen" w:cs="Arial"/>
          <w:spacing w:val="6"/>
          <w:lang w:val="hy-AM"/>
        </w:rPr>
        <w:t xml:space="preserve"> համաձայն</w:t>
      </w:r>
      <w:r w:rsidR="002464B8" w:rsidRPr="00A77F1E">
        <w:rPr>
          <w:rFonts w:ascii="Sylfaen" w:eastAsia="Arial" w:hAnsi="Sylfaen" w:cs="Arial"/>
          <w:spacing w:val="6"/>
          <w:lang w:val="hy-AM"/>
        </w:rPr>
        <w:t>,</w:t>
      </w:r>
      <w:r w:rsidR="00CF30D7" w:rsidRPr="009655AF">
        <w:rPr>
          <w:rFonts w:ascii="Sylfaen" w:eastAsia="Arial" w:hAnsi="Sylfaen" w:cs="Arial"/>
          <w:spacing w:val="6"/>
          <w:lang w:val="hy-AM"/>
        </w:rPr>
        <w:t xml:space="preserve"> առավել </w:t>
      </w:r>
      <w:r w:rsidR="00545201" w:rsidRPr="009655AF">
        <w:rPr>
          <w:rFonts w:ascii="Sylfaen" w:eastAsia="Arial" w:hAnsi="Sylfaen" w:cs="Arial"/>
          <w:spacing w:val="6"/>
          <w:lang w:val="hy-AM"/>
        </w:rPr>
        <w:t>նշանակալի էին ընթացիկ ժամանակաշրջանի ֆինանսական հաշվետվությունների աուդիտ</w:t>
      </w:r>
      <w:r w:rsidR="00CF30D7" w:rsidRPr="009655AF">
        <w:rPr>
          <w:rFonts w:ascii="Sylfaen" w:eastAsia="Arial" w:hAnsi="Sylfaen" w:cs="Arial"/>
          <w:spacing w:val="6"/>
          <w:lang w:val="hy-AM"/>
        </w:rPr>
        <w:t>ի ընթացքում</w:t>
      </w:r>
      <w:r w:rsidR="00545201" w:rsidRPr="009655AF">
        <w:rPr>
          <w:rFonts w:ascii="Sylfaen" w:eastAsia="Arial" w:hAnsi="Sylfaen" w:cs="Arial"/>
          <w:spacing w:val="6"/>
          <w:lang w:val="hy-AM"/>
        </w:rPr>
        <w:t>։ Այ</w:t>
      </w:r>
      <w:r w:rsidR="00CF30D7" w:rsidRPr="009655AF">
        <w:rPr>
          <w:rFonts w:ascii="Sylfaen" w:eastAsia="Arial" w:hAnsi="Sylfaen" w:cs="Arial"/>
          <w:spacing w:val="6"/>
          <w:lang w:val="hy-AM"/>
        </w:rPr>
        <w:t>դ</w:t>
      </w:r>
      <w:r w:rsidR="005A2F4D" w:rsidRPr="005A2F4D">
        <w:rPr>
          <w:rFonts w:ascii="Sylfaen" w:eastAsia="Arial" w:hAnsi="Sylfaen" w:cs="Arial"/>
          <w:spacing w:val="6"/>
          <w:lang w:val="hy-AM"/>
        </w:rPr>
        <w:t xml:space="preserve"> </w:t>
      </w:r>
      <w:r w:rsidR="004B1D20" w:rsidRPr="009655AF">
        <w:rPr>
          <w:rFonts w:ascii="Sylfaen" w:eastAsia="Arial" w:hAnsi="Sylfaen" w:cs="Arial"/>
          <w:spacing w:val="6"/>
          <w:lang w:val="hy-AM"/>
        </w:rPr>
        <w:t>հարցերը</w:t>
      </w:r>
      <w:r w:rsidR="005A2F4D" w:rsidRPr="005A2F4D">
        <w:rPr>
          <w:rFonts w:ascii="Sylfaen" w:eastAsia="Arial" w:hAnsi="Sylfaen" w:cs="Arial"/>
          <w:spacing w:val="6"/>
          <w:lang w:val="hy-AM"/>
        </w:rPr>
        <w:t xml:space="preserve"> </w:t>
      </w:r>
      <w:r w:rsidR="00CF30D7" w:rsidRPr="009655AF">
        <w:rPr>
          <w:rFonts w:ascii="Sylfaen" w:eastAsia="Arial" w:hAnsi="Sylfaen" w:cs="Arial"/>
          <w:spacing w:val="6"/>
          <w:lang w:val="hy-AM"/>
        </w:rPr>
        <w:t>դիտարկվել</w:t>
      </w:r>
      <w:r w:rsidR="005A2F4D" w:rsidRPr="005A2F4D">
        <w:rPr>
          <w:rFonts w:ascii="Sylfaen" w:eastAsia="Arial" w:hAnsi="Sylfaen" w:cs="Arial"/>
          <w:spacing w:val="6"/>
          <w:lang w:val="hy-AM"/>
        </w:rPr>
        <w:t xml:space="preserve"> </w:t>
      </w:r>
      <w:r w:rsidR="00545201" w:rsidRPr="009655AF">
        <w:rPr>
          <w:rFonts w:ascii="Sylfaen" w:eastAsia="Arial" w:hAnsi="Sylfaen" w:cs="Arial"/>
          <w:spacing w:val="6"/>
          <w:lang w:val="hy-AM"/>
        </w:rPr>
        <w:t>են ֆինանսական հաշվետվությունների</w:t>
      </w:r>
      <w:r w:rsidR="005A2F4D" w:rsidRPr="005A2F4D">
        <w:rPr>
          <w:rFonts w:ascii="Sylfaen" w:eastAsia="Arial" w:hAnsi="Sylfaen" w:cs="Arial"/>
          <w:spacing w:val="6"/>
          <w:lang w:val="hy-AM"/>
        </w:rPr>
        <w:t xml:space="preserve"> </w:t>
      </w:r>
      <w:r w:rsidR="00545201" w:rsidRPr="009655AF">
        <w:rPr>
          <w:rFonts w:ascii="Sylfaen" w:eastAsia="Arial" w:hAnsi="Sylfaen" w:cs="Arial"/>
          <w:spacing w:val="6"/>
          <w:lang w:val="hy-AM"/>
        </w:rPr>
        <w:t xml:space="preserve">աուդիտի </w:t>
      </w:r>
      <w:r w:rsidRPr="009655AF">
        <w:rPr>
          <w:rFonts w:ascii="Sylfaen" w:eastAsia="Arial" w:hAnsi="Sylfaen" w:cs="Arial"/>
          <w:spacing w:val="6"/>
          <w:lang w:val="hy-AM"/>
        </w:rPr>
        <w:t>համատեքստում</w:t>
      </w:r>
      <w:r w:rsidR="0084677D" w:rsidRPr="009655AF">
        <w:rPr>
          <w:rFonts w:ascii="Sylfaen" w:eastAsia="Arial" w:hAnsi="Sylfaen" w:cs="Arial"/>
          <w:spacing w:val="6"/>
          <w:lang w:val="hy-AM"/>
        </w:rPr>
        <w:t>՝</w:t>
      </w:r>
      <w:r w:rsidR="002464B8" w:rsidRPr="00A77F1E">
        <w:rPr>
          <w:rFonts w:ascii="Sylfaen" w:eastAsia="Arial" w:hAnsi="Sylfaen" w:cs="Arial"/>
          <w:spacing w:val="6"/>
          <w:lang w:val="hy-AM"/>
        </w:rPr>
        <w:t xml:space="preserve"> </w:t>
      </w:r>
      <w:r w:rsidR="0084677D" w:rsidRPr="009655AF">
        <w:rPr>
          <w:rFonts w:ascii="Sylfaen" w:eastAsia="Arial" w:hAnsi="Sylfaen" w:cs="Arial"/>
          <w:spacing w:val="6"/>
          <w:lang w:val="hy-AM"/>
        </w:rPr>
        <w:t xml:space="preserve">որպես </w:t>
      </w:r>
      <w:r w:rsidR="00CF30D7" w:rsidRPr="009655AF">
        <w:rPr>
          <w:rFonts w:ascii="Sylfaen" w:eastAsia="Arial" w:hAnsi="Sylfaen" w:cs="Arial"/>
          <w:spacing w:val="6"/>
          <w:lang w:val="hy-AM"/>
        </w:rPr>
        <w:t xml:space="preserve">մեկ </w:t>
      </w:r>
      <w:r w:rsidR="0084677D" w:rsidRPr="009655AF">
        <w:rPr>
          <w:rFonts w:ascii="Sylfaen" w:eastAsia="Arial" w:hAnsi="Sylfaen" w:cs="Arial"/>
          <w:spacing w:val="6"/>
          <w:lang w:val="hy-AM"/>
        </w:rPr>
        <w:t xml:space="preserve">ամբողջություն, </w:t>
      </w:r>
      <w:r w:rsidR="00CF30D7" w:rsidRPr="009655AF">
        <w:rPr>
          <w:rFonts w:ascii="Sylfaen" w:eastAsia="Arial" w:hAnsi="Sylfaen" w:cs="Arial"/>
          <w:spacing w:val="6"/>
          <w:lang w:val="hy-AM"/>
        </w:rPr>
        <w:t xml:space="preserve">և ֆինանսական հաշվետվությունների վերաբերյալ կարծիք </w:t>
      </w:r>
      <w:r w:rsidR="00177166" w:rsidRPr="009655AF">
        <w:rPr>
          <w:rFonts w:ascii="Sylfaen" w:eastAsia="Arial" w:hAnsi="Sylfaen" w:cs="Arial"/>
          <w:spacing w:val="6"/>
          <w:lang w:val="hy-AM"/>
        </w:rPr>
        <w:t>ձևավորելու</w:t>
      </w:r>
      <w:r w:rsidR="00CF30D7" w:rsidRPr="009655AF">
        <w:rPr>
          <w:rFonts w:ascii="Sylfaen" w:eastAsia="Arial" w:hAnsi="Sylfaen" w:cs="Arial"/>
          <w:spacing w:val="6"/>
          <w:lang w:val="hy-AM"/>
        </w:rPr>
        <w:t xml:space="preserve"> նպատակով: Մենք չենք տրամադրում առանձին կարծիք այդ հարցերի վերաբերյալ</w:t>
      </w:r>
      <w:r w:rsidR="00545201" w:rsidRPr="009655AF">
        <w:rPr>
          <w:rFonts w:ascii="Sylfaen" w:eastAsia="Arial" w:hAnsi="Sylfaen" w:cs="Arial"/>
          <w:spacing w:val="6"/>
          <w:lang w:val="hy-AM"/>
        </w:rPr>
        <w:t>։</w:t>
      </w:r>
      <w:r w:rsidR="005A2F4D" w:rsidRPr="005A2F4D">
        <w:rPr>
          <w:rFonts w:ascii="Sylfaen" w:eastAsia="Arial" w:hAnsi="Sylfaen" w:cs="Arial"/>
          <w:spacing w:val="6"/>
          <w:lang w:val="hy-AM"/>
        </w:rPr>
        <w:t xml:space="preserve"> </w:t>
      </w:r>
      <w:r w:rsidR="00545201" w:rsidRPr="009655AF">
        <w:rPr>
          <w:rFonts w:ascii="Sylfaen" w:eastAsia="Arial" w:hAnsi="Sylfaen" w:cs="Arial"/>
          <w:spacing w:val="6"/>
          <w:lang w:val="hy-AM"/>
        </w:rPr>
        <w:t xml:space="preserve">Ի լրումն </w:t>
      </w:r>
      <w:r w:rsidR="002C7B24" w:rsidRPr="009655AF">
        <w:rPr>
          <w:rFonts w:ascii="Sylfaen" w:hAnsi="Sylfaen"/>
          <w:i/>
          <w:lang w:val="hy-AM"/>
        </w:rPr>
        <w:t>«</w:t>
      </w:r>
      <w:r w:rsidR="0031645E" w:rsidRPr="009655AF">
        <w:rPr>
          <w:rFonts w:ascii="Sylfaen" w:eastAsia="Arial" w:hAnsi="Sylfaen" w:cs="Arial"/>
          <w:i/>
          <w:spacing w:val="6"/>
          <w:lang w:val="hy-AM"/>
        </w:rPr>
        <w:t>Վերապահումով կարծիքի հիմք</w:t>
      </w:r>
      <w:r w:rsidR="00946B79">
        <w:rPr>
          <w:rFonts w:ascii="Sylfaen" w:hAnsi="Sylfaen"/>
          <w:i/>
          <w:lang w:val="hy-AM"/>
        </w:rPr>
        <w:t>»</w:t>
      </w:r>
      <w:r w:rsidR="005227E9">
        <w:rPr>
          <w:rFonts w:ascii="Sylfaen" w:hAnsi="Sylfaen"/>
          <w:i/>
          <w:lang w:val="hy-AM"/>
        </w:rPr>
        <w:t xml:space="preserve"> բաժն</w:t>
      </w:r>
      <w:r w:rsidR="002C7B24" w:rsidRPr="009655AF">
        <w:rPr>
          <w:rFonts w:ascii="Sylfaen" w:eastAsia="Arial" w:hAnsi="Sylfaen" w:cs="Arial"/>
          <w:spacing w:val="6"/>
          <w:lang w:val="hy-AM"/>
        </w:rPr>
        <w:t xml:space="preserve">ում </w:t>
      </w:r>
      <w:r w:rsidR="0031645E" w:rsidRPr="009655AF">
        <w:rPr>
          <w:rFonts w:ascii="Sylfaen" w:eastAsia="Arial" w:hAnsi="Sylfaen" w:cs="Arial"/>
          <w:spacing w:val="6"/>
          <w:lang w:val="hy-AM"/>
        </w:rPr>
        <w:t>նկարագրված հարցի</w:t>
      </w:r>
      <w:r w:rsidR="00545201" w:rsidRPr="009655AF">
        <w:rPr>
          <w:rFonts w:ascii="Sylfaen" w:eastAsia="Arial" w:hAnsi="Sylfaen" w:cs="Arial"/>
          <w:spacing w:val="6"/>
          <w:lang w:val="hy-AM"/>
        </w:rPr>
        <w:t xml:space="preserve">՝ </w:t>
      </w:r>
      <w:r w:rsidR="002C7B24" w:rsidRPr="009655AF">
        <w:rPr>
          <w:rFonts w:ascii="Sylfaen" w:eastAsia="Arial" w:hAnsi="Sylfaen" w:cs="Arial"/>
          <w:spacing w:val="6"/>
          <w:lang w:val="hy-AM"/>
        </w:rPr>
        <w:t>մենք</w:t>
      </w:r>
      <w:r w:rsidR="005A2F4D" w:rsidRPr="005A2F4D">
        <w:rPr>
          <w:rFonts w:ascii="Sylfaen" w:eastAsia="Arial" w:hAnsi="Sylfaen" w:cs="Arial"/>
          <w:spacing w:val="6"/>
          <w:lang w:val="hy-AM"/>
        </w:rPr>
        <w:t xml:space="preserve"> </w:t>
      </w:r>
      <w:r w:rsidR="00545201" w:rsidRPr="009655AF">
        <w:rPr>
          <w:rFonts w:ascii="Sylfaen" w:eastAsia="Arial" w:hAnsi="Sylfaen" w:cs="Arial"/>
          <w:spacing w:val="6"/>
          <w:lang w:val="hy-AM"/>
        </w:rPr>
        <w:t>որոշ</w:t>
      </w:r>
      <w:r w:rsidR="002C7B24" w:rsidRPr="009655AF">
        <w:rPr>
          <w:rFonts w:ascii="Sylfaen" w:eastAsia="Arial" w:hAnsi="Sylfaen" w:cs="Arial"/>
          <w:spacing w:val="6"/>
          <w:lang w:val="hy-AM"/>
        </w:rPr>
        <w:t>ել</w:t>
      </w:r>
      <w:r w:rsidR="005A2F4D" w:rsidRPr="005A2F4D">
        <w:rPr>
          <w:rFonts w:ascii="Sylfaen" w:eastAsia="Arial" w:hAnsi="Sylfaen" w:cs="Arial"/>
          <w:spacing w:val="6"/>
          <w:lang w:val="hy-AM"/>
        </w:rPr>
        <w:t xml:space="preserve"> </w:t>
      </w:r>
      <w:r w:rsidR="002C7B24" w:rsidRPr="009655AF">
        <w:rPr>
          <w:rFonts w:ascii="Sylfaen" w:eastAsia="Arial" w:hAnsi="Sylfaen" w:cs="Arial"/>
          <w:spacing w:val="6"/>
          <w:lang w:val="hy-AM"/>
        </w:rPr>
        <w:t>ենք</w:t>
      </w:r>
      <w:r w:rsidR="00545201" w:rsidRPr="009655AF">
        <w:rPr>
          <w:rFonts w:ascii="Sylfaen" w:eastAsia="Arial" w:hAnsi="Sylfaen" w:cs="Arial"/>
          <w:spacing w:val="6"/>
          <w:lang w:val="hy-AM"/>
        </w:rPr>
        <w:t>,</w:t>
      </w:r>
      <w:r w:rsidR="002C7B24" w:rsidRPr="009655AF">
        <w:rPr>
          <w:rFonts w:ascii="Sylfaen" w:eastAsia="Arial" w:hAnsi="Sylfaen" w:cs="Arial"/>
          <w:spacing w:val="6"/>
          <w:lang w:val="hy-AM"/>
        </w:rPr>
        <w:t xml:space="preserve"> որ</w:t>
      </w:r>
      <w:r w:rsidR="00545201" w:rsidRPr="009655AF">
        <w:rPr>
          <w:rFonts w:ascii="Sylfaen" w:eastAsia="Arial" w:hAnsi="Sylfaen" w:cs="Arial"/>
          <w:spacing w:val="6"/>
          <w:lang w:val="hy-AM"/>
        </w:rPr>
        <w:t xml:space="preserve"> ստորև </w:t>
      </w:r>
      <w:r w:rsidR="002C7B24" w:rsidRPr="009655AF">
        <w:rPr>
          <w:rFonts w:ascii="Sylfaen" w:eastAsia="Arial" w:hAnsi="Sylfaen" w:cs="Arial"/>
          <w:spacing w:val="6"/>
          <w:lang w:val="hy-AM"/>
        </w:rPr>
        <w:t xml:space="preserve">նկարագրված </w:t>
      </w:r>
      <w:r w:rsidR="00545201" w:rsidRPr="009655AF">
        <w:rPr>
          <w:rFonts w:ascii="Sylfaen" w:eastAsia="Arial" w:hAnsi="Sylfaen" w:cs="Arial"/>
          <w:spacing w:val="6"/>
          <w:lang w:val="hy-AM"/>
        </w:rPr>
        <w:t xml:space="preserve">հարցերն </w:t>
      </w:r>
      <w:r w:rsidR="00347956" w:rsidRPr="009655AF">
        <w:rPr>
          <w:rFonts w:ascii="Sylfaen" w:eastAsia="Arial" w:hAnsi="Sylfaen" w:cs="Arial"/>
          <w:spacing w:val="6"/>
          <w:lang w:val="hy-AM"/>
        </w:rPr>
        <w:t>առանցքային</w:t>
      </w:r>
      <w:r w:rsidR="005A2F4D" w:rsidRPr="005A2F4D">
        <w:rPr>
          <w:rFonts w:ascii="Sylfaen" w:eastAsia="Arial" w:hAnsi="Sylfaen" w:cs="Arial"/>
          <w:spacing w:val="6"/>
          <w:lang w:val="hy-AM"/>
        </w:rPr>
        <w:t xml:space="preserve"> </w:t>
      </w:r>
      <w:r w:rsidR="00347956" w:rsidRPr="009655AF">
        <w:rPr>
          <w:rFonts w:ascii="Sylfaen" w:eastAsia="Arial" w:hAnsi="Sylfaen" w:cs="Arial"/>
          <w:spacing w:val="6"/>
          <w:lang w:val="hy-AM"/>
        </w:rPr>
        <w:t>աուդիտորական հարցեր</w:t>
      </w:r>
      <w:r w:rsidR="002C7B24" w:rsidRPr="009655AF">
        <w:rPr>
          <w:rFonts w:ascii="Sylfaen" w:eastAsia="Arial" w:hAnsi="Sylfaen" w:cs="Arial"/>
          <w:spacing w:val="6"/>
          <w:lang w:val="hy-AM"/>
        </w:rPr>
        <w:t>ն են՝ ներկայացվող մեր հաշվետվությունում</w:t>
      </w:r>
      <w:r w:rsidR="00545201" w:rsidRPr="009655AF">
        <w:rPr>
          <w:rFonts w:ascii="Sylfaen" w:eastAsia="Arial" w:hAnsi="Sylfaen" w:cs="Arial"/>
          <w:spacing w:val="6"/>
          <w:lang w:val="hy-AM"/>
        </w:rPr>
        <w:t>։</w:t>
      </w:r>
    </w:p>
    <w:p w:rsidR="00545201" w:rsidRPr="009655AF" w:rsidRDefault="00545201" w:rsidP="00545201">
      <w:pPr>
        <w:tabs>
          <w:tab w:val="left" w:pos="4770"/>
        </w:tabs>
        <w:spacing w:after="0"/>
        <w:rPr>
          <w:rFonts w:ascii="Sylfaen" w:eastAsia="Arial" w:hAnsi="Sylfaen" w:cs="Arial"/>
          <w:i/>
          <w:lang w:val="hy-AM"/>
        </w:rPr>
      </w:pPr>
      <w:r w:rsidRPr="009655AF">
        <w:rPr>
          <w:rFonts w:ascii="Sylfaen" w:eastAsia="Arial" w:hAnsi="Sylfaen" w:cs="Arial"/>
          <w:i/>
          <w:spacing w:val="-5"/>
          <w:lang w:val="hy-AM"/>
        </w:rPr>
        <w:t>[</w:t>
      </w:r>
      <w:r w:rsidR="002C7B24" w:rsidRPr="009655AF">
        <w:rPr>
          <w:rFonts w:ascii="Sylfaen" w:eastAsia="Arial" w:hAnsi="Sylfaen" w:cs="Arial"/>
          <w:i/>
          <w:spacing w:val="-5"/>
          <w:lang w:val="hy-AM"/>
        </w:rPr>
        <w:t xml:space="preserve">Նկարագրել </w:t>
      </w:r>
      <w:r w:rsidR="00AE76D1" w:rsidRPr="009655AF">
        <w:rPr>
          <w:rFonts w:ascii="Sylfaen" w:eastAsia="Arial" w:hAnsi="Sylfaen" w:cs="Arial"/>
          <w:i/>
          <w:spacing w:val="-5"/>
          <w:lang w:val="hy-AM"/>
        </w:rPr>
        <w:t xml:space="preserve">առանցքային աուդիտորական </w:t>
      </w:r>
      <w:r w:rsidR="007A78C8" w:rsidRPr="009655AF">
        <w:rPr>
          <w:rFonts w:ascii="Sylfaen" w:eastAsia="Arial" w:hAnsi="Sylfaen" w:cs="Arial"/>
          <w:i/>
          <w:spacing w:val="-5"/>
          <w:lang w:val="hy-AM"/>
        </w:rPr>
        <w:t>հարցերից յուրաքանչյուրը</w:t>
      </w:r>
      <w:r w:rsidRPr="009655AF">
        <w:rPr>
          <w:rFonts w:ascii="Sylfaen" w:eastAsia="Arial" w:hAnsi="Sylfaen" w:cs="Arial"/>
          <w:i/>
          <w:spacing w:val="-5"/>
          <w:lang w:val="hy-AM"/>
        </w:rPr>
        <w:t>՝ ԱՄՍ 701-ի համաձայն</w:t>
      </w:r>
      <w:r w:rsidRPr="009655AF">
        <w:rPr>
          <w:rFonts w:ascii="Sylfaen" w:eastAsia="Arial" w:hAnsi="Sylfaen" w:cs="Arial"/>
          <w:i/>
          <w:lang w:val="hy-AM"/>
        </w:rPr>
        <w:t>]</w:t>
      </w:r>
    </w:p>
    <w:p w:rsidR="00545201" w:rsidRPr="009655AF" w:rsidRDefault="00545201" w:rsidP="00545201">
      <w:pPr>
        <w:spacing w:after="0"/>
        <w:ind w:right="58"/>
        <w:rPr>
          <w:rFonts w:ascii="Sylfaen" w:hAnsi="Sylfaen"/>
          <w:lang w:val="hy-AM"/>
        </w:rPr>
      </w:pPr>
      <w:r w:rsidRPr="009655AF">
        <w:rPr>
          <w:rFonts w:ascii="Sylfaen" w:eastAsia="Arial" w:hAnsi="Sylfaen" w:cs="Arial"/>
          <w:b/>
          <w:bCs/>
          <w:sz w:val="24"/>
          <w:szCs w:val="24"/>
          <w:lang w:val="hy-AM"/>
        </w:rPr>
        <w:t xml:space="preserve">Ղեկավարության և </w:t>
      </w:r>
      <w:r w:rsidR="005A2F4D">
        <w:rPr>
          <w:rFonts w:ascii="Sylfaen" w:eastAsia="Arial" w:hAnsi="Sylfaen" w:cs="Arial"/>
          <w:b/>
          <w:bCs/>
          <w:sz w:val="24"/>
          <w:szCs w:val="24"/>
          <w:lang w:val="hy-AM"/>
        </w:rPr>
        <w:t>կառավարման լիազոր</w:t>
      </w:r>
      <w:r w:rsidR="00092F38" w:rsidRPr="009655AF">
        <w:rPr>
          <w:rFonts w:ascii="Sylfaen" w:eastAsia="Arial" w:hAnsi="Sylfaen" w:cs="Arial"/>
          <w:b/>
          <w:bCs/>
          <w:sz w:val="24"/>
          <w:szCs w:val="24"/>
          <w:lang w:val="hy-AM"/>
        </w:rPr>
        <w:t xml:space="preserve"> </w:t>
      </w:r>
      <w:r w:rsidRPr="009655AF">
        <w:rPr>
          <w:rFonts w:ascii="Sylfaen" w:eastAsia="Arial" w:hAnsi="Sylfaen" w:cs="Arial"/>
          <w:b/>
          <w:bCs/>
          <w:sz w:val="24"/>
          <w:szCs w:val="24"/>
          <w:lang w:val="hy-AM"/>
        </w:rPr>
        <w:t xml:space="preserve">անձանց պատասխանատվությունը ֆինանսական հաշվետվությունների </w:t>
      </w:r>
      <w:r w:rsidR="00B4103A" w:rsidRPr="009655AF">
        <w:rPr>
          <w:rFonts w:ascii="Sylfaen" w:eastAsia="Arial" w:hAnsi="Sylfaen" w:cs="Arial"/>
          <w:b/>
          <w:bCs/>
          <w:sz w:val="24"/>
          <w:szCs w:val="24"/>
          <w:lang w:val="hy-AM"/>
        </w:rPr>
        <w:t>համար</w:t>
      </w:r>
      <w:r w:rsidRPr="009655AF">
        <w:rPr>
          <w:rStyle w:val="FootnoteReference"/>
          <w:rFonts w:ascii="Sylfaen" w:eastAsia="Arial" w:hAnsi="Sylfaen" w:cs="Arial"/>
          <w:b/>
          <w:bCs/>
          <w:sz w:val="24"/>
          <w:szCs w:val="24"/>
          <w:lang w:val="hy-AM"/>
        </w:rPr>
        <w:footnoteReference w:id="15"/>
      </w:r>
    </w:p>
    <w:p w:rsidR="002C7B24" w:rsidRPr="009655AF" w:rsidRDefault="00545201" w:rsidP="00545201">
      <w:pPr>
        <w:spacing w:after="0"/>
        <w:rPr>
          <w:rFonts w:ascii="Sylfaen" w:eastAsia="Arial" w:hAnsi="Sylfaen" w:cs="Arial"/>
          <w:i/>
          <w:lang w:val="hy-AM"/>
        </w:rPr>
      </w:pPr>
      <w:r w:rsidRPr="009655AF">
        <w:rPr>
          <w:rFonts w:ascii="Sylfaen" w:eastAsia="Arial" w:hAnsi="Sylfaen" w:cs="Arial"/>
          <w:i/>
          <w:lang w:val="hy-AM"/>
        </w:rPr>
        <w:t xml:space="preserve">[Հաշվետվությունը ներկայացվում </w:t>
      </w:r>
      <w:r w:rsidR="002C7B24" w:rsidRPr="009655AF">
        <w:rPr>
          <w:rFonts w:ascii="Sylfaen" w:eastAsia="Arial" w:hAnsi="Sylfaen" w:cs="Arial"/>
          <w:i/>
          <w:lang w:val="hy-AM"/>
        </w:rPr>
        <w:t>է</w:t>
      </w:r>
      <w:r w:rsidR="005A2F4D" w:rsidRPr="005A2F4D">
        <w:rPr>
          <w:rFonts w:ascii="Sylfaen" w:eastAsia="Arial" w:hAnsi="Sylfaen" w:cs="Arial"/>
          <w:i/>
          <w:lang w:val="hy-AM"/>
        </w:rPr>
        <w:t xml:space="preserve"> </w:t>
      </w:r>
      <w:r w:rsidRPr="009655AF">
        <w:rPr>
          <w:rFonts w:ascii="Sylfaen" w:eastAsia="Arial" w:hAnsi="Sylfaen" w:cs="Arial"/>
          <w:i/>
          <w:lang w:val="hy-AM"/>
        </w:rPr>
        <w:t>ԱՄՍ 700-ի համաձայն</w:t>
      </w:r>
      <w:r w:rsidR="005A2F4D" w:rsidRPr="005A2F4D">
        <w:rPr>
          <w:rFonts w:ascii="Sylfaen" w:eastAsia="Arial" w:hAnsi="Sylfaen" w:cs="Arial"/>
          <w:i/>
          <w:lang w:val="hy-AM"/>
        </w:rPr>
        <w:t xml:space="preserve"> </w:t>
      </w:r>
      <w:r w:rsidRPr="009655AF">
        <w:rPr>
          <w:rFonts w:ascii="Sylfaen" w:eastAsia="Arial" w:hAnsi="Sylfaen" w:cs="Arial"/>
          <w:i/>
          <w:lang w:val="hy-AM"/>
        </w:rPr>
        <w:t>(վերանայված)</w:t>
      </w:r>
      <w:r w:rsidRPr="009655AF">
        <w:rPr>
          <w:rFonts w:ascii="Sylfaen" w:eastAsia="MS Mincho" w:hAnsi="MS Mincho" w:cs="MS Mincho"/>
          <w:i/>
          <w:lang w:val="hy-AM"/>
        </w:rPr>
        <w:t>․</w:t>
      </w:r>
      <w:r w:rsidRPr="009655AF">
        <w:rPr>
          <w:rFonts w:ascii="Sylfaen" w:eastAsia="MS Mincho" w:hAnsi="Sylfaen" w:cs="MS Mincho"/>
          <w:i/>
          <w:lang w:val="hy-AM"/>
        </w:rPr>
        <w:t xml:space="preserve"> տես՝ ԱՄՍ 700-ի (վերանայված) Ցուցադրական օրինակ 1-ը</w:t>
      </w:r>
      <w:r w:rsidRPr="009655AF">
        <w:rPr>
          <w:rFonts w:ascii="Sylfaen" w:eastAsia="Arial" w:hAnsi="Sylfaen" w:cs="Arial"/>
          <w:i/>
          <w:lang w:val="hy-AM"/>
        </w:rPr>
        <w:t>]</w:t>
      </w:r>
    </w:p>
    <w:p w:rsidR="002E2BBD" w:rsidRPr="009655AF" w:rsidRDefault="002E2BBD" w:rsidP="00545201">
      <w:pPr>
        <w:spacing w:after="0"/>
        <w:rPr>
          <w:rFonts w:ascii="Sylfaen" w:eastAsia="Arial" w:hAnsi="Sylfaen" w:cs="Arial"/>
          <w:i/>
          <w:lang w:val="hy-AM"/>
        </w:rPr>
      </w:pPr>
    </w:p>
    <w:p w:rsidR="00545201" w:rsidRPr="009655AF" w:rsidRDefault="00545201" w:rsidP="00545201">
      <w:pPr>
        <w:spacing w:before="34" w:after="0"/>
        <w:ind w:right="-20"/>
        <w:rPr>
          <w:rFonts w:ascii="Sylfaen" w:eastAsia="Arial" w:hAnsi="Sylfaen" w:cs="Arial"/>
          <w:b/>
          <w:bCs/>
          <w:spacing w:val="-5"/>
          <w:sz w:val="24"/>
          <w:szCs w:val="24"/>
          <w:lang w:val="hy-AM"/>
        </w:rPr>
      </w:pPr>
      <w:r w:rsidRPr="009655AF">
        <w:rPr>
          <w:rFonts w:ascii="Sylfaen" w:eastAsia="Arial" w:hAnsi="Sylfaen" w:cs="Arial"/>
          <w:b/>
          <w:bCs/>
          <w:spacing w:val="-5"/>
          <w:sz w:val="24"/>
          <w:szCs w:val="24"/>
          <w:lang w:val="hy-AM"/>
        </w:rPr>
        <w:t xml:space="preserve">Աուդիտորի պատասխանատվությունը ֆինանսական հաշվետվությունների աուդիտի համար </w:t>
      </w:r>
    </w:p>
    <w:p w:rsidR="00545201" w:rsidRPr="009655AF" w:rsidRDefault="00545201" w:rsidP="00545201">
      <w:pPr>
        <w:spacing w:before="8" w:after="0" w:line="160" w:lineRule="exact"/>
        <w:rPr>
          <w:rFonts w:ascii="Sylfaen" w:hAnsi="Sylfaen"/>
          <w:sz w:val="16"/>
          <w:szCs w:val="16"/>
          <w:lang w:val="hy-AM"/>
        </w:rPr>
      </w:pPr>
    </w:p>
    <w:p w:rsidR="00545201" w:rsidRPr="009655AF" w:rsidRDefault="00545201" w:rsidP="00545201">
      <w:pPr>
        <w:ind w:right="58"/>
        <w:rPr>
          <w:rFonts w:ascii="Sylfaen" w:eastAsia="Arial" w:hAnsi="Sylfaen" w:cs="Arial"/>
          <w:i/>
          <w:lang w:val="hy-AM"/>
        </w:rPr>
      </w:pPr>
      <w:r w:rsidRPr="009655AF">
        <w:rPr>
          <w:rFonts w:ascii="Sylfaen" w:eastAsia="Arial" w:hAnsi="Sylfaen" w:cs="Arial"/>
          <w:i/>
          <w:lang w:val="hy-AM"/>
        </w:rPr>
        <w:t xml:space="preserve">[Հաշվետվությունը ներկայացվում </w:t>
      </w:r>
      <w:r w:rsidR="002C7B24" w:rsidRPr="009655AF">
        <w:rPr>
          <w:rFonts w:ascii="Sylfaen" w:eastAsia="Arial" w:hAnsi="Sylfaen" w:cs="Arial"/>
          <w:i/>
          <w:lang w:val="hy-AM"/>
        </w:rPr>
        <w:t>է</w:t>
      </w:r>
      <w:r w:rsidR="000D46E5" w:rsidRPr="000D46E5">
        <w:rPr>
          <w:rFonts w:ascii="Sylfaen" w:eastAsia="Arial" w:hAnsi="Sylfaen" w:cs="Arial"/>
          <w:i/>
          <w:lang w:val="hy-AM"/>
        </w:rPr>
        <w:t xml:space="preserve"> </w:t>
      </w:r>
      <w:r w:rsidRPr="009655AF">
        <w:rPr>
          <w:rFonts w:ascii="Sylfaen" w:eastAsia="Arial" w:hAnsi="Sylfaen" w:cs="Arial"/>
          <w:i/>
          <w:lang w:val="hy-AM"/>
        </w:rPr>
        <w:t>ԱՄՍ 700-ի համաձայն (վերանայված)</w:t>
      </w:r>
      <w:r w:rsidRPr="009655AF">
        <w:rPr>
          <w:rFonts w:ascii="Sylfaen" w:eastAsia="MS Mincho" w:hAnsi="MS Mincho" w:cs="MS Mincho"/>
          <w:i/>
          <w:lang w:val="hy-AM"/>
        </w:rPr>
        <w:t>․</w:t>
      </w:r>
      <w:r w:rsidRPr="009655AF">
        <w:rPr>
          <w:rFonts w:ascii="Sylfaen" w:eastAsia="MS Mincho" w:hAnsi="Sylfaen" w:cs="MS Mincho"/>
          <w:i/>
          <w:lang w:val="hy-AM"/>
        </w:rPr>
        <w:t xml:space="preserve"> տես՝ ԱՄՍ 700-ի (վերանայված) Ցուցադրական օրինակ 1-ը</w:t>
      </w:r>
      <w:r w:rsidRPr="009655AF">
        <w:rPr>
          <w:rFonts w:ascii="Sylfaen" w:eastAsia="Arial" w:hAnsi="Sylfaen" w:cs="Arial"/>
          <w:i/>
          <w:lang w:val="hy-AM"/>
        </w:rPr>
        <w:t>]</w:t>
      </w:r>
    </w:p>
    <w:p w:rsidR="002E2BBD" w:rsidRPr="009655AF" w:rsidRDefault="002E2BBD" w:rsidP="002E2BBD">
      <w:pPr>
        <w:spacing w:after="0"/>
        <w:ind w:right="-20"/>
        <w:rPr>
          <w:rFonts w:ascii="Sylfaen" w:eastAsia="Arial" w:hAnsi="Sylfaen"/>
          <w:b/>
          <w:sz w:val="24"/>
          <w:szCs w:val="24"/>
          <w:lang w:val="hy-AM"/>
        </w:rPr>
      </w:pPr>
      <w:r w:rsidRPr="009655AF">
        <w:rPr>
          <w:rFonts w:ascii="Sylfaen" w:eastAsia="Arial" w:hAnsi="Sylfaen"/>
          <w:b/>
          <w:sz w:val="24"/>
          <w:szCs w:val="24"/>
          <w:lang w:val="hy-AM"/>
        </w:rPr>
        <w:t>Հաշվետվություն օրենսդրական և կարգավորող նորմերով սահմանված այլ պահանջների վերաբերյալ</w:t>
      </w:r>
    </w:p>
    <w:p w:rsidR="002E2BBD" w:rsidRPr="009655AF" w:rsidRDefault="002E2BBD" w:rsidP="002E2BBD">
      <w:pPr>
        <w:spacing w:line="280" w:lineRule="exact"/>
        <w:rPr>
          <w:rFonts w:ascii="Sylfaen" w:eastAsia="Arial" w:hAnsi="Sylfaen" w:cs="Arial"/>
          <w:i/>
          <w:lang w:val="hy-AM"/>
        </w:rPr>
      </w:pPr>
      <w:r w:rsidRPr="009655AF">
        <w:rPr>
          <w:rFonts w:ascii="Sylfaen" w:eastAsia="Arial" w:hAnsi="Sylfaen" w:cs="Arial"/>
          <w:i/>
          <w:lang w:val="hy-AM"/>
        </w:rPr>
        <w:t xml:space="preserve">[Հաշվետվությունը ներկայացվում </w:t>
      </w:r>
      <w:r w:rsidR="002C7B24" w:rsidRPr="009655AF">
        <w:rPr>
          <w:rFonts w:ascii="Sylfaen" w:eastAsia="Arial" w:hAnsi="Sylfaen" w:cs="Arial"/>
          <w:i/>
          <w:lang w:val="hy-AM"/>
        </w:rPr>
        <w:t>է</w:t>
      </w:r>
      <w:r w:rsidR="000D46E5" w:rsidRPr="00214CF7">
        <w:rPr>
          <w:rFonts w:ascii="Sylfaen" w:eastAsia="Arial" w:hAnsi="Sylfaen" w:cs="Arial"/>
          <w:i/>
          <w:lang w:val="hy-AM"/>
        </w:rPr>
        <w:t xml:space="preserve"> </w:t>
      </w:r>
      <w:r w:rsidRPr="009655AF">
        <w:rPr>
          <w:rFonts w:ascii="Sylfaen" w:eastAsia="Arial" w:hAnsi="Sylfaen" w:cs="Arial"/>
          <w:i/>
          <w:lang w:val="hy-AM"/>
        </w:rPr>
        <w:t>ԱՄՍ 700-ի համաձայն (վերանայված)</w:t>
      </w:r>
      <w:r w:rsidRPr="009655AF">
        <w:rPr>
          <w:rFonts w:ascii="Sylfaen" w:eastAsia="MS Mincho" w:hAnsi="MS Mincho" w:cs="MS Mincho"/>
          <w:i/>
          <w:lang w:val="hy-AM"/>
        </w:rPr>
        <w:t>․</w:t>
      </w:r>
      <w:r w:rsidRPr="009655AF">
        <w:rPr>
          <w:rFonts w:ascii="Sylfaen" w:eastAsia="MS Mincho" w:hAnsi="Sylfaen" w:cs="MS Mincho"/>
          <w:i/>
          <w:lang w:val="hy-AM"/>
        </w:rPr>
        <w:t xml:space="preserve"> տես՝ ԱՄՍ 700-ի (վերանայված) Ցուցադրական օրինակ 1-ը</w:t>
      </w:r>
      <w:r w:rsidRPr="009655AF">
        <w:rPr>
          <w:rFonts w:ascii="Sylfaen" w:eastAsia="Arial" w:hAnsi="Sylfaen" w:cs="Arial"/>
          <w:i/>
          <w:lang w:val="hy-AM"/>
        </w:rPr>
        <w:t>]</w:t>
      </w:r>
    </w:p>
    <w:p w:rsidR="002E2BBD" w:rsidRPr="009655AF" w:rsidRDefault="002E2BBD" w:rsidP="002E2BBD">
      <w:pPr>
        <w:spacing w:line="280" w:lineRule="exact"/>
        <w:rPr>
          <w:rFonts w:ascii="Sylfaen" w:eastAsia="Arial" w:hAnsi="Sylfaen" w:cs="Arial"/>
          <w:lang w:val="hy-AM"/>
        </w:rPr>
      </w:pPr>
      <w:r w:rsidRPr="009655AF">
        <w:rPr>
          <w:rFonts w:ascii="Sylfaen" w:eastAsia="Arial" w:hAnsi="Sylfaen" w:cs="Arial"/>
          <w:lang w:val="hy-AM"/>
        </w:rPr>
        <w:t xml:space="preserve">Անկախ </w:t>
      </w:r>
      <w:r w:rsidR="00745579" w:rsidRPr="009655AF">
        <w:rPr>
          <w:rFonts w:ascii="Sylfaen" w:eastAsia="Arial" w:hAnsi="Sylfaen" w:cs="Arial"/>
          <w:lang w:val="hy-AM"/>
        </w:rPr>
        <w:t>աուդիտորի</w:t>
      </w:r>
      <w:r w:rsidRPr="009655AF">
        <w:rPr>
          <w:rFonts w:ascii="Sylfaen" w:eastAsia="Arial" w:hAnsi="Sylfaen" w:cs="Arial"/>
          <w:lang w:val="hy-AM"/>
        </w:rPr>
        <w:t xml:space="preserve"> հաշվետվությունում առաջադրանքի գործընկերն է [</w:t>
      </w:r>
      <w:r w:rsidRPr="009655AF">
        <w:rPr>
          <w:rFonts w:ascii="Sylfaen" w:eastAsia="Arial" w:hAnsi="Sylfaen" w:cs="Arial"/>
          <w:i/>
          <w:lang w:val="hy-AM"/>
        </w:rPr>
        <w:t>անվանումը</w:t>
      </w:r>
      <w:r w:rsidRPr="009655AF">
        <w:rPr>
          <w:rFonts w:ascii="Sylfaen" w:eastAsia="Arial" w:hAnsi="Sylfaen" w:cs="Arial"/>
          <w:lang w:val="hy-AM"/>
        </w:rPr>
        <w:t>]։</w:t>
      </w:r>
    </w:p>
    <w:p w:rsidR="002E2BBD" w:rsidRPr="009655AF" w:rsidRDefault="002E2BBD" w:rsidP="002E2BBD">
      <w:pPr>
        <w:spacing w:before="7" w:after="0" w:line="280" w:lineRule="exact"/>
        <w:rPr>
          <w:rFonts w:ascii="Sylfaen" w:eastAsia="Arial" w:hAnsi="Sylfaen" w:cs="Arial"/>
          <w:lang w:val="hy-AM"/>
        </w:rPr>
      </w:pPr>
      <w:r w:rsidRPr="009655AF">
        <w:rPr>
          <w:rFonts w:ascii="Sylfaen" w:eastAsia="Arial" w:hAnsi="Sylfaen" w:cs="Arial"/>
          <w:lang w:val="hy-AM"/>
        </w:rPr>
        <w:t>[</w:t>
      </w:r>
      <w:r w:rsidRPr="009655AF">
        <w:rPr>
          <w:rFonts w:ascii="Sylfaen" w:eastAsia="Arial" w:hAnsi="Sylfaen" w:cs="Arial"/>
          <w:i/>
          <w:lang w:val="hy-AM"/>
        </w:rPr>
        <w:t>աուդիտորական ընկերության անունից ներկայացվող ստորագրություն, աուդիտորի անուն, ազգանուն, կամ երկուսն էլ, ինչպես ընդունված է տվյալ իրավահամակարգում</w:t>
      </w:r>
      <w:r w:rsidRPr="009655AF">
        <w:rPr>
          <w:rFonts w:ascii="Sylfaen" w:eastAsia="Arial" w:hAnsi="Sylfaen" w:cs="Arial"/>
          <w:lang w:val="hy-AM"/>
        </w:rPr>
        <w:t>]</w:t>
      </w:r>
    </w:p>
    <w:p w:rsidR="002E2BBD" w:rsidRPr="009655AF" w:rsidRDefault="002E2BBD" w:rsidP="002E2BBD">
      <w:pPr>
        <w:spacing w:before="7" w:after="0" w:line="280" w:lineRule="exact"/>
        <w:rPr>
          <w:rFonts w:ascii="Sylfaen" w:eastAsia="Arial" w:hAnsi="Sylfaen" w:cs="Arial"/>
          <w:lang w:val="hy-AM"/>
        </w:rPr>
      </w:pPr>
    </w:p>
    <w:p w:rsidR="002E2BBD" w:rsidRPr="009655AF" w:rsidRDefault="002E2BBD" w:rsidP="002E2BBD">
      <w:pPr>
        <w:spacing w:before="7" w:after="0" w:line="280" w:lineRule="exact"/>
        <w:rPr>
          <w:rFonts w:ascii="Sylfaen" w:eastAsia="Arial" w:hAnsi="Sylfaen" w:cs="Arial"/>
          <w:i/>
          <w:lang w:val="hy-AM"/>
        </w:rPr>
      </w:pPr>
      <w:r w:rsidRPr="009655AF">
        <w:rPr>
          <w:rFonts w:ascii="Sylfaen" w:eastAsia="Arial" w:hAnsi="Sylfaen" w:cs="Arial"/>
          <w:lang w:val="hy-AM"/>
        </w:rPr>
        <w:t>[</w:t>
      </w:r>
      <w:r w:rsidRPr="009655AF">
        <w:rPr>
          <w:rFonts w:ascii="Sylfaen" w:eastAsia="Arial" w:hAnsi="Sylfaen" w:cs="Arial"/>
          <w:i/>
          <w:lang w:val="hy-AM"/>
        </w:rPr>
        <w:t>աուդիտորական ընկերության հասցեն]</w:t>
      </w:r>
    </w:p>
    <w:p w:rsidR="002E2BBD" w:rsidRPr="009655AF" w:rsidRDefault="002E2BBD" w:rsidP="002E2BBD">
      <w:pPr>
        <w:spacing w:before="7" w:after="0" w:line="280" w:lineRule="exact"/>
        <w:rPr>
          <w:rFonts w:ascii="Sylfaen" w:eastAsia="Arial" w:hAnsi="Sylfaen" w:cs="Arial"/>
          <w:i/>
          <w:lang w:val="hy-AM"/>
        </w:rPr>
      </w:pPr>
    </w:p>
    <w:p w:rsidR="00E223D5" w:rsidRPr="009655AF" w:rsidRDefault="002E2BBD" w:rsidP="002E2BBD">
      <w:pPr>
        <w:ind w:right="58"/>
        <w:rPr>
          <w:rFonts w:ascii="Sylfaen" w:eastAsia="Arial" w:hAnsi="Sylfaen" w:cs="Arial"/>
          <w:i/>
          <w:lang w:val="hy-AM"/>
        </w:rPr>
      </w:pPr>
      <w:r w:rsidRPr="009655AF">
        <w:rPr>
          <w:rFonts w:ascii="Sylfaen" w:eastAsia="Arial" w:hAnsi="Sylfaen" w:cs="Arial"/>
          <w:lang w:val="hy-AM"/>
        </w:rPr>
        <w:t>[</w:t>
      </w:r>
      <w:r w:rsidRPr="009655AF">
        <w:rPr>
          <w:rFonts w:ascii="Sylfaen" w:eastAsia="Arial" w:hAnsi="Sylfaen" w:cs="Arial"/>
          <w:i/>
          <w:lang w:val="hy-AM"/>
        </w:rPr>
        <w:t>ամսաթիվը]</w:t>
      </w:r>
      <w:r w:rsidR="00E223D5" w:rsidRPr="009655AF">
        <w:rPr>
          <w:rFonts w:ascii="Sylfaen" w:eastAsia="Arial" w:hAnsi="Sylfaen" w:cs="Arial"/>
          <w:i/>
          <w:lang w:val="hy-AM"/>
        </w:rPr>
        <w:br w:type="page"/>
      </w:r>
    </w:p>
    <w:p w:rsidR="005F6087" w:rsidRDefault="00E223D5">
      <w:pPr>
        <w:pStyle w:val="Heading1"/>
      </w:pPr>
      <w:bookmarkStart w:id="51" w:name="_Toc475289385"/>
      <w:r w:rsidRPr="009655AF">
        <w:lastRenderedPageBreak/>
        <w:t>Ցուցադրական օրինակ 2</w:t>
      </w:r>
      <w:bookmarkEnd w:id="51"/>
    </w:p>
    <w:p w:rsidR="00E223D5" w:rsidRPr="009655AF" w:rsidRDefault="00E223D5" w:rsidP="000F1E69">
      <w:pPr>
        <w:pStyle w:val="Heading2"/>
        <w:rPr>
          <w:rFonts w:ascii="Sylfaen" w:hAnsi="Sylfaen"/>
          <w:lang w:val="hy-AM"/>
        </w:rPr>
      </w:pPr>
      <w:bookmarkStart w:id="52" w:name="_Toc475289386"/>
      <w:r w:rsidRPr="009655AF">
        <w:rPr>
          <w:rFonts w:ascii="Sylfaen" w:hAnsi="Sylfaen"/>
          <w:lang w:val="hy-AM"/>
        </w:rPr>
        <w:t>Բացասական կարծիք</w:t>
      </w:r>
      <w:r w:rsidR="00127C2A" w:rsidRPr="009655AF">
        <w:rPr>
          <w:rFonts w:ascii="Sylfaen" w:hAnsi="Sylfaen"/>
          <w:lang w:val="hy-AM"/>
        </w:rPr>
        <w:t>`</w:t>
      </w:r>
      <w:r w:rsidRPr="009655AF">
        <w:rPr>
          <w:rFonts w:ascii="Sylfaen" w:hAnsi="Sylfaen"/>
          <w:lang w:val="hy-AM"/>
        </w:rPr>
        <w:t xml:space="preserve"> համախմբված ֆինանսական հաշվետվությունների էական խեղաթյուրման պատճառով</w:t>
      </w:r>
      <w:bookmarkEnd w:id="52"/>
    </w:p>
    <w:p w:rsidR="006451D4" w:rsidRPr="009655AF" w:rsidRDefault="006451D4" w:rsidP="006451D4">
      <w:pPr>
        <w:spacing w:after="0"/>
        <w:ind w:right="-20"/>
        <w:rPr>
          <w:rFonts w:ascii="Sylfaen" w:hAnsi="Sylfaen"/>
          <w:lang w:val="hy-AM"/>
        </w:rPr>
      </w:pPr>
      <w:r w:rsidRPr="009655AF">
        <w:rPr>
          <w:rFonts w:ascii="Sylfaen" w:hAnsi="Sylfaen"/>
          <w:lang w:val="hy-AM"/>
        </w:rPr>
        <w:t>Աուդիտի հաշվետվության սույն ցուցադրական օրինակի նպատակով, ենթադրվում են ստորև ներկայացված հանգամանքները</w:t>
      </w:r>
    </w:p>
    <w:p w:rsidR="006451D4" w:rsidRPr="009655AF" w:rsidRDefault="006451D4" w:rsidP="006451D4">
      <w:pPr>
        <w:pStyle w:val="ListParagraph"/>
        <w:numPr>
          <w:ilvl w:val="0"/>
          <w:numId w:val="11"/>
        </w:numPr>
        <w:ind w:left="360"/>
        <w:rPr>
          <w:rFonts w:ascii="Sylfaen" w:hAnsi="Sylfaen"/>
          <w:lang w:val="hy-AM"/>
        </w:rPr>
      </w:pPr>
      <w:r w:rsidRPr="009655AF">
        <w:rPr>
          <w:rFonts w:ascii="Sylfaen" w:hAnsi="Sylfaen"/>
          <w:lang w:val="hy-AM"/>
        </w:rPr>
        <w:t xml:space="preserve">ցուցակված կազմակերպության </w:t>
      </w:r>
      <w:r w:rsidR="004E44E2" w:rsidRPr="009655AF">
        <w:rPr>
          <w:rFonts w:ascii="Sylfaen" w:hAnsi="Sylfaen"/>
          <w:lang w:val="hy-AM"/>
        </w:rPr>
        <w:t xml:space="preserve">համախմբված </w:t>
      </w:r>
      <w:r w:rsidRPr="009655AF">
        <w:rPr>
          <w:rFonts w:ascii="Sylfaen" w:hAnsi="Sylfaen"/>
          <w:lang w:val="hy-AM"/>
        </w:rPr>
        <w:t xml:space="preserve">ֆինանսական հաշվետվությունների ամբողջական փաթեթի աուդիտ՝ կիրառելով ճշմարիտ ներկայացման հիմունքը։ Աուդիտը հանդիսանում </w:t>
      </w:r>
      <w:r w:rsidR="004E44E2" w:rsidRPr="009655AF">
        <w:rPr>
          <w:rFonts w:ascii="Sylfaen" w:hAnsi="Sylfaen"/>
          <w:lang w:val="hy-AM"/>
        </w:rPr>
        <w:t xml:space="preserve">է դուստր </w:t>
      </w:r>
      <w:r w:rsidR="000E6228" w:rsidRPr="009655AF">
        <w:rPr>
          <w:rFonts w:ascii="Sylfaen" w:hAnsi="Sylfaen"/>
          <w:lang w:val="hy-AM"/>
        </w:rPr>
        <w:t xml:space="preserve">ընկերություններ </w:t>
      </w:r>
      <w:r w:rsidR="004E44E2" w:rsidRPr="009655AF">
        <w:rPr>
          <w:rFonts w:ascii="Sylfaen" w:hAnsi="Sylfaen"/>
          <w:lang w:val="hy-AM"/>
        </w:rPr>
        <w:t xml:space="preserve">ունեցող ընկերության </w:t>
      </w:r>
      <w:r w:rsidRPr="009655AF">
        <w:rPr>
          <w:rFonts w:ascii="Sylfaen" w:hAnsi="Sylfaen"/>
          <w:lang w:val="hy-AM"/>
        </w:rPr>
        <w:t xml:space="preserve">խմբի աուդիտ (այսինքն՝ </w:t>
      </w:r>
      <w:r w:rsidR="00C2219A" w:rsidRPr="009655AF">
        <w:rPr>
          <w:rFonts w:ascii="Sylfaen" w:hAnsi="Sylfaen"/>
          <w:lang w:val="hy-AM"/>
        </w:rPr>
        <w:t xml:space="preserve">կիրառվում է </w:t>
      </w:r>
      <w:r w:rsidRPr="009655AF">
        <w:rPr>
          <w:rFonts w:ascii="Sylfaen" w:hAnsi="Sylfaen"/>
          <w:lang w:val="hy-AM"/>
        </w:rPr>
        <w:t>ԱՄՍ</w:t>
      </w:r>
      <w:r w:rsidR="00C2219A" w:rsidRPr="009655AF">
        <w:rPr>
          <w:rFonts w:ascii="Sylfaen" w:hAnsi="Sylfaen"/>
          <w:lang w:val="hy-AM"/>
        </w:rPr>
        <w:t xml:space="preserve"> 600-ը</w:t>
      </w:r>
      <w:r w:rsidRPr="009655AF">
        <w:rPr>
          <w:rFonts w:ascii="Sylfaen" w:hAnsi="Sylfaen"/>
          <w:lang w:val="hy-AM"/>
        </w:rPr>
        <w:t>),</w:t>
      </w:r>
    </w:p>
    <w:p w:rsidR="006451D4" w:rsidRPr="009655AF" w:rsidRDefault="00C2219A" w:rsidP="006451D4">
      <w:pPr>
        <w:pStyle w:val="ListParagraph"/>
        <w:numPr>
          <w:ilvl w:val="0"/>
          <w:numId w:val="11"/>
        </w:numPr>
        <w:spacing w:before="43" w:after="0"/>
        <w:ind w:left="360" w:right="-20"/>
        <w:rPr>
          <w:rFonts w:ascii="Sylfaen" w:hAnsi="Sylfaen"/>
          <w:lang w:val="hy-AM"/>
        </w:rPr>
      </w:pPr>
      <w:r w:rsidRPr="009655AF">
        <w:rPr>
          <w:rFonts w:ascii="Sylfaen" w:hAnsi="Sylfaen"/>
          <w:lang w:val="hy-AM"/>
        </w:rPr>
        <w:t xml:space="preserve">համախմբված </w:t>
      </w:r>
      <w:r w:rsidR="006451D4" w:rsidRPr="009655AF">
        <w:rPr>
          <w:rFonts w:ascii="Sylfaen" w:hAnsi="Sylfaen"/>
          <w:lang w:val="hy-AM"/>
        </w:rPr>
        <w:t>ֆինանսական հաշվետվությունները պատրաստված են կազմակերպության ղեկավարության կողմից ՖՀՄՍ-ներ</w:t>
      </w:r>
      <w:r w:rsidR="00127C2A" w:rsidRPr="009655AF">
        <w:rPr>
          <w:rFonts w:ascii="Sylfaen" w:hAnsi="Sylfaen"/>
          <w:lang w:val="hy-AM"/>
        </w:rPr>
        <w:t>ի</w:t>
      </w:r>
      <w:r w:rsidR="006451D4" w:rsidRPr="009655AF">
        <w:rPr>
          <w:rFonts w:ascii="Sylfaen" w:hAnsi="Sylfaen"/>
          <w:lang w:val="hy-AM"/>
        </w:rPr>
        <w:t xml:space="preserve"> համապատասխան (ընդհանուր նպատակի հիմունքներ),</w:t>
      </w:r>
    </w:p>
    <w:p w:rsidR="006451D4" w:rsidRPr="009655AF" w:rsidRDefault="006451D4" w:rsidP="006451D4">
      <w:pPr>
        <w:pStyle w:val="ListParagraph"/>
        <w:numPr>
          <w:ilvl w:val="0"/>
          <w:numId w:val="11"/>
        </w:numPr>
        <w:spacing w:before="43" w:after="0"/>
        <w:ind w:left="360" w:right="-20"/>
        <w:rPr>
          <w:rFonts w:ascii="Sylfaen" w:hAnsi="Sylfaen"/>
          <w:lang w:val="hy-AM"/>
        </w:rPr>
      </w:pPr>
      <w:r w:rsidRPr="009655AF">
        <w:rPr>
          <w:rFonts w:ascii="Sylfaen" w:hAnsi="Sylfaen"/>
          <w:lang w:val="hy-AM"/>
        </w:rPr>
        <w:t xml:space="preserve">աուդիտի առաջադրանքի պայմաններն արտացոլում են </w:t>
      </w:r>
      <w:r w:rsidR="00C2219A" w:rsidRPr="009655AF">
        <w:rPr>
          <w:rFonts w:ascii="Sylfaen" w:hAnsi="Sylfaen"/>
          <w:lang w:val="hy-AM"/>
        </w:rPr>
        <w:t xml:space="preserve">համախմբված </w:t>
      </w:r>
      <w:r w:rsidRPr="009655AF">
        <w:rPr>
          <w:rFonts w:ascii="Sylfaen" w:hAnsi="Sylfaen"/>
          <w:lang w:val="hy-AM"/>
        </w:rPr>
        <w:t>ֆինանսական հաշվետվությունների նկատմամբ ղեկավարության պատասխանատվության նկարագրությունը՝ ԱՄՍ 210-ի համաձայն,</w:t>
      </w:r>
    </w:p>
    <w:p w:rsidR="000B0B28" w:rsidRPr="009655AF" w:rsidRDefault="000B0B28" w:rsidP="006451D4">
      <w:pPr>
        <w:pStyle w:val="ListParagraph"/>
        <w:numPr>
          <w:ilvl w:val="0"/>
          <w:numId w:val="11"/>
        </w:numPr>
        <w:spacing w:before="43" w:after="0"/>
        <w:ind w:left="360" w:right="-20"/>
        <w:rPr>
          <w:rFonts w:ascii="Sylfaen" w:hAnsi="Sylfaen"/>
          <w:lang w:val="hy-AM"/>
        </w:rPr>
      </w:pPr>
      <w:r w:rsidRPr="009655AF">
        <w:rPr>
          <w:rFonts w:ascii="Sylfaen" w:hAnsi="Sylfaen"/>
          <w:lang w:val="hy-AM"/>
        </w:rPr>
        <w:t>համախմբված ֆինանսական հաշվետվություններն էականորեն խեղաթյուրված են</w:t>
      </w:r>
      <w:r w:rsidR="00127C2A" w:rsidRPr="009655AF">
        <w:rPr>
          <w:rFonts w:ascii="Sylfaen" w:hAnsi="Sylfaen"/>
          <w:lang w:val="hy-AM"/>
        </w:rPr>
        <w:t>՝</w:t>
      </w:r>
      <w:r w:rsidRPr="009655AF">
        <w:rPr>
          <w:rFonts w:ascii="Sylfaen" w:hAnsi="Sylfaen"/>
          <w:lang w:val="hy-AM"/>
        </w:rPr>
        <w:t xml:space="preserve"> դուստր </w:t>
      </w:r>
      <w:r w:rsidR="000E6228" w:rsidRPr="009655AF">
        <w:rPr>
          <w:rFonts w:ascii="Sylfaen" w:hAnsi="Sylfaen"/>
          <w:lang w:val="hy-AM"/>
        </w:rPr>
        <w:t>ընկերության</w:t>
      </w:r>
      <w:r w:rsidRPr="009655AF">
        <w:rPr>
          <w:rFonts w:ascii="Sylfaen" w:hAnsi="Sylfaen"/>
          <w:lang w:val="hy-AM"/>
        </w:rPr>
        <w:t xml:space="preserve"> չհամախմբման պատճառով։ Էական խեղաթյուրումը </w:t>
      </w:r>
      <w:r w:rsidR="00127C2A" w:rsidRPr="009655AF">
        <w:rPr>
          <w:rFonts w:ascii="Sylfaen" w:hAnsi="Sylfaen"/>
          <w:lang w:val="hy-AM"/>
        </w:rPr>
        <w:t xml:space="preserve">համարվել է </w:t>
      </w:r>
      <w:r w:rsidRPr="009655AF">
        <w:rPr>
          <w:rFonts w:ascii="Sylfaen" w:hAnsi="Sylfaen"/>
          <w:lang w:val="hy-AM"/>
        </w:rPr>
        <w:t>համատարած</w:t>
      </w:r>
      <w:r w:rsidR="00214CF7" w:rsidRPr="00214CF7">
        <w:rPr>
          <w:rFonts w:ascii="Sylfaen" w:hAnsi="Sylfaen"/>
          <w:lang w:val="hy-AM"/>
        </w:rPr>
        <w:t>`</w:t>
      </w:r>
      <w:r w:rsidRPr="009655AF">
        <w:rPr>
          <w:rFonts w:ascii="Sylfaen" w:hAnsi="Sylfaen"/>
          <w:lang w:val="hy-AM"/>
        </w:rPr>
        <w:t xml:space="preserve"> </w:t>
      </w:r>
      <w:r w:rsidR="004708D1" w:rsidRPr="009655AF">
        <w:rPr>
          <w:rFonts w:ascii="Sylfaen" w:hAnsi="Sylfaen"/>
          <w:lang w:val="hy-AM"/>
        </w:rPr>
        <w:t xml:space="preserve">համախմբված </w:t>
      </w:r>
      <w:r w:rsidRPr="009655AF">
        <w:rPr>
          <w:rFonts w:ascii="Sylfaen" w:hAnsi="Sylfaen"/>
          <w:lang w:val="hy-AM"/>
        </w:rPr>
        <w:t>ֆինանսական հաշվետվությունների համար</w:t>
      </w:r>
      <w:r w:rsidR="00631C94" w:rsidRPr="009655AF">
        <w:rPr>
          <w:rFonts w:ascii="Sylfaen" w:hAnsi="Sylfaen"/>
          <w:lang w:val="hy-AM"/>
        </w:rPr>
        <w:t xml:space="preserve">։ Խեղաթյուրման ազդեցությունը համախմբված ֆինանսական հաշվետվությունների վրա չի </w:t>
      </w:r>
      <w:r w:rsidR="00187389" w:rsidRPr="009655AF">
        <w:rPr>
          <w:rFonts w:ascii="Sylfaen" w:hAnsi="Sylfaen"/>
          <w:lang w:val="hy-AM"/>
        </w:rPr>
        <w:t>որոշվել</w:t>
      </w:r>
      <w:r w:rsidR="00127C2A" w:rsidRPr="009655AF">
        <w:rPr>
          <w:rFonts w:ascii="Sylfaen" w:hAnsi="Sylfaen"/>
          <w:lang w:val="hy-AM"/>
        </w:rPr>
        <w:t>՝</w:t>
      </w:r>
      <w:r w:rsidR="00214CF7" w:rsidRPr="00214CF7">
        <w:rPr>
          <w:rFonts w:ascii="Sylfaen" w:hAnsi="Sylfaen"/>
          <w:lang w:val="hy-AM"/>
        </w:rPr>
        <w:t xml:space="preserve"> </w:t>
      </w:r>
      <w:r w:rsidR="00072C44" w:rsidRPr="009655AF">
        <w:rPr>
          <w:rFonts w:ascii="Sylfaen" w:hAnsi="Sylfaen"/>
          <w:lang w:val="hy-AM"/>
        </w:rPr>
        <w:t xml:space="preserve">գործնականում </w:t>
      </w:r>
      <w:r w:rsidR="00187389" w:rsidRPr="009655AF">
        <w:rPr>
          <w:rFonts w:ascii="Sylfaen" w:hAnsi="Sylfaen"/>
          <w:lang w:val="hy-AM"/>
        </w:rPr>
        <w:t xml:space="preserve">դրա </w:t>
      </w:r>
      <w:r w:rsidR="00127C2A" w:rsidRPr="009655AF">
        <w:rPr>
          <w:rFonts w:ascii="Sylfaen" w:hAnsi="Sylfaen"/>
          <w:lang w:val="hy-AM"/>
        </w:rPr>
        <w:t xml:space="preserve">որոշման </w:t>
      </w:r>
      <w:r w:rsidR="00187389" w:rsidRPr="009655AF">
        <w:rPr>
          <w:rFonts w:ascii="Sylfaen" w:hAnsi="Sylfaen"/>
          <w:lang w:val="hy-AM"/>
        </w:rPr>
        <w:t>ան</w:t>
      </w:r>
      <w:r w:rsidR="00072C44" w:rsidRPr="009655AF">
        <w:rPr>
          <w:rFonts w:ascii="Sylfaen" w:hAnsi="Sylfaen"/>
          <w:lang w:val="hy-AM"/>
        </w:rPr>
        <w:t>հնարինության</w:t>
      </w:r>
      <w:r w:rsidR="00187389" w:rsidRPr="009655AF">
        <w:rPr>
          <w:rFonts w:ascii="Sylfaen" w:hAnsi="Sylfaen"/>
          <w:lang w:val="hy-AM"/>
        </w:rPr>
        <w:t xml:space="preserve"> պատճառով (այսինքն՝ բացասական կարծիքի արտահայտումը տեղին է)</w:t>
      </w:r>
      <w:r w:rsidR="0089152F" w:rsidRPr="009655AF">
        <w:rPr>
          <w:rFonts w:ascii="Sylfaen" w:hAnsi="Sylfaen"/>
          <w:lang w:val="hy-AM"/>
        </w:rPr>
        <w:t>,</w:t>
      </w:r>
    </w:p>
    <w:p w:rsidR="0089152F" w:rsidRPr="009655AF" w:rsidRDefault="0089152F" w:rsidP="0089152F">
      <w:pPr>
        <w:pStyle w:val="ListParagraph"/>
        <w:numPr>
          <w:ilvl w:val="0"/>
          <w:numId w:val="11"/>
        </w:numPr>
        <w:ind w:left="360"/>
        <w:rPr>
          <w:rFonts w:ascii="Sylfaen" w:hAnsi="Sylfaen"/>
          <w:lang w:val="hy-AM"/>
        </w:rPr>
      </w:pPr>
      <w:r w:rsidRPr="009655AF">
        <w:rPr>
          <w:rFonts w:ascii="Sylfaen" w:hAnsi="Sylfaen"/>
          <w:lang w:val="hy-AM"/>
        </w:rPr>
        <w:t xml:space="preserve">աուդիտի նկատմամբ կիրառվող էթիկայի </w:t>
      </w:r>
      <w:r w:rsidR="005D2397" w:rsidRPr="009655AF">
        <w:rPr>
          <w:rFonts w:ascii="Sylfaen" w:hAnsi="Sylfaen"/>
          <w:lang w:val="hy-AM"/>
        </w:rPr>
        <w:t>պահանջները</w:t>
      </w:r>
      <w:r w:rsidR="00214CF7" w:rsidRPr="00214CF7">
        <w:rPr>
          <w:rFonts w:ascii="Sylfaen" w:hAnsi="Sylfaen"/>
          <w:lang w:val="hy-AM"/>
        </w:rPr>
        <w:t xml:space="preserve"> </w:t>
      </w:r>
      <w:r w:rsidR="005D2397" w:rsidRPr="009655AF">
        <w:rPr>
          <w:rFonts w:ascii="Sylfaen" w:hAnsi="Sylfaen"/>
          <w:lang w:val="hy-AM"/>
        </w:rPr>
        <w:t xml:space="preserve">գործում </w:t>
      </w:r>
      <w:r w:rsidRPr="009655AF">
        <w:rPr>
          <w:rFonts w:ascii="Sylfaen" w:hAnsi="Sylfaen"/>
          <w:lang w:val="hy-AM"/>
        </w:rPr>
        <w:t xml:space="preserve">են տվյալ </w:t>
      </w:r>
      <w:r w:rsidR="005D2397" w:rsidRPr="009655AF">
        <w:rPr>
          <w:rFonts w:ascii="Sylfaen" w:hAnsi="Sylfaen"/>
          <w:lang w:val="hy-AM"/>
        </w:rPr>
        <w:t>իրավահամակարգում</w:t>
      </w:r>
      <w:r w:rsidRPr="009655AF">
        <w:rPr>
          <w:rFonts w:ascii="Sylfaen" w:hAnsi="Sylfaen"/>
          <w:lang w:val="hy-AM"/>
        </w:rPr>
        <w:t>,</w:t>
      </w:r>
    </w:p>
    <w:p w:rsidR="0089152F" w:rsidRPr="009655AF" w:rsidRDefault="0089152F" w:rsidP="0089152F">
      <w:pPr>
        <w:pStyle w:val="ListParagraph"/>
        <w:numPr>
          <w:ilvl w:val="0"/>
          <w:numId w:val="11"/>
        </w:numPr>
        <w:spacing w:before="43" w:after="0"/>
        <w:ind w:left="360" w:right="-20"/>
        <w:rPr>
          <w:rFonts w:ascii="Sylfaen" w:hAnsi="Sylfaen"/>
          <w:lang w:val="hy-AM"/>
        </w:rPr>
      </w:pPr>
      <w:r w:rsidRPr="009655AF">
        <w:rPr>
          <w:rFonts w:ascii="Sylfaen" w:hAnsi="Sylfaen"/>
          <w:lang w:val="hy-AM"/>
        </w:rPr>
        <w:t>հիմն</w:t>
      </w:r>
      <w:r w:rsidR="005D2397" w:rsidRPr="009655AF">
        <w:rPr>
          <w:rFonts w:ascii="Sylfaen" w:hAnsi="Sylfaen"/>
          <w:lang w:val="hy-AM"/>
        </w:rPr>
        <w:t>վ</w:t>
      </w:r>
      <w:r w:rsidRPr="009655AF">
        <w:rPr>
          <w:rFonts w:ascii="Sylfaen" w:hAnsi="Sylfaen"/>
          <w:lang w:val="hy-AM"/>
        </w:rPr>
        <w:t xml:space="preserve">ելով </w:t>
      </w:r>
      <w:r w:rsidR="00214CF7">
        <w:rPr>
          <w:rFonts w:ascii="Sylfaen" w:hAnsi="Sylfaen"/>
          <w:lang w:val="hy-AM"/>
        </w:rPr>
        <w:t>ձեռք բեր</w:t>
      </w:r>
      <w:r w:rsidRPr="009655AF">
        <w:rPr>
          <w:rFonts w:ascii="Sylfaen" w:hAnsi="Sylfaen"/>
          <w:lang w:val="hy-AM"/>
        </w:rPr>
        <w:t xml:space="preserve">ված աուդիտորական </w:t>
      </w:r>
      <w:r w:rsidR="005D2397" w:rsidRPr="009655AF">
        <w:rPr>
          <w:rFonts w:ascii="Sylfaen" w:hAnsi="Sylfaen"/>
          <w:lang w:val="hy-AM"/>
        </w:rPr>
        <w:t>ապացույցների վրա,</w:t>
      </w:r>
      <w:r w:rsidRPr="009655AF">
        <w:rPr>
          <w:rFonts w:ascii="Sylfaen" w:hAnsi="Sylfaen"/>
          <w:lang w:val="hy-AM"/>
        </w:rPr>
        <w:t xml:space="preserve"> աուդիտորը </w:t>
      </w:r>
      <w:r w:rsidR="005D2397" w:rsidRPr="009655AF">
        <w:rPr>
          <w:rFonts w:ascii="Sylfaen" w:hAnsi="Sylfaen"/>
          <w:lang w:val="hy-AM"/>
        </w:rPr>
        <w:t>եզրահանգ</w:t>
      </w:r>
      <w:r w:rsidR="003B53C2" w:rsidRPr="009655AF">
        <w:rPr>
          <w:rFonts w:ascii="Sylfaen" w:hAnsi="Sylfaen"/>
          <w:lang w:val="hy-AM"/>
        </w:rPr>
        <w:t>ել</w:t>
      </w:r>
      <w:r w:rsidR="00214CF7" w:rsidRPr="00214CF7">
        <w:rPr>
          <w:rFonts w:ascii="Sylfaen" w:hAnsi="Sylfaen"/>
          <w:lang w:val="hy-AM"/>
        </w:rPr>
        <w:t xml:space="preserve"> </w:t>
      </w:r>
      <w:r w:rsidRPr="009655AF">
        <w:rPr>
          <w:rFonts w:ascii="Sylfaen" w:hAnsi="Sylfaen"/>
          <w:lang w:val="hy-AM"/>
        </w:rPr>
        <w:t xml:space="preserve">է, որ առկա չէ էական անորոշություն դեպքերի կամ </w:t>
      </w:r>
      <w:r w:rsidR="003B53C2" w:rsidRPr="009655AF">
        <w:rPr>
          <w:rFonts w:ascii="Sylfaen" w:hAnsi="Sylfaen"/>
          <w:lang w:val="hy-AM"/>
        </w:rPr>
        <w:t xml:space="preserve">իրավիճակների </w:t>
      </w:r>
      <w:r w:rsidRPr="009655AF">
        <w:rPr>
          <w:rFonts w:ascii="Sylfaen" w:hAnsi="Sylfaen"/>
          <w:lang w:val="hy-AM"/>
        </w:rPr>
        <w:t xml:space="preserve">վերաբերյալ, որոնք կարող են նշանակալի կասկած </w:t>
      </w:r>
      <w:r w:rsidR="005D2397" w:rsidRPr="009655AF">
        <w:rPr>
          <w:rFonts w:ascii="Sylfaen" w:hAnsi="Sylfaen"/>
          <w:lang w:val="hy-AM"/>
        </w:rPr>
        <w:t xml:space="preserve">հարուցել </w:t>
      </w:r>
      <w:r w:rsidRPr="009655AF">
        <w:rPr>
          <w:rFonts w:ascii="Sylfaen" w:hAnsi="Sylfaen"/>
          <w:lang w:val="hy-AM"/>
        </w:rPr>
        <w:t>կազմակերպության անընդհատ գործելու կարողության վրա՝ ԱՄՍ 570-ի (վերանայված) համաձայն,</w:t>
      </w:r>
    </w:p>
    <w:p w:rsidR="00764E7D" w:rsidRPr="009655AF" w:rsidRDefault="00764E7D" w:rsidP="00764E7D">
      <w:pPr>
        <w:pStyle w:val="ListParagraph"/>
        <w:numPr>
          <w:ilvl w:val="0"/>
          <w:numId w:val="11"/>
        </w:numPr>
        <w:ind w:left="360"/>
        <w:rPr>
          <w:rFonts w:ascii="Sylfaen" w:hAnsi="Sylfaen"/>
          <w:lang w:val="hy-AM"/>
        </w:rPr>
      </w:pPr>
      <w:r w:rsidRPr="009655AF">
        <w:rPr>
          <w:rFonts w:ascii="Sylfaen" w:hAnsi="Sylfaen"/>
          <w:lang w:val="hy-AM"/>
        </w:rPr>
        <w:t xml:space="preserve">կիրառվում է ԱՄՍ 701-ը, այնուհանդերձ, </w:t>
      </w:r>
      <w:r w:rsidR="005D2397" w:rsidRPr="009655AF">
        <w:rPr>
          <w:rFonts w:ascii="Sylfaen" w:hAnsi="Sylfaen"/>
          <w:lang w:val="hy-AM"/>
        </w:rPr>
        <w:t>աուդիտորը որոշել է</w:t>
      </w:r>
      <w:r w:rsidRPr="009655AF">
        <w:rPr>
          <w:rFonts w:ascii="Sylfaen" w:hAnsi="Sylfaen"/>
          <w:lang w:val="hy-AM"/>
        </w:rPr>
        <w:t>,</w:t>
      </w:r>
      <w:r w:rsidR="005D2397" w:rsidRPr="009655AF">
        <w:rPr>
          <w:rFonts w:ascii="Sylfaen" w:hAnsi="Sylfaen"/>
          <w:lang w:val="hy-AM"/>
        </w:rPr>
        <w:t xml:space="preserve"> որ</w:t>
      </w:r>
      <w:r w:rsidRPr="009655AF">
        <w:rPr>
          <w:rFonts w:ascii="Sylfaen" w:hAnsi="Sylfaen"/>
          <w:lang w:val="hy-AM"/>
        </w:rPr>
        <w:t xml:space="preserve"> բացի </w:t>
      </w:r>
      <w:r w:rsidR="00975C23">
        <w:rPr>
          <w:rFonts w:ascii="Sylfaen" w:hAnsi="Sylfaen"/>
          <w:lang w:val="hy-AM"/>
        </w:rPr>
        <w:t>“</w:t>
      </w:r>
      <w:r w:rsidR="00607312" w:rsidRPr="009655AF">
        <w:rPr>
          <w:rFonts w:ascii="Sylfaen" w:hAnsi="Sylfaen"/>
          <w:i/>
          <w:lang w:val="hy-AM"/>
        </w:rPr>
        <w:t>Բացասական կարծիքի հիմք</w:t>
      </w:r>
      <w:r w:rsidR="00975C23">
        <w:rPr>
          <w:rFonts w:ascii="Sylfaen" w:hAnsi="Sylfaen"/>
          <w:i/>
          <w:lang w:val="hy-AM"/>
        </w:rPr>
        <w:t>”</w:t>
      </w:r>
      <w:r w:rsidR="00214CF7" w:rsidRPr="00214CF7">
        <w:rPr>
          <w:rFonts w:ascii="Sylfaen" w:hAnsi="Sylfaen"/>
          <w:i/>
          <w:lang w:val="hy-AM"/>
        </w:rPr>
        <w:t xml:space="preserve"> </w:t>
      </w:r>
      <w:r w:rsidR="005D2397" w:rsidRPr="009655AF">
        <w:rPr>
          <w:rFonts w:ascii="Sylfaen" w:hAnsi="Sylfaen"/>
          <w:lang w:val="hy-AM"/>
        </w:rPr>
        <w:t xml:space="preserve">բաժնում </w:t>
      </w:r>
      <w:r w:rsidR="00677134" w:rsidRPr="009655AF">
        <w:rPr>
          <w:rFonts w:ascii="Sylfaen" w:hAnsi="Sylfaen"/>
          <w:lang w:val="hy-AM"/>
        </w:rPr>
        <w:t>նկարագրված հարցի, այլ</w:t>
      </w:r>
      <w:r w:rsidR="00214CF7" w:rsidRPr="00214CF7">
        <w:rPr>
          <w:rFonts w:ascii="Sylfaen" w:hAnsi="Sylfaen"/>
          <w:lang w:val="hy-AM"/>
        </w:rPr>
        <w:t xml:space="preserve"> </w:t>
      </w:r>
      <w:r w:rsidRPr="009655AF">
        <w:rPr>
          <w:rFonts w:ascii="Sylfaen" w:hAnsi="Sylfaen"/>
          <w:lang w:val="hy-AM"/>
        </w:rPr>
        <w:t>առանցքային աուդիտորական հարցեր</w:t>
      </w:r>
      <w:r w:rsidR="00677134" w:rsidRPr="009655AF">
        <w:rPr>
          <w:rFonts w:ascii="Sylfaen" w:hAnsi="Sylfaen"/>
          <w:lang w:val="hy-AM"/>
        </w:rPr>
        <w:t xml:space="preserve"> առկա չեն</w:t>
      </w:r>
      <w:r w:rsidRPr="009655AF">
        <w:rPr>
          <w:rFonts w:ascii="Sylfaen" w:hAnsi="Sylfaen"/>
          <w:lang w:val="hy-AM"/>
        </w:rPr>
        <w:t>,</w:t>
      </w:r>
    </w:p>
    <w:p w:rsidR="005D2397" w:rsidRPr="007954BE" w:rsidRDefault="003B53C2" w:rsidP="005D2397">
      <w:pPr>
        <w:pStyle w:val="ListParagraph"/>
        <w:numPr>
          <w:ilvl w:val="0"/>
          <w:numId w:val="11"/>
        </w:numPr>
        <w:ind w:left="360"/>
        <w:rPr>
          <w:rFonts w:ascii="Sylfaen" w:hAnsi="Sylfaen"/>
          <w:lang w:val="hy-AM"/>
        </w:rPr>
      </w:pPr>
      <w:r w:rsidRPr="009655AF">
        <w:rPr>
          <w:rFonts w:ascii="Sylfaen" w:hAnsi="Sylfaen"/>
          <w:lang w:val="hy-AM"/>
        </w:rPr>
        <w:t>ա</w:t>
      </w:r>
      <w:r w:rsidR="005D2397" w:rsidRPr="009655AF">
        <w:rPr>
          <w:rFonts w:ascii="Sylfaen" w:hAnsi="Sylfaen"/>
          <w:lang w:val="hy-AM"/>
        </w:rPr>
        <w:t xml:space="preserve">ուդիտորը ձեռք է բերել ողջ այլ տեղեկատվությունը մինչև աուդիտորի հաշվետվության </w:t>
      </w:r>
      <w:r w:rsidR="002464B8" w:rsidRPr="00A77F1E">
        <w:rPr>
          <w:rFonts w:ascii="Sylfaen" w:hAnsi="Sylfaen"/>
          <w:lang w:val="hy-AM"/>
        </w:rPr>
        <w:t>ամսաթիվը, և համախմբված ֆինանսական հաշվետվությունների վերաբերյալ բացասական կարծիք առաջացնող հարցը ազդում է նաև այլ տեղեկատվության վրա,</w:t>
      </w:r>
    </w:p>
    <w:p w:rsidR="007954BE" w:rsidRPr="00A77F1E" w:rsidRDefault="002464B8" w:rsidP="007954BE">
      <w:pPr>
        <w:pStyle w:val="ListParagraph"/>
        <w:numPr>
          <w:ilvl w:val="0"/>
          <w:numId w:val="11"/>
        </w:numPr>
        <w:spacing w:before="0" w:after="60"/>
        <w:ind w:left="357" w:right="-23" w:hanging="357"/>
        <w:contextualSpacing w:val="0"/>
        <w:rPr>
          <w:rFonts w:ascii="Sylfaen" w:hAnsi="Sylfaen"/>
          <w:lang w:val="hy-AM"/>
        </w:rPr>
      </w:pPr>
      <w:r w:rsidRPr="00A77F1E">
        <w:rPr>
          <w:rFonts w:ascii="Sylfaen" w:hAnsi="Sylfaen"/>
          <w:lang w:val="hy-AM"/>
        </w:rPr>
        <w:t>համախմբված ֆինանսական հաշվետվությունների վերահսկման համար պատասխանատու անձինք տարբեր են ֆինանսական հաշվետվությունների պատրաստման համար պատասխանատու անձանցից,</w:t>
      </w:r>
    </w:p>
    <w:p w:rsidR="007954BE" w:rsidRPr="00A77F1E" w:rsidRDefault="002464B8" w:rsidP="007954BE">
      <w:pPr>
        <w:pStyle w:val="ListParagraph"/>
        <w:numPr>
          <w:ilvl w:val="0"/>
          <w:numId w:val="11"/>
        </w:numPr>
        <w:spacing w:before="0" w:after="60"/>
        <w:ind w:left="357" w:right="-23" w:hanging="357"/>
        <w:contextualSpacing w:val="0"/>
        <w:rPr>
          <w:rFonts w:ascii="Sylfaen" w:hAnsi="Sylfaen"/>
          <w:lang w:val="hy-AM"/>
        </w:rPr>
      </w:pPr>
      <w:r w:rsidRPr="00A77F1E">
        <w:rPr>
          <w:rFonts w:ascii="Sylfaen" w:hAnsi="Sylfaen"/>
          <w:lang w:val="hy-AM"/>
        </w:rPr>
        <w:t>ի լրումն համախմբված ֆինանսական հաշվետվությունների աուդիտի՝ աուդիտորն ունի նաև հաշվետվողականության հետ կապված այլ պատասխանատվություններ՝ սահմանված տեղական օրենսդրությամբ։</w:t>
      </w:r>
    </w:p>
    <w:p w:rsidR="005F6087" w:rsidRPr="00A77F1E" w:rsidRDefault="002464B8" w:rsidP="00A77F1E">
      <w:pPr>
        <w:pStyle w:val="ListParagraph"/>
        <w:spacing w:before="43" w:after="0"/>
        <w:ind w:left="360" w:right="-20"/>
        <w:rPr>
          <w:rFonts w:ascii="Sylfaen" w:hAnsi="Sylfaen"/>
          <w:lang w:val="hy-AM"/>
        </w:rPr>
      </w:pPr>
      <w:r w:rsidRPr="00A77F1E">
        <w:rPr>
          <w:rFonts w:ascii="Sylfaen" w:hAnsi="Sylfaen"/>
          <w:lang w:val="hy-AM"/>
        </w:rPr>
        <w:br w:type="page"/>
      </w:r>
    </w:p>
    <w:p w:rsidR="005A2657" w:rsidRPr="009655AF" w:rsidRDefault="005A2657" w:rsidP="005A2657">
      <w:pPr>
        <w:ind w:right="-14"/>
        <w:rPr>
          <w:rFonts w:ascii="Sylfaen" w:eastAsia="Arial" w:hAnsi="Sylfaen" w:cs="Arial"/>
          <w:b/>
          <w:bCs/>
          <w:sz w:val="24"/>
          <w:szCs w:val="24"/>
          <w:lang w:val="hy-AM"/>
        </w:rPr>
      </w:pPr>
      <w:r w:rsidRPr="009655AF">
        <w:rPr>
          <w:rFonts w:ascii="Sylfaen" w:eastAsia="Arial" w:hAnsi="Sylfaen" w:cs="Arial"/>
          <w:b/>
          <w:bCs/>
          <w:sz w:val="24"/>
          <w:szCs w:val="24"/>
          <w:lang w:val="hy-AM"/>
        </w:rPr>
        <w:lastRenderedPageBreak/>
        <w:t>ԱՆԿԱԽ ԱՈՒԴԻՏՈՐԻ ՀԱՇՎԵՏՎՈՒԹՅՈՒՆ</w:t>
      </w:r>
    </w:p>
    <w:p w:rsidR="005A2657" w:rsidRPr="009655AF" w:rsidRDefault="00BA2475" w:rsidP="005A2657">
      <w:pPr>
        <w:spacing w:before="43" w:after="0"/>
        <w:ind w:right="-20"/>
        <w:rPr>
          <w:rFonts w:ascii="Sylfaen" w:hAnsi="Sylfaen"/>
          <w:lang w:val="hy-AM"/>
        </w:rPr>
      </w:pPr>
      <w:r>
        <w:rPr>
          <w:rFonts w:ascii="Sylfaen" w:hAnsi="Sylfaen"/>
          <w:lang w:val="hy-AM"/>
        </w:rPr>
        <w:t>ԱԲԳ ընկեր</w:t>
      </w:r>
      <w:r w:rsidR="005A2657" w:rsidRPr="009655AF">
        <w:rPr>
          <w:rFonts w:ascii="Sylfaen" w:hAnsi="Sylfaen"/>
          <w:lang w:val="hy-AM"/>
        </w:rPr>
        <w:t>ության բաժնետերերին (կամ այլ համապատասխան անձանց)</w:t>
      </w:r>
    </w:p>
    <w:p w:rsidR="005A2657" w:rsidRPr="009655AF" w:rsidRDefault="005A2657" w:rsidP="005A2657">
      <w:pPr>
        <w:rPr>
          <w:rFonts w:ascii="Sylfaen" w:eastAsia="Arial" w:hAnsi="Sylfaen" w:cs="Arial"/>
          <w:b/>
          <w:bCs/>
          <w:sz w:val="24"/>
          <w:szCs w:val="24"/>
          <w:lang w:val="hy-AM"/>
        </w:rPr>
      </w:pPr>
      <w:r w:rsidRPr="009655AF">
        <w:rPr>
          <w:rFonts w:ascii="Sylfaen" w:eastAsia="Arial" w:hAnsi="Sylfaen" w:cs="Arial"/>
          <w:b/>
          <w:bCs/>
          <w:sz w:val="24"/>
          <w:szCs w:val="24"/>
          <w:lang w:val="hy-AM"/>
        </w:rPr>
        <w:t>Հաշվետվություն համախմբված ֆինանսական հաշվետվությունների աուդիտի վերաբերյալ</w:t>
      </w:r>
      <w:r w:rsidRPr="009655AF">
        <w:rPr>
          <w:rStyle w:val="FootnoteReference"/>
          <w:rFonts w:ascii="Sylfaen" w:eastAsia="Arial" w:hAnsi="Sylfaen" w:cs="Arial"/>
          <w:b/>
          <w:bCs/>
          <w:sz w:val="24"/>
          <w:szCs w:val="24"/>
          <w:lang w:val="hy-AM"/>
        </w:rPr>
        <w:footnoteReference w:id="16"/>
      </w:r>
    </w:p>
    <w:p w:rsidR="005A2657" w:rsidRPr="009655AF" w:rsidRDefault="005A2657" w:rsidP="005A2657">
      <w:pPr>
        <w:spacing w:before="13" w:after="0" w:line="240" w:lineRule="exact"/>
        <w:rPr>
          <w:rFonts w:ascii="Sylfaen" w:hAnsi="Sylfaen"/>
          <w:sz w:val="24"/>
          <w:szCs w:val="24"/>
          <w:lang w:val="hy-AM"/>
        </w:rPr>
      </w:pPr>
      <w:r w:rsidRPr="009655AF">
        <w:rPr>
          <w:rFonts w:ascii="Sylfaen" w:eastAsia="Arial" w:hAnsi="Sylfaen" w:cs="Arial"/>
          <w:b/>
          <w:bCs/>
          <w:sz w:val="24"/>
          <w:szCs w:val="24"/>
          <w:lang w:val="hy-AM"/>
        </w:rPr>
        <w:t>Բացասական կարծիք</w:t>
      </w:r>
    </w:p>
    <w:p w:rsidR="005A2657" w:rsidRPr="009655AF" w:rsidRDefault="00F049F3" w:rsidP="00F049F3">
      <w:pPr>
        <w:rPr>
          <w:rFonts w:ascii="Sylfaen" w:hAnsi="Sylfaen"/>
          <w:lang w:val="hy-AM"/>
        </w:rPr>
      </w:pPr>
      <w:r w:rsidRPr="009655AF">
        <w:rPr>
          <w:rFonts w:ascii="Sylfaen" w:hAnsi="Sylfaen"/>
          <w:lang w:val="hy-AM"/>
        </w:rPr>
        <w:t xml:space="preserve">Մենք աուդիտի ենք ենթարկել </w:t>
      </w:r>
      <w:r w:rsidR="00BA2475">
        <w:rPr>
          <w:rFonts w:ascii="Sylfaen" w:hAnsi="Sylfaen"/>
          <w:lang w:val="hy-AM"/>
        </w:rPr>
        <w:t>ԱԲԳ ընկեր</w:t>
      </w:r>
      <w:r w:rsidRPr="009655AF">
        <w:rPr>
          <w:rFonts w:ascii="Sylfaen" w:hAnsi="Sylfaen"/>
          <w:lang w:val="hy-AM"/>
        </w:rPr>
        <w:t>ության</w:t>
      </w:r>
      <w:r w:rsidR="006E2004" w:rsidRPr="009655AF">
        <w:rPr>
          <w:rFonts w:ascii="Sylfaen" w:hAnsi="Sylfaen"/>
          <w:lang w:val="hy-AM"/>
        </w:rPr>
        <w:t xml:space="preserve"> և </w:t>
      </w:r>
      <w:r w:rsidR="005D2397" w:rsidRPr="009655AF">
        <w:rPr>
          <w:rFonts w:ascii="Sylfaen" w:hAnsi="Sylfaen"/>
          <w:lang w:val="hy-AM"/>
        </w:rPr>
        <w:t>նրա</w:t>
      </w:r>
      <w:r w:rsidR="00214CF7" w:rsidRPr="00214CF7">
        <w:rPr>
          <w:rFonts w:ascii="Sylfaen" w:hAnsi="Sylfaen"/>
          <w:lang w:val="hy-AM"/>
        </w:rPr>
        <w:t xml:space="preserve"> </w:t>
      </w:r>
      <w:r w:rsidR="006E2004" w:rsidRPr="009655AF">
        <w:rPr>
          <w:rFonts w:ascii="Sylfaen" w:hAnsi="Sylfaen"/>
          <w:lang w:val="hy-AM"/>
        </w:rPr>
        <w:t>դուստր ընկերությունների</w:t>
      </w:r>
      <w:r w:rsidRPr="009655AF">
        <w:rPr>
          <w:rFonts w:ascii="Sylfaen" w:hAnsi="Sylfaen"/>
          <w:lang w:val="hy-AM"/>
        </w:rPr>
        <w:t xml:space="preserve"> (այսուհետ՝ </w:t>
      </w:r>
      <w:r w:rsidR="005D2397" w:rsidRPr="009655AF">
        <w:rPr>
          <w:rFonts w:ascii="Sylfaen" w:hAnsi="Sylfaen"/>
          <w:lang w:val="hy-AM"/>
        </w:rPr>
        <w:t>«</w:t>
      </w:r>
      <w:r w:rsidR="009E11EA" w:rsidRPr="009655AF">
        <w:rPr>
          <w:rFonts w:ascii="Sylfaen" w:hAnsi="Sylfaen"/>
          <w:lang w:val="hy-AM"/>
        </w:rPr>
        <w:t>Խ</w:t>
      </w:r>
      <w:r w:rsidR="006E2004" w:rsidRPr="009655AF">
        <w:rPr>
          <w:rFonts w:ascii="Sylfaen" w:hAnsi="Sylfaen"/>
          <w:lang w:val="hy-AM"/>
        </w:rPr>
        <w:t>ումբ</w:t>
      </w:r>
      <w:r w:rsidR="005D2397" w:rsidRPr="009655AF">
        <w:rPr>
          <w:rFonts w:ascii="Sylfaen" w:hAnsi="Sylfaen"/>
          <w:lang w:val="hy-AM"/>
        </w:rPr>
        <w:t>»</w:t>
      </w:r>
      <w:r w:rsidRPr="009655AF">
        <w:rPr>
          <w:rFonts w:ascii="Sylfaen" w:hAnsi="Sylfaen"/>
          <w:lang w:val="hy-AM"/>
        </w:rPr>
        <w:t xml:space="preserve">) </w:t>
      </w:r>
      <w:r w:rsidR="006E2004" w:rsidRPr="009655AF">
        <w:rPr>
          <w:rFonts w:ascii="Sylfaen" w:hAnsi="Sylfaen"/>
          <w:lang w:val="hy-AM"/>
        </w:rPr>
        <w:t xml:space="preserve">համախմբված </w:t>
      </w:r>
      <w:r w:rsidRPr="009655AF">
        <w:rPr>
          <w:rFonts w:ascii="Sylfaen" w:hAnsi="Sylfaen"/>
          <w:lang w:val="hy-AM"/>
        </w:rPr>
        <w:t xml:space="preserve">ֆինանսական հաշվետվությունները, որոնք ներառում են ֆինանսական վիճակի մասին </w:t>
      </w:r>
      <w:r w:rsidR="000E6228" w:rsidRPr="009655AF">
        <w:rPr>
          <w:rFonts w:ascii="Sylfaen" w:hAnsi="Sylfaen"/>
          <w:lang w:val="hy-AM"/>
        </w:rPr>
        <w:t xml:space="preserve">համախմբված </w:t>
      </w:r>
      <w:r w:rsidRPr="009655AF">
        <w:rPr>
          <w:rFonts w:ascii="Sylfaen" w:hAnsi="Sylfaen"/>
          <w:lang w:val="hy-AM"/>
        </w:rPr>
        <w:t>հաշվետվությունը` առ 31 դեկտեմբերի 20X1թ., ինչպես նաև այդ ամսաթվի</w:t>
      </w:r>
      <w:r w:rsidR="00C15920" w:rsidRPr="009655AF">
        <w:rPr>
          <w:rFonts w:ascii="Sylfaen" w:hAnsi="Sylfaen"/>
          <w:lang w:val="hy-AM"/>
        </w:rPr>
        <w:t>ն</w:t>
      </w:r>
      <w:r w:rsidRPr="009655AF">
        <w:rPr>
          <w:rFonts w:ascii="Sylfaen" w:hAnsi="Sylfaen"/>
          <w:lang w:val="hy-AM"/>
        </w:rPr>
        <w:t xml:space="preserve"> ավարտված տարվա համապարփակ ֆինանսական արդյունքի, սեփական կապիտալում փոփոխությունների և դրամական միջոցների հոսքերի մասին </w:t>
      </w:r>
      <w:r w:rsidR="004D7497" w:rsidRPr="009655AF">
        <w:rPr>
          <w:rFonts w:ascii="Sylfaen" w:hAnsi="Sylfaen"/>
          <w:lang w:val="hy-AM"/>
        </w:rPr>
        <w:t xml:space="preserve">համախմբված </w:t>
      </w:r>
      <w:r w:rsidRPr="009655AF">
        <w:rPr>
          <w:rFonts w:ascii="Sylfaen" w:hAnsi="Sylfaen"/>
          <w:lang w:val="hy-AM"/>
        </w:rPr>
        <w:t xml:space="preserve">հաշվետվությունները, </w:t>
      </w:r>
      <w:r w:rsidR="00C15920" w:rsidRPr="009655AF">
        <w:rPr>
          <w:rFonts w:ascii="Sylfaen" w:hAnsi="Sylfaen"/>
          <w:lang w:val="hy-AM"/>
        </w:rPr>
        <w:t xml:space="preserve">ինչպես նաև </w:t>
      </w:r>
      <w:r w:rsidR="000E6228" w:rsidRPr="009655AF">
        <w:rPr>
          <w:rFonts w:ascii="Sylfaen" w:hAnsi="Sylfaen"/>
          <w:lang w:val="hy-AM"/>
        </w:rPr>
        <w:t xml:space="preserve">համախմբված </w:t>
      </w:r>
      <w:r w:rsidRPr="009655AF">
        <w:rPr>
          <w:rFonts w:ascii="Sylfaen" w:hAnsi="Sylfaen"/>
          <w:lang w:val="hy-AM"/>
        </w:rPr>
        <w:t>ֆինանսական հաշվետվություններին կից ծանոթագրությունները, ներառյալ՝ հաշվապահական հաշվառման նշանակալի քաղաքականությ</w:t>
      </w:r>
      <w:r w:rsidR="00C15920" w:rsidRPr="009655AF">
        <w:rPr>
          <w:rFonts w:ascii="Sylfaen" w:hAnsi="Sylfaen"/>
          <w:lang w:val="hy-AM"/>
        </w:rPr>
        <w:t>ա</w:t>
      </w:r>
      <w:r w:rsidRPr="009655AF">
        <w:rPr>
          <w:rFonts w:ascii="Sylfaen" w:hAnsi="Sylfaen"/>
          <w:lang w:val="hy-AM"/>
        </w:rPr>
        <w:t>ն</w:t>
      </w:r>
      <w:r w:rsidR="00C15920" w:rsidRPr="009655AF">
        <w:rPr>
          <w:rFonts w:ascii="Sylfaen" w:hAnsi="Sylfaen"/>
          <w:lang w:val="hy-AM"/>
        </w:rPr>
        <w:t xml:space="preserve"> ամփոփը</w:t>
      </w:r>
      <w:r w:rsidRPr="009655AF">
        <w:rPr>
          <w:rFonts w:ascii="Sylfaen" w:hAnsi="Sylfaen"/>
          <w:lang w:val="hy-AM"/>
        </w:rPr>
        <w:t>։</w:t>
      </w:r>
    </w:p>
    <w:p w:rsidR="00F93CF9" w:rsidRPr="009655AF" w:rsidRDefault="00F93CF9" w:rsidP="00F049F3">
      <w:pPr>
        <w:rPr>
          <w:rFonts w:ascii="Sylfaen" w:hAnsi="Sylfaen"/>
          <w:lang w:val="hy-AM"/>
        </w:rPr>
      </w:pPr>
      <w:r w:rsidRPr="009655AF">
        <w:rPr>
          <w:rFonts w:ascii="Sylfaen" w:hAnsi="Sylfaen"/>
          <w:lang w:val="hy-AM"/>
        </w:rPr>
        <w:t xml:space="preserve">Մեր կարծիքով, </w:t>
      </w:r>
      <w:r w:rsidR="009E11EA" w:rsidRPr="009655AF">
        <w:rPr>
          <w:rFonts w:ascii="Sylfaen" w:hAnsi="Sylfaen"/>
          <w:lang w:val="hy-AM"/>
        </w:rPr>
        <w:t xml:space="preserve">մեր հաշվետվության </w:t>
      </w:r>
      <w:r w:rsidR="00C15920" w:rsidRPr="009655AF">
        <w:rPr>
          <w:rFonts w:ascii="Sylfaen" w:hAnsi="Sylfaen"/>
          <w:lang w:val="hy-AM"/>
        </w:rPr>
        <w:t>«</w:t>
      </w:r>
      <w:r w:rsidR="009E11EA" w:rsidRPr="009655AF">
        <w:rPr>
          <w:rFonts w:ascii="Sylfaen" w:hAnsi="Sylfaen"/>
          <w:i/>
          <w:lang w:val="hy-AM"/>
        </w:rPr>
        <w:t>Բացասական կարծիք</w:t>
      </w:r>
      <w:r w:rsidR="00C15920" w:rsidRPr="009655AF">
        <w:rPr>
          <w:rFonts w:ascii="Sylfaen" w:hAnsi="Sylfaen"/>
          <w:i/>
          <w:lang w:val="hy-AM"/>
        </w:rPr>
        <w:t>ի</w:t>
      </w:r>
      <w:r w:rsidR="00214CF7" w:rsidRPr="00214CF7">
        <w:rPr>
          <w:rFonts w:ascii="Sylfaen" w:hAnsi="Sylfaen"/>
          <w:i/>
          <w:lang w:val="hy-AM"/>
        </w:rPr>
        <w:t xml:space="preserve"> </w:t>
      </w:r>
      <w:r w:rsidR="009E11EA" w:rsidRPr="009655AF">
        <w:rPr>
          <w:rFonts w:ascii="Sylfaen" w:hAnsi="Sylfaen"/>
          <w:i/>
          <w:lang w:val="hy-AM"/>
        </w:rPr>
        <w:t>հիմք</w:t>
      </w:r>
      <w:r w:rsidR="000D6506">
        <w:rPr>
          <w:rFonts w:ascii="Sylfaen" w:hAnsi="Sylfaen"/>
          <w:lang w:val="hy-AM"/>
        </w:rPr>
        <w:t>»</w:t>
      </w:r>
      <w:r w:rsidR="005227E9">
        <w:rPr>
          <w:rFonts w:ascii="Sylfaen" w:hAnsi="Sylfaen"/>
          <w:lang w:val="hy-AM"/>
        </w:rPr>
        <w:t xml:space="preserve"> բաժն</w:t>
      </w:r>
      <w:r w:rsidR="00C15920" w:rsidRPr="009655AF">
        <w:rPr>
          <w:rFonts w:ascii="Sylfaen" w:hAnsi="Sylfaen"/>
          <w:lang w:val="hy-AM"/>
        </w:rPr>
        <w:t xml:space="preserve">ում </w:t>
      </w:r>
      <w:r w:rsidR="009E11EA" w:rsidRPr="009655AF">
        <w:rPr>
          <w:rFonts w:ascii="Sylfaen" w:hAnsi="Sylfaen"/>
          <w:lang w:val="hy-AM"/>
        </w:rPr>
        <w:t xml:space="preserve">նշված </w:t>
      </w:r>
      <w:r w:rsidR="005722F4" w:rsidRPr="009655AF">
        <w:rPr>
          <w:rFonts w:ascii="Sylfaen" w:hAnsi="Sylfaen"/>
          <w:lang w:val="hy-AM"/>
        </w:rPr>
        <w:t>հարցի նշանակալիությ</w:t>
      </w:r>
      <w:r w:rsidR="00C15920" w:rsidRPr="009655AF">
        <w:rPr>
          <w:rFonts w:ascii="Sylfaen" w:hAnsi="Sylfaen"/>
          <w:lang w:val="hy-AM"/>
        </w:rPr>
        <w:t>ա</w:t>
      </w:r>
      <w:r w:rsidR="005722F4" w:rsidRPr="009655AF">
        <w:rPr>
          <w:rFonts w:ascii="Sylfaen" w:hAnsi="Sylfaen"/>
          <w:lang w:val="hy-AM"/>
        </w:rPr>
        <w:t>ն</w:t>
      </w:r>
      <w:r w:rsidR="00C15920" w:rsidRPr="009655AF">
        <w:rPr>
          <w:rFonts w:ascii="Sylfaen" w:hAnsi="Sylfaen"/>
          <w:lang w:val="hy-AM"/>
        </w:rPr>
        <w:t xml:space="preserve"> պատճառով</w:t>
      </w:r>
      <w:r w:rsidR="009E11EA" w:rsidRPr="009655AF">
        <w:rPr>
          <w:rFonts w:ascii="Sylfaen" w:hAnsi="Sylfaen"/>
          <w:lang w:val="hy-AM"/>
        </w:rPr>
        <w:t xml:space="preserve">, կից </w:t>
      </w:r>
      <w:r w:rsidR="005722F4" w:rsidRPr="009655AF">
        <w:rPr>
          <w:rFonts w:ascii="Sylfaen" w:hAnsi="Sylfaen"/>
          <w:lang w:val="hy-AM"/>
        </w:rPr>
        <w:t xml:space="preserve">համախմբված </w:t>
      </w:r>
      <w:r w:rsidR="009E11EA" w:rsidRPr="009655AF">
        <w:rPr>
          <w:rFonts w:ascii="Sylfaen" w:hAnsi="Sylfaen"/>
          <w:lang w:val="hy-AM"/>
        </w:rPr>
        <w:t>ֆինանսական հաշվետվությունները բոլոր էական առումներով ճշմարիտ չեն ներկայացնում (</w:t>
      </w:r>
      <w:r w:rsidR="00C15920" w:rsidRPr="009655AF">
        <w:rPr>
          <w:rFonts w:ascii="Sylfaen" w:hAnsi="Sylfaen"/>
          <w:lang w:val="hy-AM"/>
        </w:rPr>
        <w:t xml:space="preserve">կամ </w:t>
      </w:r>
      <w:r w:rsidR="009E11EA" w:rsidRPr="009655AF">
        <w:rPr>
          <w:rFonts w:ascii="Sylfaen" w:hAnsi="Sylfaen"/>
          <w:i/>
          <w:lang w:val="hy-AM"/>
        </w:rPr>
        <w:t>չեն տալիս ճշմարիտ և իրական պատկեր</w:t>
      </w:r>
      <w:r w:rsidR="00C15920" w:rsidRPr="009655AF">
        <w:rPr>
          <w:rFonts w:ascii="Sylfaen" w:hAnsi="Sylfaen"/>
          <w:i/>
          <w:lang w:val="hy-AM"/>
        </w:rPr>
        <w:t>ը</w:t>
      </w:r>
      <w:r w:rsidR="009E11EA" w:rsidRPr="009655AF">
        <w:rPr>
          <w:rFonts w:ascii="Sylfaen" w:hAnsi="Sylfaen"/>
          <w:i/>
          <w:lang w:val="hy-AM"/>
        </w:rPr>
        <w:t>)</w:t>
      </w:r>
      <w:r w:rsidR="00214CF7" w:rsidRPr="00214CF7">
        <w:rPr>
          <w:rFonts w:ascii="Sylfaen" w:hAnsi="Sylfaen"/>
          <w:i/>
          <w:lang w:val="hy-AM"/>
        </w:rPr>
        <w:t xml:space="preserve"> </w:t>
      </w:r>
      <w:r w:rsidR="005722F4" w:rsidRPr="009655AF">
        <w:rPr>
          <w:rFonts w:ascii="Sylfaen" w:hAnsi="Sylfaen"/>
          <w:lang w:val="hy-AM"/>
        </w:rPr>
        <w:t>Խմբի</w:t>
      </w:r>
      <w:r w:rsidR="00214CF7" w:rsidRPr="006237BF">
        <w:rPr>
          <w:rFonts w:ascii="Sylfaen" w:hAnsi="Sylfaen"/>
          <w:lang w:val="hy-AM"/>
        </w:rPr>
        <w:t xml:space="preserve"> </w:t>
      </w:r>
      <w:r w:rsidR="005722F4" w:rsidRPr="009655AF">
        <w:rPr>
          <w:rFonts w:ascii="Sylfaen" w:hAnsi="Sylfaen"/>
          <w:lang w:val="hy-AM"/>
        </w:rPr>
        <w:t xml:space="preserve">համախմբված </w:t>
      </w:r>
      <w:r w:rsidR="009E11EA" w:rsidRPr="009655AF">
        <w:rPr>
          <w:rFonts w:ascii="Sylfaen" w:hAnsi="Sylfaen"/>
          <w:lang w:val="hy-AM"/>
        </w:rPr>
        <w:t>ֆինանսական վիճակը 20X1 թվականի դեկտեմբերի 31-ի դրությամբ, ինչպես նաև այդ</w:t>
      </w:r>
      <w:r w:rsidR="006237BF" w:rsidRPr="006237BF">
        <w:rPr>
          <w:rFonts w:ascii="Sylfaen" w:hAnsi="Sylfaen"/>
          <w:lang w:val="hy-AM"/>
        </w:rPr>
        <w:t xml:space="preserve"> </w:t>
      </w:r>
      <w:r w:rsidR="00C15920" w:rsidRPr="009655AF">
        <w:rPr>
          <w:rFonts w:ascii="Sylfaen" w:hAnsi="Sylfaen"/>
          <w:lang w:val="hy-AM"/>
        </w:rPr>
        <w:t xml:space="preserve">ամսաթվին </w:t>
      </w:r>
      <w:r w:rsidR="009E11EA" w:rsidRPr="009655AF">
        <w:rPr>
          <w:rFonts w:ascii="Sylfaen" w:hAnsi="Sylfaen"/>
          <w:lang w:val="hy-AM"/>
        </w:rPr>
        <w:t xml:space="preserve">ավարտված տարվա </w:t>
      </w:r>
      <w:r w:rsidR="00DC2604" w:rsidRPr="009655AF">
        <w:rPr>
          <w:rFonts w:ascii="Sylfaen" w:hAnsi="Sylfaen"/>
          <w:lang w:val="hy-AM"/>
        </w:rPr>
        <w:t xml:space="preserve">համախմբված </w:t>
      </w:r>
      <w:r w:rsidR="00C15920" w:rsidRPr="009655AF">
        <w:rPr>
          <w:rFonts w:ascii="Sylfaen" w:hAnsi="Sylfaen"/>
          <w:lang w:val="hy-AM"/>
        </w:rPr>
        <w:t>ֆինանսական արդյունքը</w:t>
      </w:r>
      <w:r w:rsidR="006237BF" w:rsidRPr="006237BF">
        <w:rPr>
          <w:rFonts w:ascii="Sylfaen" w:hAnsi="Sylfaen"/>
          <w:lang w:val="hy-AM"/>
        </w:rPr>
        <w:t xml:space="preserve"> </w:t>
      </w:r>
      <w:r w:rsidR="009E11EA" w:rsidRPr="009655AF">
        <w:rPr>
          <w:rFonts w:ascii="Sylfaen" w:hAnsi="Sylfaen"/>
          <w:lang w:val="hy-AM"/>
        </w:rPr>
        <w:t xml:space="preserve">ու </w:t>
      </w:r>
      <w:r w:rsidR="00DC2604" w:rsidRPr="009655AF">
        <w:rPr>
          <w:rFonts w:ascii="Sylfaen" w:hAnsi="Sylfaen"/>
          <w:lang w:val="hy-AM"/>
        </w:rPr>
        <w:t xml:space="preserve">համախմբված </w:t>
      </w:r>
      <w:r w:rsidR="009E11EA" w:rsidRPr="009655AF">
        <w:rPr>
          <w:rFonts w:ascii="Sylfaen" w:hAnsi="Sylfaen"/>
          <w:lang w:val="hy-AM"/>
        </w:rPr>
        <w:t xml:space="preserve">դրամական միջոցների հոսքերը` </w:t>
      </w:r>
      <w:r w:rsidR="00C15920" w:rsidRPr="009655AF">
        <w:rPr>
          <w:rFonts w:ascii="Sylfaen" w:hAnsi="Sylfaen"/>
          <w:lang w:val="hy-AM"/>
        </w:rPr>
        <w:t xml:space="preserve">համաձայն </w:t>
      </w:r>
      <w:r w:rsidR="009E11EA" w:rsidRPr="009655AF">
        <w:rPr>
          <w:rFonts w:ascii="Sylfaen" w:hAnsi="Sylfaen"/>
          <w:lang w:val="hy-AM"/>
        </w:rPr>
        <w:t>Ֆինանսական հաշվետվությունների միջազգային ստանդարտների (ՖՀՄՍ-ներ)</w:t>
      </w:r>
      <w:r w:rsidR="008D7E0B" w:rsidRPr="009655AF">
        <w:rPr>
          <w:rFonts w:ascii="Sylfaen" w:hAnsi="Sylfaen"/>
          <w:lang w:val="hy-AM"/>
        </w:rPr>
        <w:t>։</w:t>
      </w:r>
    </w:p>
    <w:p w:rsidR="00DC2604" w:rsidRPr="009655AF" w:rsidRDefault="00DC2604" w:rsidP="00DC2604">
      <w:pPr>
        <w:rPr>
          <w:rFonts w:ascii="Sylfaen" w:eastAsia="Arial" w:hAnsi="Sylfaen" w:cs="Arial"/>
          <w:b/>
          <w:bCs/>
          <w:sz w:val="24"/>
          <w:szCs w:val="24"/>
          <w:lang w:val="hy-AM"/>
        </w:rPr>
      </w:pPr>
      <w:r w:rsidRPr="009655AF">
        <w:rPr>
          <w:rFonts w:ascii="Sylfaen" w:eastAsia="Arial" w:hAnsi="Sylfaen" w:cs="Arial"/>
          <w:b/>
          <w:bCs/>
          <w:sz w:val="24"/>
          <w:szCs w:val="24"/>
          <w:lang w:val="hy-AM"/>
        </w:rPr>
        <w:t xml:space="preserve">Բացասական կարծիքի </w:t>
      </w:r>
      <w:r w:rsidR="00CB1424" w:rsidRPr="009655AF">
        <w:rPr>
          <w:rFonts w:ascii="Sylfaen" w:eastAsia="Arial" w:hAnsi="Sylfaen" w:cs="Arial"/>
          <w:b/>
          <w:bCs/>
          <w:sz w:val="24"/>
          <w:szCs w:val="24"/>
          <w:lang w:val="hy-AM"/>
        </w:rPr>
        <w:t>հիմք</w:t>
      </w:r>
    </w:p>
    <w:p w:rsidR="00DC2604" w:rsidRPr="009655AF" w:rsidRDefault="002D628C" w:rsidP="00DC2604">
      <w:pPr>
        <w:ind w:right="-20"/>
        <w:rPr>
          <w:rFonts w:ascii="Sylfaen" w:hAnsi="Sylfaen"/>
          <w:lang w:val="hy-AM"/>
        </w:rPr>
      </w:pPr>
      <w:r w:rsidRPr="009655AF">
        <w:rPr>
          <w:rFonts w:ascii="Sylfaen" w:hAnsi="Sylfaen"/>
          <w:lang w:val="hy-AM"/>
        </w:rPr>
        <w:t>Ինչպես ներկայացված է X Ծանոթագրությունում, Խումբը</w:t>
      </w:r>
      <w:r w:rsidR="00B05B8A" w:rsidRPr="009655AF">
        <w:rPr>
          <w:rFonts w:ascii="Sylfaen" w:hAnsi="Sylfaen"/>
          <w:lang w:val="hy-AM"/>
        </w:rPr>
        <w:t xml:space="preserve"> չի համախմբել </w:t>
      </w:r>
      <w:r w:rsidR="007C0EAE" w:rsidRPr="009655AF">
        <w:rPr>
          <w:rFonts w:ascii="Sylfaen" w:hAnsi="Sylfaen"/>
          <w:lang w:val="hy-AM"/>
        </w:rPr>
        <w:t xml:space="preserve">20X1 թվականի ընթացքում ձեռք բերած </w:t>
      </w:r>
      <w:r w:rsidR="00C15920" w:rsidRPr="009655AF">
        <w:rPr>
          <w:rFonts w:ascii="Sylfaen" w:hAnsi="Sylfaen"/>
          <w:lang w:val="hy-AM"/>
        </w:rPr>
        <w:t>դուստր</w:t>
      </w:r>
      <w:r w:rsidR="006237BF" w:rsidRPr="006237BF">
        <w:rPr>
          <w:rFonts w:ascii="Sylfaen" w:hAnsi="Sylfaen"/>
          <w:lang w:val="hy-AM"/>
        </w:rPr>
        <w:t xml:space="preserve"> </w:t>
      </w:r>
      <w:r w:rsidR="00354193" w:rsidRPr="009655AF">
        <w:rPr>
          <w:rFonts w:ascii="Sylfaen" w:hAnsi="Sylfaen"/>
          <w:lang w:val="hy-AM"/>
        </w:rPr>
        <w:t>ԲԳԴ</w:t>
      </w:r>
      <w:r w:rsidR="006237BF" w:rsidRPr="006237BF">
        <w:rPr>
          <w:rFonts w:ascii="Sylfaen" w:hAnsi="Sylfaen"/>
          <w:lang w:val="hy-AM"/>
        </w:rPr>
        <w:t xml:space="preserve"> ը</w:t>
      </w:r>
      <w:r w:rsidR="00C15920" w:rsidRPr="009655AF">
        <w:rPr>
          <w:rFonts w:ascii="Sylfaen" w:hAnsi="Sylfaen"/>
          <w:lang w:val="hy-AM"/>
        </w:rPr>
        <w:t>նկերությանը</w:t>
      </w:r>
      <w:r w:rsidR="007C0EAE" w:rsidRPr="009655AF">
        <w:rPr>
          <w:rFonts w:ascii="Sylfaen" w:hAnsi="Sylfaen"/>
          <w:lang w:val="hy-AM"/>
        </w:rPr>
        <w:t xml:space="preserve">, քանի որ Խումբը դեռևս չի </w:t>
      </w:r>
      <w:r w:rsidR="00EF76E8" w:rsidRPr="009655AF">
        <w:rPr>
          <w:rFonts w:ascii="Sylfaen" w:hAnsi="Sylfaen"/>
          <w:lang w:val="hy-AM"/>
        </w:rPr>
        <w:t xml:space="preserve">կարողացել </w:t>
      </w:r>
      <w:r w:rsidR="007C0EAE" w:rsidRPr="009655AF">
        <w:rPr>
          <w:rFonts w:ascii="Sylfaen" w:hAnsi="Sylfaen"/>
          <w:lang w:val="hy-AM"/>
        </w:rPr>
        <w:t>որոշել</w:t>
      </w:r>
      <w:r w:rsidR="006237BF" w:rsidRPr="006237BF">
        <w:rPr>
          <w:rFonts w:ascii="Sylfaen" w:hAnsi="Sylfaen"/>
          <w:lang w:val="hy-AM"/>
        </w:rPr>
        <w:t xml:space="preserve"> </w:t>
      </w:r>
      <w:r w:rsidR="00214CF7">
        <w:rPr>
          <w:rFonts w:ascii="Sylfaen" w:hAnsi="Sylfaen"/>
          <w:lang w:val="hy-AM"/>
        </w:rPr>
        <w:t>ձեռք բեր</w:t>
      </w:r>
      <w:r w:rsidR="00502337" w:rsidRPr="009655AF">
        <w:rPr>
          <w:rFonts w:ascii="Sylfaen" w:hAnsi="Sylfaen"/>
          <w:lang w:val="hy-AM"/>
        </w:rPr>
        <w:t xml:space="preserve">ման ամսաթվի դրությամբ </w:t>
      </w:r>
      <w:r w:rsidR="00EF76E8" w:rsidRPr="009655AF">
        <w:rPr>
          <w:rFonts w:ascii="Sylfaen" w:hAnsi="Sylfaen"/>
          <w:lang w:val="hy-AM"/>
        </w:rPr>
        <w:t xml:space="preserve">այդ դուստր </w:t>
      </w:r>
      <w:r w:rsidR="00502337" w:rsidRPr="009655AF">
        <w:rPr>
          <w:rFonts w:ascii="Sylfaen" w:hAnsi="Sylfaen"/>
          <w:lang w:val="hy-AM"/>
        </w:rPr>
        <w:t>ընկ</w:t>
      </w:r>
      <w:r w:rsidR="00EF76E8" w:rsidRPr="009655AF">
        <w:rPr>
          <w:rFonts w:ascii="Sylfaen" w:hAnsi="Sylfaen"/>
          <w:lang w:val="hy-AM"/>
        </w:rPr>
        <w:t xml:space="preserve">երության </w:t>
      </w:r>
      <w:r w:rsidR="00C15920" w:rsidRPr="009655AF">
        <w:rPr>
          <w:rFonts w:ascii="Sylfaen" w:hAnsi="Sylfaen"/>
          <w:lang w:val="hy-AM"/>
        </w:rPr>
        <w:t xml:space="preserve">որոշ էական </w:t>
      </w:r>
      <w:r w:rsidR="00EF76E8" w:rsidRPr="009655AF">
        <w:rPr>
          <w:rFonts w:ascii="Sylfaen" w:hAnsi="Sylfaen"/>
          <w:lang w:val="hy-AM"/>
        </w:rPr>
        <w:t>նյութական ակտիվների և պարտավորությունների իրական արժեքը</w:t>
      </w:r>
      <w:r w:rsidR="00DC2604" w:rsidRPr="009655AF">
        <w:rPr>
          <w:rFonts w:ascii="Sylfaen" w:hAnsi="Sylfaen"/>
          <w:lang w:val="hy-AM"/>
        </w:rPr>
        <w:t>։</w:t>
      </w:r>
      <w:r w:rsidR="00EF76E8" w:rsidRPr="009655AF">
        <w:rPr>
          <w:rFonts w:ascii="Sylfaen" w:hAnsi="Sylfaen"/>
          <w:lang w:val="hy-AM"/>
        </w:rPr>
        <w:t xml:space="preserve"> Հետևաբար, այս ներդրումը հաշվառվել է </w:t>
      </w:r>
      <w:r w:rsidR="00502337" w:rsidRPr="009655AF">
        <w:rPr>
          <w:rFonts w:ascii="Sylfaen" w:hAnsi="Sylfaen"/>
          <w:lang w:val="hy-AM"/>
        </w:rPr>
        <w:t xml:space="preserve">ինքնարժեքով։ ՖՀՄՍ-ների համաձայն, </w:t>
      </w:r>
      <w:r w:rsidR="002100EF" w:rsidRPr="009655AF">
        <w:rPr>
          <w:rFonts w:ascii="Sylfaen" w:hAnsi="Sylfaen"/>
          <w:lang w:val="hy-AM"/>
        </w:rPr>
        <w:t xml:space="preserve">Խումբը պետք է համախմբեր այս դուստր ընկերությունը և հաշվառեր </w:t>
      </w:r>
      <w:r w:rsidR="00214CF7">
        <w:rPr>
          <w:rFonts w:ascii="Sylfaen" w:hAnsi="Sylfaen"/>
          <w:lang w:val="hy-AM"/>
        </w:rPr>
        <w:t>ձեռք բեր</w:t>
      </w:r>
      <w:r w:rsidR="002100EF" w:rsidRPr="009655AF">
        <w:rPr>
          <w:rFonts w:ascii="Sylfaen" w:hAnsi="Sylfaen"/>
          <w:lang w:val="hy-AM"/>
        </w:rPr>
        <w:t>ումը</w:t>
      </w:r>
      <w:r w:rsidR="002464B8" w:rsidRPr="00A77F1E">
        <w:rPr>
          <w:rFonts w:ascii="Sylfaen" w:hAnsi="Sylfaen"/>
          <w:lang w:val="hy-AM"/>
        </w:rPr>
        <w:t>,</w:t>
      </w:r>
      <w:r w:rsidR="00CC4FB2" w:rsidRPr="009655AF">
        <w:rPr>
          <w:rFonts w:ascii="Sylfaen" w:hAnsi="Sylfaen"/>
          <w:lang w:val="hy-AM"/>
        </w:rPr>
        <w:t xml:space="preserve"> հիմնվելով </w:t>
      </w:r>
      <w:r w:rsidR="00354193" w:rsidRPr="009655AF">
        <w:rPr>
          <w:rFonts w:ascii="Sylfaen" w:hAnsi="Sylfaen"/>
          <w:lang w:val="hy-AM"/>
        </w:rPr>
        <w:t xml:space="preserve">նախնական </w:t>
      </w:r>
      <w:r w:rsidR="00152145" w:rsidRPr="009655AF">
        <w:rPr>
          <w:rFonts w:ascii="Sylfaen" w:hAnsi="Sylfaen"/>
          <w:lang w:val="hy-AM"/>
        </w:rPr>
        <w:t>գնահատումներ</w:t>
      </w:r>
      <w:r w:rsidR="00CC4FB2" w:rsidRPr="009655AF">
        <w:rPr>
          <w:rFonts w:ascii="Sylfaen" w:hAnsi="Sylfaen"/>
          <w:lang w:val="hy-AM"/>
        </w:rPr>
        <w:t xml:space="preserve">ի վրա։ Եթե </w:t>
      </w:r>
      <w:r w:rsidR="00354193" w:rsidRPr="009655AF">
        <w:rPr>
          <w:rFonts w:ascii="Sylfaen" w:hAnsi="Sylfaen"/>
          <w:lang w:val="hy-AM"/>
        </w:rPr>
        <w:t>ԲԳԴ</w:t>
      </w:r>
      <w:r w:rsidR="006237BF" w:rsidRPr="006237BF">
        <w:rPr>
          <w:rFonts w:ascii="Sylfaen" w:hAnsi="Sylfaen"/>
          <w:lang w:val="hy-AM"/>
        </w:rPr>
        <w:t xml:space="preserve"> ը</w:t>
      </w:r>
      <w:r w:rsidR="00CC4FB2" w:rsidRPr="009655AF">
        <w:rPr>
          <w:rFonts w:ascii="Sylfaen" w:hAnsi="Sylfaen"/>
          <w:lang w:val="hy-AM"/>
        </w:rPr>
        <w:t>նկերությունը համախմբվեր, համախմբված ֆինանսական հաշվետվությունների բազմաթիվ տարրեր</w:t>
      </w:r>
      <w:r w:rsidR="007D0522" w:rsidRPr="009655AF">
        <w:rPr>
          <w:rFonts w:ascii="Sylfaen" w:hAnsi="Sylfaen"/>
          <w:lang w:val="hy-AM"/>
        </w:rPr>
        <w:t xml:space="preserve"> կկրեին էական ազդեցություն։ </w:t>
      </w:r>
      <w:r w:rsidR="00354193" w:rsidRPr="009655AF">
        <w:rPr>
          <w:rFonts w:ascii="Sylfaen" w:hAnsi="Sylfaen"/>
          <w:lang w:val="hy-AM"/>
        </w:rPr>
        <w:t>Չհ</w:t>
      </w:r>
      <w:r w:rsidR="00DB6ADD" w:rsidRPr="009655AF">
        <w:rPr>
          <w:rFonts w:ascii="Sylfaen" w:hAnsi="Sylfaen"/>
          <w:lang w:val="hy-AM"/>
        </w:rPr>
        <w:t>ամախմբ</w:t>
      </w:r>
      <w:r w:rsidR="00354193" w:rsidRPr="009655AF">
        <w:rPr>
          <w:rFonts w:ascii="Sylfaen" w:hAnsi="Sylfaen"/>
          <w:lang w:val="hy-AM"/>
        </w:rPr>
        <w:t>ման</w:t>
      </w:r>
      <w:r w:rsidR="006237BF" w:rsidRPr="006237BF">
        <w:rPr>
          <w:rFonts w:ascii="Sylfaen" w:hAnsi="Sylfaen"/>
          <w:lang w:val="hy-AM"/>
        </w:rPr>
        <w:t xml:space="preserve"> </w:t>
      </w:r>
      <w:r w:rsidR="00354193" w:rsidRPr="009655AF">
        <w:rPr>
          <w:rFonts w:ascii="Sylfaen" w:hAnsi="Sylfaen"/>
          <w:lang w:val="hy-AM"/>
        </w:rPr>
        <w:t>ազդեցությունը</w:t>
      </w:r>
      <w:r w:rsidR="00DB6ADD" w:rsidRPr="009655AF">
        <w:rPr>
          <w:rFonts w:ascii="Sylfaen" w:hAnsi="Sylfaen"/>
          <w:lang w:val="hy-AM"/>
        </w:rPr>
        <w:t xml:space="preserve"> համախմբված ֆինանսական հաշվետվությունների վրա </w:t>
      </w:r>
      <w:r w:rsidR="00354193" w:rsidRPr="009655AF">
        <w:rPr>
          <w:rFonts w:ascii="Sylfaen" w:hAnsi="Sylfaen"/>
          <w:lang w:val="hy-AM"/>
        </w:rPr>
        <w:t>չի</w:t>
      </w:r>
      <w:r w:rsidR="00DB6ADD" w:rsidRPr="009655AF">
        <w:rPr>
          <w:rFonts w:ascii="Sylfaen" w:hAnsi="Sylfaen"/>
          <w:lang w:val="hy-AM"/>
        </w:rPr>
        <w:t xml:space="preserve"> որոշվել։</w:t>
      </w:r>
    </w:p>
    <w:p w:rsidR="0056462E" w:rsidRPr="009655AF" w:rsidRDefault="00354193" w:rsidP="00DC2604">
      <w:pPr>
        <w:rPr>
          <w:rFonts w:ascii="Sylfaen" w:hAnsi="Sylfaen"/>
          <w:lang w:val="hy-AM"/>
        </w:rPr>
      </w:pPr>
      <w:r w:rsidRPr="009655AF">
        <w:rPr>
          <w:rFonts w:ascii="Sylfaen" w:hAnsi="Sylfaen"/>
          <w:lang w:val="hy-AM"/>
        </w:rPr>
        <w:t>Ա</w:t>
      </w:r>
      <w:r w:rsidR="00DC2604" w:rsidRPr="009655AF">
        <w:rPr>
          <w:rFonts w:ascii="Sylfaen" w:hAnsi="Sylfaen"/>
          <w:lang w:val="hy-AM"/>
        </w:rPr>
        <w:t xml:space="preserve">ուդիտն </w:t>
      </w:r>
      <w:r w:rsidRPr="009655AF">
        <w:rPr>
          <w:rFonts w:ascii="Sylfaen" w:hAnsi="Sylfaen"/>
          <w:lang w:val="hy-AM"/>
        </w:rPr>
        <w:t>անցկացրել ենք</w:t>
      </w:r>
      <w:r w:rsidR="006237BF" w:rsidRPr="006237BF">
        <w:rPr>
          <w:rFonts w:ascii="Sylfaen" w:hAnsi="Sylfaen"/>
          <w:lang w:val="hy-AM"/>
        </w:rPr>
        <w:t xml:space="preserve"> </w:t>
      </w:r>
      <w:r w:rsidR="00DC2604" w:rsidRPr="009655AF">
        <w:rPr>
          <w:rFonts w:ascii="Sylfaen" w:hAnsi="Sylfaen"/>
          <w:lang w:val="hy-AM"/>
        </w:rPr>
        <w:t>Աուդիտի միջազգային ստանդարտներին (ԱՄՍ-ներ) համապատասխան: Այդ ստանդարտների</w:t>
      </w:r>
      <w:r w:rsidRPr="009655AF">
        <w:rPr>
          <w:rFonts w:ascii="Sylfaen" w:hAnsi="Sylfaen"/>
          <w:lang w:val="hy-AM"/>
        </w:rPr>
        <w:t xml:space="preserve">ց բխող </w:t>
      </w:r>
      <w:r w:rsidR="00DC2604" w:rsidRPr="009655AF">
        <w:rPr>
          <w:rFonts w:ascii="Sylfaen" w:hAnsi="Sylfaen"/>
          <w:lang w:val="hy-AM"/>
        </w:rPr>
        <w:t xml:space="preserve">մեր պարտականությունը </w:t>
      </w:r>
      <w:r w:rsidRPr="009655AF">
        <w:rPr>
          <w:rFonts w:ascii="Sylfaen" w:hAnsi="Sylfaen"/>
          <w:lang w:val="hy-AM"/>
        </w:rPr>
        <w:t xml:space="preserve">լրացուցիչ </w:t>
      </w:r>
      <w:r w:rsidR="00DC2604" w:rsidRPr="009655AF">
        <w:rPr>
          <w:rFonts w:ascii="Sylfaen" w:hAnsi="Sylfaen"/>
          <w:lang w:val="hy-AM"/>
        </w:rPr>
        <w:t xml:space="preserve">նկարագրված </w:t>
      </w:r>
      <w:r w:rsidRPr="009655AF">
        <w:rPr>
          <w:rFonts w:ascii="Sylfaen" w:hAnsi="Sylfaen"/>
          <w:lang w:val="hy-AM"/>
        </w:rPr>
        <w:t>է</w:t>
      </w:r>
      <w:r w:rsidR="006237BF" w:rsidRPr="006237BF">
        <w:rPr>
          <w:rFonts w:ascii="Sylfaen" w:hAnsi="Sylfaen"/>
          <w:lang w:val="hy-AM"/>
        </w:rPr>
        <w:t xml:space="preserve"> </w:t>
      </w:r>
      <w:r w:rsidRPr="009655AF">
        <w:rPr>
          <w:rFonts w:ascii="Sylfaen" w:hAnsi="Sylfaen"/>
          <w:i/>
          <w:lang w:val="hy-AM"/>
        </w:rPr>
        <w:t>«</w:t>
      </w:r>
      <w:r w:rsidR="00DC2604" w:rsidRPr="009655AF">
        <w:rPr>
          <w:rFonts w:ascii="Sylfaen" w:hAnsi="Sylfaen"/>
          <w:i/>
          <w:lang w:val="hy-AM"/>
        </w:rPr>
        <w:t>Աուդիտորի պատասխանատվությունը</w:t>
      </w:r>
      <w:r w:rsidR="00C03E32" w:rsidRPr="009655AF">
        <w:rPr>
          <w:rFonts w:ascii="Sylfaen" w:hAnsi="Sylfaen"/>
          <w:i/>
          <w:lang w:val="hy-AM"/>
        </w:rPr>
        <w:t xml:space="preserve"> համախմբված</w:t>
      </w:r>
      <w:r w:rsidR="006237BF" w:rsidRPr="006237BF">
        <w:rPr>
          <w:rFonts w:ascii="Sylfaen" w:hAnsi="Sylfaen"/>
          <w:i/>
          <w:lang w:val="hy-AM"/>
        </w:rPr>
        <w:t xml:space="preserve"> </w:t>
      </w:r>
      <w:r w:rsidR="00C03E32" w:rsidRPr="009655AF">
        <w:rPr>
          <w:rFonts w:ascii="Sylfaen" w:hAnsi="Sylfaen"/>
          <w:i/>
          <w:lang w:val="hy-AM"/>
        </w:rPr>
        <w:t>ֆ</w:t>
      </w:r>
      <w:r w:rsidR="00DC2604" w:rsidRPr="009655AF">
        <w:rPr>
          <w:rFonts w:ascii="Sylfaen" w:hAnsi="Sylfaen"/>
          <w:i/>
          <w:lang w:val="hy-AM"/>
        </w:rPr>
        <w:t>ինանսական հաշվետվությունների աուդիտի համար</w:t>
      </w:r>
      <w:r w:rsidRPr="009655AF">
        <w:rPr>
          <w:rFonts w:ascii="Sylfaen" w:hAnsi="Sylfaen"/>
          <w:i/>
          <w:lang w:val="hy-AM"/>
        </w:rPr>
        <w:t>»</w:t>
      </w:r>
      <w:r w:rsidR="00DC2604" w:rsidRPr="009655AF">
        <w:rPr>
          <w:rFonts w:ascii="Sylfaen" w:hAnsi="Sylfaen"/>
          <w:lang w:val="hy-AM"/>
        </w:rPr>
        <w:t xml:space="preserve"> </w:t>
      </w:r>
      <w:r w:rsidR="002464B8" w:rsidRPr="00A77F1E">
        <w:rPr>
          <w:rFonts w:ascii="Sylfaen" w:hAnsi="Sylfaen"/>
          <w:lang w:val="hy-AM"/>
        </w:rPr>
        <w:t>բաժնում</w:t>
      </w:r>
      <w:r w:rsidR="00DC2604" w:rsidRPr="009655AF">
        <w:rPr>
          <w:rFonts w:ascii="Sylfaen" w:hAnsi="Sylfaen"/>
          <w:lang w:val="hy-AM"/>
        </w:rPr>
        <w:t xml:space="preserve">։ Մենք անկախ ենք </w:t>
      </w:r>
      <w:r w:rsidR="00C03E32" w:rsidRPr="009655AF">
        <w:rPr>
          <w:rFonts w:ascii="Sylfaen" w:hAnsi="Sylfaen"/>
          <w:lang w:val="hy-AM"/>
        </w:rPr>
        <w:t>Խմբից</w:t>
      </w:r>
      <w:r w:rsidR="00DC2604" w:rsidRPr="009655AF">
        <w:rPr>
          <w:rFonts w:ascii="Sylfaen" w:hAnsi="Sylfaen"/>
          <w:lang w:val="hy-AM"/>
        </w:rPr>
        <w:t xml:space="preserve">՝ </w:t>
      </w:r>
      <w:r w:rsidRPr="009655AF">
        <w:rPr>
          <w:rFonts w:ascii="Sylfaen" w:hAnsi="Sylfaen"/>
          <w:lang w:val="hy-AM"/>
        </w:rPr>
        <w:t>համաձայն [</w:t>
      </w:r>
      <w:r w:rsidRPr="009655AF">
        <w:rPr>
          <w:rFonts w:ascii="Sylfaen" w:hAnsi="Sylfaen"/>
          <w:i/>
          <w:lang w:val="hy-AM"/>
        </w:rPr>
        <w:t>իրավահամակարգում</w:t>
      </w:r>
      <w:r w:rsidRPr="009655AF">
        <w:rPr>
          <w:rFonts w:ascii="Sylfaen" w:hAnsi="Sylfaen"/>
          <w:lang w:val="hy-AM"/>
        </w:rPr>
        <w:t xml:space="preserve">] </w:t>
      </w:r>
      <w:r w:rsidR="0056462E" w:rsidRPr="009655AF">
        <w:rPr>
          <w:rFonts w:ascii="Sylfaen" w:hAnsi="Sylfaen"/>
          <w:lang w:val="hy-AM"/>
        </w:rPr>
        <w:t xml:space="preserve">խմբի </w:t>
      </w:r>
      <w:r w:rsidRPr="009655AF">
        <w:rPr>
          <w:rFonts w:ascii="Sylfaen" w:hAnsi="Sylfaen"/>
          <w:lang w:val="hy-AM"/>
        </w:rPr>
        <w:t>ֆինանսական հաշվետվությունների աուդիտին վերաբերող էթիկայի պահանջների, և պահպանել ենք էթիկայի այլ պահանջները՝ համաձայն այդ կանոնների։ Մենք համոզված ենք, որ ձեռք ենք բերել բավականաչափ և համապատասխան աուդիտորական ապացույցներ՝</w:t>
      </w:r>
      <w:r w:rsidR="006237BF" w:rsidRPr="006237BF">
        <w:rPr>
          <w:rFonts w:ascii="Sylfaen" w:hAnsi="Sylfaen"/>
          <w:lang w:val="hy-AM"/>
        </w:rPr>
        <w:t xml:space="preserve"> </w:t>
      </w:r>
      <w:r w:rsidRPr="009655AF">
        <w:rPr>
          <w:rFonts w:ascii="Sylfaen" w:hAnsi="Sylfaen"/>
          <w:lang w:val="hy-AM"/>
        </w:rPr>
        <w:t>մեր</w:t>
      </w:r>
      <w:r w:rsidR="006237BF" w:rsidRPr="006237BF">
        <w:rPr>
          <w:rFonts w:ascii="Sylfaen" w:hAnsi="Sylfaen"/>
          <w:lang w:val="hy-AM"/>
        </w:rPr>
        <w:t xml:space="preserve"> </w:t>
      </w:r>
      <w:r w:rsidRPr="009655AF">
        <w:rPr>
          <w:rFonts w:ascii="Sylfaen" w:hAnsi="Sylfaen"/>
          <w:lang w:val="hy-AM"/>
        </w:rPr>
        <w:t>բացասական կարծիքն արտահայտելու համար։</w:t>
      </w:r>
    </w:p>
    <w:p w:rsidR="0056462E" w:rsidRPr="009655AF" w:rsidRDefault="0056462E" w:rsidP="0056462E">
      <w:pPr>
        <w:tabs>
          <w:tab w:val="left" w:pos="1350"/>
        </w:tabs>
        <w:rPr>
          <w:rFonts w:ascii="Sylfaen" w:eastAsia="Arial" w:hAnsi="Sylfaen" w:cs="Arial"/>
          <w:b/>
          <w:bCs/>
          <w:sz w:val="24"/>
          <w:szCs w:val="24"/>
          <w:lang w:val="hy-AM"/>
        </w:rPr>
      </w:pPr>
      <w:r w:rsidRPr="009655AF">
        <w:rPr>
          <w:rFonts w:ascii="Sylfaen" w:eastAsia="Arial" w:hAnsi="Sylfaen" w:cs="Arial"/>
          <w:b/>
          <w:bCs/>
          <w:sz w:val="24"/>
          <w:szCs w:val="24"/>
          <w:lang w:val="hy-AM"/>
        </w:rPr>
        <w:t xml:space="preserve">Այլ տեղեկատվություն [կամ այլ վերնագիր,  օրինակ՝  «Ֆինանսական հաշվետվություններից </w:t>
      </w:r>
      <w:r w:rsidR="006237BF" w:rsidRPr="006237BF">
        <w:rPr>
          <w:rFonts w:ascii="Sylfaen" w:eastAsia="Arial" w:hAnsi="Sylfaen" w:cs="Arial"/>
          <w:b/>
          <w:bCs/>
          <w:sz w:val="24"/>
          <w:szCs w:val="24"/>
          <w:lang w:val="hy-AM"/>
        </w:rPr>
        <w:t xml:space="preserve"> </w:t>
      </w:r>
      <w:r w:rsidRPr="009655AF">
        <w:rPr>
          <w:rFonts w:ascii="Sylfaen" w:eastAsia="Arial" w:hAnsi="Sylfaen" w:cs="Arial"/>
          <w:b/>
          <w:bCs/>
          <w:sz w:val="24"/>
          <w:szCs w:val="24"/>
          <w:lang w:val="hy-AM"/>
        </w:rPr>
        <w:t>բացի այլ տեղեկատվություն և Աուդիտորի հաշվետվությունը»]</w:t>
      </w:r>
    </w:p>
    <w:p w:rsidR="0056462E" w:rsidRPr="009655AF" w:rsidRDefault="0056462E" w:rsidP="0056462E">
      <w:pPr>
        <w:ind w:right="58"/>
        <w:rPr>
          <w:rFonts w:ascii="Sylfaen" w:hAnsi="Sylfaen"/>
          <w:i/>
          <w:lang w:val="hy-AM"/>
        </w:rPr>
      </w:pPr>
      <w:r w:rsidRPr="009655AF">
        <w:rPr>
          <w:rFonts w:ascii="Sylfaen" w:hAnsi="Sylfaen"/>
          <w:i/>
          <w:lang w:val="hy-AM"/>
        </w:rPr>
        <w:t>[ԱՄՍ 720-ով  (Վերանայված)  պահանջվող տեղեկատվության համաձայն հաշվետվություն</w:t>
      </w:r>
      <w:r w:rsidR="002464B8" w:rsidRPr="00A77F1E">
        <w:rPr>
          <w:rFonts w:ascii="Sylfaen" w:hAnsi="Sylfaen"/>
          <w:i/>
          <w:lang w:val="hy-AM"/>
        </w:rPr>
        <w:t>.</w:t>
      </w:r>
      <w:r w:rsidRPr="009655AF">
        <w:rPr>
          <w:rFonts w:ascii="Sylfaen" w:hAnsi="Sylfaen"/>
          <w:i/>
          <w:lang w:val="hy-AM"/>
        </w:rPr>
        <w:t xml:space="preserve"> տես ԱՄՍ 720-ի  (Վերանայված)  Հավելված 2-ի Ցուցադրական օրինակ 7-ը: Ցուցադրական </w:t>
      </w:r>
      <w:r w:rsidRPr="009655AF">
        <w:rPr>
          <w:rFonts w:ascii="Sylfaen" w:hAnsi="Sylfaen"/>
          <w:i/>
          <w:lang w:val="hy-AM"/>
        </w:rPr>
        <w:lastRenderedPageBreak/>
        <w:t xml:space="preserve">օրինակ 7-ի այլ </w:t>
      </w:r>
      <w:r w:rsidR="006237BF">
        <w:rPr>
          <w:rFonts w:ascii="Sylfaen" w:hAnsi="Sylfaen"/>
          <w:i/>
          <w:lang w:val="hy-AM"/>
        </w:rPr>
        <w:t>տեղեկատվութ</w:t>
      </w:r>
      <w:r w:rsidRPr="009655AF">
        <w:rPr>
          <w:rFonts w:ascii="Sylfaen" w:hAnsi="Sylfaen"/>
          <w:i/>
          <w:lang w:val="hy-AM"/>
        </w:rPr>
        <w:t>յան բաժնի վերջին պարբերությունը պետք է ձևափոխվի՝ նկարագրելու համար, որ բացասական կարծիք առաջացնող որոշակի հարցը ազդում է նաև այլ տեղեկատվության վրա:]</w:t>
      </w:r>
    </w:p>
    <w:p w:rsidR="00F049F3" w:rsidRPr="009655AF" w:rsidRDefault="00470180" w:rsidP="00DC2604">
      <w:pPr>
        <w:rPr>
          <w:rFonts w:ascii="Sylfaen" w:hAnsi="Sylfaen"/>
          <w:b/>
          <w:sz w:val="24"/>
          <w:szCs w:val="24"/>
          <w:lang w:val="hy-AM"/>
        </w:rPr>
      </w:pPr>
      <w:r w:rsidRPr="009655AF">
        <w:rPr>
          <w:rFonts w:ascii="Sylfaen" w:hAnsi="Sylfaen"/>
          <w:b/>
          <w:sz w:val="24"/>
          <w:szCs w:val="24"/>
          <w:lang w:val="hy-AM"/>
        </w:rPr>
        <w:t>Առանցքային աուդիտորական հարցեր</w:t>
      </w:r>
    </w:p>
    <w:p w:rsidR="007F274A" w:rsidRPr="009655AF" w:rsidRDefault="00340618" w:rsidP="00DC2604">
      <w:pPr>
        <w:rPr>
          <w:rFonts w:ascii="Sylfaen" w:hAnsi="Sylfaen"/>
          <w:lang w:val="hy-AM"/>
        </w:rPr>
      </w:pPr>
      <w:r w:rsidRPr="009655AF">
        <w:rPr>
          <w:rFonts w:ascii="Sylfaen" w:hAnsi="Sylfaen"/>
          <w:lang w:val="hy-AM"/>
        </w:rPr>
        <w:t xml:space="preserve">Բացի </w:t>
      </w:r>
      <w:r w:rsidR="0056462E" w:rsidRPr="009655AF">
        <w:rPr>
          <w:rFonts w:ascii="Sylfaen" w:hAnsi="Sylfaen"/>
          <w:i/>
          <w:lang w:val="hy-AM"/>
        </w:rPr>
        <w:t>«</w:t>
      </w:r>
      <w:r w:rsidR="005869EA" w:rsidRPr="009655AF">
        <w:rPr>
          <w:rFonts w:ascii="Sylfaen" w:hAnsi="Sylfaen"/>
          <w:i/>
          <w:lang w:val="hy-AM"/>
        </w:rPr>
        <w:t>Բ</w:t>
      </w:r>
      <w:r w:rsidRPr="009655AF">
        <w:rPr>
          <w:rFonts w:ascii="Sylfaen" w:hAnsi="Sylfaen"/>
          <w:i/>
          <w:lang w:val="hy-AM"/>
        </w:rPr>
        <w:t>ացասական</w:t>
      </w:r>
      <w:r w:rsidR="005869EA" w:rsidRPr="009655AF">
        <w:rPr>
          <w:rFonts w:ascii="Sylfaen" w:hAnsi="Sylfaen"/>
          <w:i/>
          <w:lang w:val="hy-AM"/>
        </w:rPr>
        <w:t xml:space="preserve"> կարծիքի հիմք</w:t>
      </w:r>
      <w:r w:rsidR="000D6506">
        <w:rPr>
          <w:rFonts w:ascii="Sylfaen" w:hAnsi="Sylfaen"/>
          <w:i/>
          <w:lang w:val="hy-AM"/>
        </w:rPr>
        <w:t>»</w:t>
      </w:r>
      <w:r w:rsidR="005227E9">
        <w:rPr>
          <w:rFonts w:ascii="Sylfaen" w:hAnsi="Sylfaen"/>
          <w:i/>
          <w:lang w:val="hy-AM"/>
        </w:rPr>
        <w:t xml:space="preserve"> </w:t>
      </w:r>
      <w:r w:rsidR="002464B8" w:rsidRPr="00A77F1E">
        <w:rPr>
          <w:rFonts w:ascii="Sylfaen" w:hAnsi="Sylfaen"/>
          <w:lang w:val="hy-AM"/>
        </w:rPr>
        <w:t>բաժնում</w:t>
      </w:r>
      <w:r w:rsidR="006237BF" w:rsidRPr="006237BF">
        <w:rPr>
          <w:rFonts w:ascii="Sylfaen" w:hAnsi="Sylfaen"/>
          <w:lang w:val="hy-AM"/>
        </w:rPr>
        <w:t xml:space="preserve"> </w:t>
      </w:r>
      <w:r w:rsidR="00CC0EB4" w:rsidRPr="009655AF">
        <w:rPr>
          <w:rFonts w:ascii="Sylfaen" w:hAnsi="Sylfaen"/>
          <w:lang w:val="hy-AM"/>
        </w:rPr>
        <w:t xml:space="preserve">նկարագրված հարցի, </w:t>
      </w:r>
      <w:r w:rsidR="00761F14" w:rsidRPr="009655AF">
        <w:rPr>
          <w:rFonts w:ascii="Sylfaen" w:hAnsi="Sylfaen"/>
          <w:lang w:val="hy-AM"/>
        </w:rPr>
        <w:t>մ</w:t>
      </w:r>
      <w:r w:rsidR="00CC0EB4" w:rsidRPr="009655AF">
        <w:rPr>
          <w:rFonts w:ascii="Sylfaen" w:hAnsi="Sylfaen"/>
          <w:lang w:val="hy-AM"/>
        </w:rPr>
        <w:t xml:space="preserve">ենք որոշել ենք, որ </w:t>
      </w:r>
      <w:r w:rsidR="000D6506" w:rsidRPr="009655AF">
        <w:rPr>
          <w:rFonts w:ascii="Sylfaen" w:hAnsi="Sylfaen"/>
          <w:lang w:val="hy-AM"/>
        </w:rPr>
        <w:t xml:space="preserve">ներկայացվող մեր հաշվետվությունում </w:t>
      </w:r>
      <w:r w:rsidR="0056462E" w:rsidRPr="009655AF">
        <w:rPr>
          <w:rFonts w:ascii="Sylfaen" w:hAnsi="Sylfaen"/>
          <w:lang w:val="hy-AM"/>
        </w:rPr>
        <w:t xml:space="preserve">առկա չեն </w:t>
      </w:r>
      <w:r w:rsidR="00761F14" w:rsidRPr="009655AF">
        <w:rPr>
          <w:rFonts w:ascii="Sylfaen" w:hAnsi="Sylfaen"/>
          <w:lang w:val="hy-AM"/>
        </w:rPr>
        <w:t xml:space="preserve">այլ </w:t>
      </w:r>
      <w:r w:rsidR="00CC0EB4" w:rsidRPr="009655AF">
        <w:rPr>
          <w:rFonts w:ascii="Sylfaen" w:hAnsi="Sylfaen"/>
          <w:lang w:val="hy-AM"/>
        </w:rPr>
        <w:t>առանցքային աուդիտ</w:t>
      </w:r>
      <w:r w:rsidR="00761F14" w:rsidRPr="009655AF">
        <w:rPr>
          <w:rFonts w:ascii="Sylfaen" w:hAnsi="Sylfaen"/>
          <w:lang w:val="hy-AM"/>
        </w:rPr>
        <w:t>ո</w:t>
      </w:r>
      <w:r w:rsidR="00CC0EB4" w:rsidRPr="009655AF">
        <w:rPr>
          <w:rFonts w:ascii="Sylfaen" w:hAnsi="Sylfaen"/>
          <w:lang w:val="hy-AM"/>
        </w:rPr>
        <w:t>րական հարցեր</w:t>
      </w:r>
      <w:r w:rsidR="00761F14" w:rsidRPr="009655AF">
        <w:rPr>
          <w:rFonts w:ascii="Sylfaen" w:hAnsi="Sylfaen"/>
          <w:lang w:val="hy-AM"/>
        </w:rPr>
        <w:t>։</w:t>
      </w:r>
    </w:p>
    <w:p w:rsidR="00B4103A" w:rsidRPr="009655AF" w:rsidRDefault="00B4103A" w:rsidP="00B4103A">
      <w:pPr>
        <w:spacing w:after="0"/>
        <w:ind w:right="58"/>
        <w:rPr>
          <w:rFonts w:ascii="Sylfaen" w:hAnsi="Sylfaen"/>
          <w:lang w:val="hy-AM"/>
        </w:rPr>
      </w:pPr>
      <w:r w:rsidRPr="009655AF">
        <w:rPr>
          <w:rFonts w:ascii="Sylfaen" w:eastAsia="Arial" w:hAnsi="Sylfaen" w:cs="Arial"/>
          <w:b/>
          <w:bCs/>
          <w:sz w:val="24"/>
          <w:szCs w:val="24"/>
          <w:lang w:val="hy-AM"/>
        </w:rPr>
        <w:t xml:space="preserve">Ղեկավարության և </w:t>
      </w:r>
      <w:r w:rsidR="005A2F4D">
        <w:rPr>
          <w:rFonts w:ascii="Sylfaen" w:eastAsia="Arial" w:hAnsi="Sylfaen" w:cs="Arial"/>
          <w:b/>
          <w:bCs/>
          <w:sz w:val="24"/>
          <w:szCs w:val="24"/>
          <w:lang w:val="hy-AM"/>
        </w:rPr>
        <w:t>կառավարման լիազոր</w:t>
      </w:r>
      <w:r w:rsidR="00092F38" w:rsidRPr="009655AF">
        <w:rPr>
          <w:rFonts w:ascii="Sylfaen" w:eastAsia="Arial" w:hAnsi="Sylfaen" w:cs="Arial"/>
          <w:b/>
          <w:bCs/>
          <w:sz w:val="24"/>
          <w:szCs w:val="24"/>
          <w:lang w:val="hy-AM"/>
        </w:rPr>
        <w:t xml:space="preserve"> </w:t>
      </w:r>
      <w:r w:rsidRPr="009655AF">
        <w:rPr>
          <w:rFonts w:ascii="Sylfaen" w:eastAsia="Arial" w:hAnsi="Sylfaen" w:cs="Arial"/>
          <w:b/>
          <w:bCs/>
          <w:sz w:val="24"/>
          <w:szCs w:val="24"/>
          <w:lang w:val="hy-AM"/>
        </w:rPr>
        <w:t>անձանց պատասխանատվությունը համախմբված ֆինանսական հաշվետվությունների համար</w:t>
      </w:r>
      <w:r w:rsidRPr="009655AF">
        <w:rPr>
          <w:rStyle w:val="FootnoteReference"/>
          <w:rFonts w:ascii="Sylfaen" w:eastAsia="Arial" w:hAnsi="Sylfaen" w:cs="Arial"/>
          <w:b/>
          <w:bCs/>
          <w:sz w:val="24"/>
          <w:szCs w:val="24"/>
          <w:lang w:val="hy-AM"/>
        </w:rPr>
        <w:footnoteReference w:id="17"/>
      </w:r>
    </w:p>
    <w:p w:rsidR="00B4103A" w:rsidRPr="009655AF" w:rsidRDefault="00B4103A" w:rsidP="00B4103A">
      <w:pPr>
        <w:rPr>
          <w:rFonts w:ascii="Sylfaen" w:hAnsi="Sylfaen"/>
          <w:lang w:val="hy-AM"/>
        </w:rPr>
      </w:pPr>
      <w:r w:rsidRPr="009655AF">
        <w:rPr>
          <w:rFonts w:ascii="Sylfaen" w:eastAsia="Arial" w:hAnsi="Sylfaen" w:cs="Arial"/>
          <w:i/>
          <w:lang w:val="hy-AM"/>
        </w:rPr>
        <w:t>[Հաշվետվությունները ներկայացվում են ԱՄՍ 700-ի համաձայն</w:t>
      </w:r>
      <w:r w:rsidR="006237BF" w:rsidRPr="006237BF">
        <w:rPr>
          <w:rFonts w:ascii="Sylfaen" w:eastAsia="Arial" w:hAnsi="Sylfaen" w:cs="Arial"/>
          <w:i/>
          <w:lang w:val="hy-AM"/>
        </w:rPr>
        <w:t xml:space="preserve"> </w:t>
      </w:r>
      <w:r w:rsidRPr="009655AF">
        <w:rPr>
          <w:rFonts w:ascii="Sylfaen" w:eastAsia="Arial" w:hAnsi="Sylfaen" w:cs="Arial"/>
          <w:i/>
          <w:lang w:val="hy-AM"/>
        </w:rPr>
        <w:t>(վերանայված)</w:t>
      </w:r>
      <w:r w:rsidRPr="009655AF">
        <w:rPr>
          <w:rFonts w:ascii="Sylfaen" w:eastAsia="MS Mincho" w:hAnsi="MS Mincho" w:cs="MS Mincho"/>
          <w:i/>
          <w:lang w:val="hy-AM"/>
        </w:rPr>
        <w:t>․</w:t>
      </w:r>
      <w:r w:rsidRPr="009655AF">
        <w:rPr>
          <w:rFonts w:ascii="Sylfaen" w:eastAsia="MS Mincho" w:hAnsi="Sylfaen" w:cs="MS Mincho"/>
          <w:i/>
          <w:lang w:val="hy-AM"/>
        </w:rPr>
        <w:t xml:space="preserve"> տես՝ ԱՄՍ 700-ի (վերանայված) Ցուցադրական օրինակ </w:t>
      </w:r>
      <w:r w:rsidR="006779F9" w:rsidRPr="009655AF">
        <w:rPr>
          <w:rFonts w:ascii="Sylfaen" w:eastAsia="MS Mincho" w:hAnsi="Sylfaen" w:cs="MS Mincho"/>
          <w:i/>
          <w:lang w:val="hy-AM"/>
        </w:rPr>
        <w:t>2</w:t>
      </w:r>
      <w:r w:rsidRPr="009655AF">
        <w:rPr>
          <w:rFonts w:ascii="Sylfaen" w:eastAsia="MS Mincho" w:hAnsi="Sylfaen" w:cs="MS Mincho"/>
          <w:i/>
          <w:lang w:val="hy-AM"/>
        </w:rPr>
        <w:t>-ը</w:t>
      </w:r>
      <w:r w:rsidRPr="009655AF">
        <w:rPr>
          <w:rFonts w:ascii="Sylfaen" w:eastAsia="Arial" w:hAnsi="Sylfaen" w:cs="Arial"/>
          <w:i/>
          <w:lang w:val="hy-AM"/>
        </w:rPr>
        <w:t>]</w:t>
      </w:r>
    </w:p>
    <w:p w:rsidR="006779F9" w:rsidRPr="009655AF" w:rsidRDefault="006779F9" w:rsidP="006779F9">
      <w:pPr>
        <w:spacing w:before="34" w:after="0"/>
        <w:ind w:right="-20"/>
        <w:rPr>
          <w:rFonts w:ascii="Sylfaen" w:eastAsia="Arial" w:hAnsi="Sylfaen" w:cs="Arial"/>
          <w:b/>
          <w:bCs/>
          <w:spacing w:val="-5"/>
          <w:sz w:val="24"/>
          <w:szCs w:val="24"/>
          <w:lang w:val="hy-AM"/>
        </w:rPr>
      </w:pPr>
      <w:r w:rsidRPr="009655AF">
        <w:rPr>
          <w:rFonts w:ascii="Sylfaen" w:eastAsia="Arial" w:hAnsi="Sylfaen" w:cs="Arial"/>
          <w:b/>
          <w:bCs/>
          <w:spacing w:val="-5"/>
          <w:sz w:val="24"/>
          <w:szCs w:val="24"/>
          <w:lang w:val="hy-AM"/>
        </w:rPr>
        <w:t xml:space="preserve">Աուդիտորի պատասխանատվությունը համախմբված ֆինանսական հաշվետվությունների աուդիտի համար </w:t>
      </w:r>
    </w:p>
    <w:p w:rsidR="006779F9" w:rsidRPr="009655AF" w:rsidRDefault="006779F9" w:rsidP="006779F9">
      <w:pPr>
        <w:spacing w:before="8" w:after="0" w:line="160" w:lineRule="exact"/>
        <w:rPr>
          <w:rFonts w:ascii="Sylfaen" w:hAnsi="Sylfaen"/>
          <w:sz w:val="16"/>
          <w:szCs w:val="16"/>
          <w:lang w:val="hy-AM"/>
        </w:rPr>
      </w:pPr>
    </w:p>
    <w:p w:rsidR="006779F9" w:rsidRPr="009655AF" w:rsidRDefault="006779F9" w:rsidP="006779F9">
      <w:pPr>
        <w:spacing w:before="7" w:after="0" w:line="280" w:lineRule="exact"/>
        <w:rPr>
          <w:rFonts w:ascii="Sylfaen" w:eastAsia="Arial" w:hAnsi="Sylfaen" w:cs="Arial"/>
          <w:i/>
          <w:lang w:val="hy-AM"/>
        </w:rPr>
      </w:pPr>
      <w:r w:rsidRPr="009655AF">
        <w:rPr>
          <w:rFonts w:ascii="Sylfaen" w:eastAsia="Arial" w:hAnsi="Sylfaen" w:cs="Arial"/>
          <w:i/>
          <w:lang w:val="hy-AM"/>
        </w:rPr>
        <w:t>[Հաշվետվությունները ներկայացվում են ԱՄՍ 700-ի համաձայն (վերանայված)</w:t>
      </w:r>
      <w:r w:rsidRPr="009655AF">
        <w:rPr>
          <w:rFonts w:ascii="Sylfaen" w:eastAsia="MS Mincho" w:hAnsi="MS Mincho" w:cs="MS Mincho"/>
          <w:i/>
          <w:lang w:val="hy-AM"/>
        </w:rPr>
        <w:t>․</w:t>
      </w:r>
      <w:r w:rsidRPr="009655AF">
        <w:rPr>
          <w:rFonts w:ascii="Sylfaen" w:eastAsia="MS Mincho" w:hAnsi="Sylfaen" w:cs="MS Mincho"/>
          <w:i/>
          <w:lang w:val="hy-AM"/>
        </w:rPr>
        <w:t xml:space="preserve"> տես՝ ԱՄՍ 700-ի (վերանայված) Ցուցադրական օրինակ </w:t>
      </w:r>
      <w:r w:rsidR="004632BF" w:rsidRPr="009655AF">
        <w:rPr>
          <w:rFonts w:ascii="Sylfaen" w:eastAsia="MS Mincho" w:hAnsi="Sylfaen" w:cs="MS Mincho"/>
          <w:i/>
          <w:lang w:val="hy-AM"/>
        </w:rPr>
        <w:t>2</w:t>
      </w:r>
      <w:r w:rsidRPr="009655AF">
        <w:rPr>
          <w:rFonts w:ascii="Sylfaen" w:eastAsia="MS Mincho" w:hAnsi="Sylfaen" w:cs="MS Mincho"/>
          <w:i/>
          <w:lang w:val="hy-AM"/>
        </w:rPr>
        <w:t>-ը</w:t>
      </w:r>
      <w:r w:rsidRPr="009655AF">
        <w:rPr>
          <w:rFonts w:ascii="Sylfaen" w:eastAsia="Arial" w:hAnsi="Sylfaen" w:cs="Arial"/>
          <w:i/>
          <w:lang w:val="hy-AM"/>
        </w:rPr>
        <w:t>]</w:t>
      </w:r>
    </w:p>
    <w:p w:rsidR="006779F9" w:rsidRPr="009655AF" w:rsidRDefault="006779F9" w:rsidP="006779F9">
      <w:pPr>
        <w:spacing w:after="0"/>
        <w:ind w:right="-20"/>
        <w:rPr>
          <w:rFonts w:ascii="Sylfaen" w:eastAsia="Arial" w:hAnsi="Sylfaen"/>
          <w:b/>
          <w:sz w:val="24"/>
          <w:szCs w:val="24"/>
          <w:lang w:val="hy-AM"/>
        </w:rPr>
      </w:pPr>
      <w:r w:rsidRPr="009655AF">
        <w:rPr>
          <w:rFonts w:ascii="Sylfaen" w:eastAsia="Arial" w:hAnsi="Sylfaen"/>
          <w:b/>
          <w:sz w:val="24"/>
          <w:szCs w:val="24"/>
          <w:lang w:val="hy-AM"/>
        </w:rPr>
        <w:t>Հաշվետվություն օրենսդրական և կարգավորող նորմերով սահմանված այլ պահանջների վերաբերյալ</w:t>
      </w:r>
    </w:p>
    <w:p w:rsidR="006779F9" w:rsidRPr="009655AF" w:rsidRDefault="006779F9" w:rsidP="006779F9">
      <w:pPr>
        <w:spacing w:line="280" w:lineRule="exact"/>
        <w:rPr>
          <w:rFonts w:ascii="Sylfaen" w:eastAsia="Arial" w:hAnsi="Sylfaen" w:cs="Arial"/>
          <w:i/>
          <w:lang w:val="hy-AM"/>
        </w:rPr>
      </w:pPr>
      <w:r w:rsidRPr="009655AF">
        <w:rPr>
          <w:rFonts w:ascii="Sylfaen" w:eastAsia="Arial" w:hAnsi="Sylfaen" w:cs="Arial"/>
          <w:i/>
          <w:lang w:val="hy-AM"/>
        </w:rPr>
        <w:t>[Հաշվետվությունները ներկայացվում են ԱՄՍ 700-ի համաձայն (վերանայված)</w:t>
      </w:r>
      <w:r w:rsidRPr="009655AF">
        <w:rPr>
          <w:rFonts w:ascii="Sylfaen" w:eastAsia="MS Mincho" w:hAnsi="MS Mincho" w:cs="MS Mincho"/>
          <w:i/>
          <w:lang w:val="hy-AM"/>
        </w:rPr>
        <w:t>․</w:t>
      </w:r>
      <w:r w:rsidRPr="009655AF">
        <w:rPr>
          <w:rFonts w:ascii="Sylfaen" w:eastAsia="MS Mincho" w:hAnsi="Sylfaen" w:cs="MS Mincho"/>
          <w:i/>
          <w:lang w:val="hy-AM"/>
        </w:rPr>
        <w:t xml:space="preserve"> տես՝ ԱՄՍ 700-ի (վերանայված) Ցուցադրական օրինակ </w:t>
      </w:r>
      <w:r w:rsidR="001831E8" w:rsidRPr="009655AF">
        <w:rPr>
          <w:rFonts w:ascii="Sylfaen" w:eastAsia="MS Mincho" w:hAnsi="Sylfaen" w:cs="MS Mincho"/>
          <w:i/>
          <w:lang w:val="hy-AM"/>
        </w:rPr>
        <w:t>2</w:t>
      </w:r>
      <w:r w:rsidRPr="009655AF">
        <w:rPr>
          <w:rFonts w:ascii="Sylfaen" w:eastAsia="MS Mincho" w:hAnsi="Sylfaen" w:cs="MS Mincho"/>
          <w:i/>
          <w:lang w:val="hy-AM"/>
        </w:rPr>
        <w:t>-ը</w:t>
      </w:r>
      <w:r w:rsidRPr="009655AF">
        <w:rPr>
          <w:rFonts w:ascii="Sylfaen" w:eastAsia="Arial" w:hAnsi="Sylfaen" w:cs="Arial"/>
          <w:i/>
          <w:lang w:val="hy-AM"/>
        </w:rPr>
        <w:t>]</w:t>
      </w:r>
    </w:p>
    <w:p w:rsidR="001831E8" w:rsidRPr="009655AF" w:rsidRDefault="001831E8" w:rsidP="001831E8">
      <w:pPr>
        <w:spacing w:line="280" w:lineRule="exact"/>
        <w:rPr>
          <w:rFonts w:ascii="Sylfaen" w:eastAsia="Arial" w:hAnsi="Sylfaen" w:cs="Arial"/>
          <w:lang w:val="hy-AM"/>
        </w:rPr>
      </w:pPr>
      <w:r w:rsidRPr="009655AF">
        <w:rPr>
          <w:rFonts w:ascii="Sylfaen" w:eastAsia="Arial" w:hAnsi="Sylfaen" w:cs="Arial"/>
          <w:lang w:val="hy-AM"/>
        </w:rPr>
        <w:t xml:space="preserve">Անկախ </w:t>
      </w:r>
      <w:r w:rsidR="00745579" w:rsidRPr="009655AF">
        <w:rPr>
          <w:rFonts w:ascii="Sylfaen" w:eastAsia="Arial" w:hAnsi="Sylfaen" w:cs="Arial"/>
          <w:lang w:val="hy-AM"/>
        </w:rPr>
        <w:t>աուդիտորի</w:t>
      </w:r>
      <w:r w:rsidRPr="009655AF">
        <w:rPr>
          <w:rFonts w:ascii="Sylfaen" w:eastAsia="Arial" w:hAnsi="Sylfaen" w:cs="Arial"/>
          <w:lang w:val="hy-AM"/>
        </w:rPr>
        <w:t xml:space="preserve"> հաշվետվությունում առաջադրանքի գործընկերն է [</w:t>
      </w:r>
      <w:r w:rsidRPr="009655AF">
        <w:rPr>
          <w:rFonts w:ascii="Sylfaen" w:eastAsia="Arial" w:hAnsi="Sylfaen" w:cs="Arial"/>
          <w:i/>
          <w:lang w:val="hy-AM"/>
        </w:rPr>
        <w:t>անվանումը</w:t>
      </w:r>
      <w:r w:rsidRPr="009655AF">
        <w:rPr>
          <w:rFonts w:ascii="Sylfaen" w:eastAsia="Arial" w:hAnsi="Sylfaen" w:cs="Arial"/>
          <w:lang w:val="hy-AM"/>
        </w:rPr>
        <w:t>]։</w:t>
      </w:r>
    </w:p>
    <w:p w:rsidR="006779F9" w:rsidRPr="009655AF" w:rsidRDefault="006779F9" w:rsidP="006779F9">
      <w:pPr>
        <w:spacing w:before="7" w:after="0" w:line="280" w:lineRule="exact"/>
        <w:rPr>
          <w:rFonts w:ascii="Sylfaen" w:eastAsia="Arial" w:hAnsi="Sylfaen" w:cs="Arial"/>
          <w:lang w:val="hy-AM"/>
        </w:rPr>
      </w:pPr>
      <w:r w:rsidRPr="009655AF">
        <w:rPr>
          <w:rFonts w:ascii="Sylfaen" w:eastAsia="Arial" w:hAnsi="Sylfaen" w:cs="Arial"/>
          <w:lang w:val="hy-AM"/>
        </w:rPr>
        <w:t>[</w:t>
      </w:r>
      <w:r w:rsidRPr="009655AF">
        <w:rPr>
          <w:rFonts w:ascii="Sylfaen" w:eastAsia="Arial" w:hAnsi="Sylfaen" w:cs="Arial"/>
          <w:i/>
          <w:lang w:val="hy-AM"/>
        </w:rPr>
        <w:t>աուդիտորական ընկերության անունից ներկայացվող ստորագրություն, աուդիտորի անուն, ազգանուն, կամ երկուսն էլ, ինչպես ընդունված է տվյալ իրավահամակարգում</w:t>
      </w:r>
      <w:r w:rsidRPr="009655AF">
        <w:rPr>
          <w:rFonts w:ascii="Sylfaen" w:eastAsia="Arial" w:hAnsi="Sylfaen" w:cs="Arial"/>
          <w:lang w:val="hy-AM"/>
        </w:rPr>
        <w:t>]</w:t>
      </w:r>
    </w:p>
    <w:p w:rsidR="006779F9" w:rsidRPr="009655AF" w:rsidRDefault="006779F9" w:rsidP="006779F9">
      <w:pPr>
        <w:spacing w:before="7" w:after="0" w:line="280" w:lineRule="exact"/>
        <w:rPr>
          <w:rFonts w:ascii="Sylfaen" w:eastAsia="Arial" w:hAnsi="Sylfaen" w:cs="Arial"/>
          <w:lang w:val="hy-AM"/>
        </w:rPr>
      </w:pPr>
    </w:p>
    <w:p w:rsidR="006779F9" w:rsidRPr="009655AF" w:rsidRDefault="006779F9" w:rsidP="006779F9">
      <w:pPr>
        <w:spacing w:before="7" w:after="0" w:line="280" w:lineRule="exact"/>
        <w:rPr>
          <w:rFonts w:ascii="Sylfaen" w:eastAsia="Arial" w:hAnsi="Sylfaen" w:cs="Arial"/>
          <w:i/>
          <w:lang w:val="hy-AM"/>
        </w:rPr>
      </w:pPr>
      <w:r w:rsidRPr="009655AF">
        <w:rPr>
          <w:rFonts w:ascii="Sylfaen" w:eastAsia="Arial" w:hAnsi="Sylfaen" w:cs="Arial"/>
          <w:lang w:val="hy-AM"/>
        </w:rPr>
        <w:t>[</w:t>
      </w:r>
      <w:r w:rsidRPr="009655AF">
        <w:rPr>
          <w:rFonts w:ascii="Sylfaen" w:eastAsia="Arial" w:hAnsi="Sylfaen" w:cs="Arial"/>
          <w:i/>
          <w:lang w:val="hy-AM"/>
        </w:rPr>
        <w:t>աուդիտորական ընկերության հասցեն]</w:t>
      </w:r>
    </w:p>
    <w:p w:rsidR="006779F9" w:rsidRPr="009655AF" w:rsidRDefault="006779F9" w:rsidP="006779F9">
      <w:pPr>
        <w:spacing w:before="7" w:after="0" w:line="280" w:lineRule="exact"/>
        <w:rPr>
          <w:rFonts w:ascii="Sylfaen" w:eastAsia="Arial" w:hAnsi="Sylfaen" w:cs="Arial"/>
          <w:i/>
          <w:lang w:val="hy-AM"/>
        </w:rPr>
      </w:pPr>
    </w:p>
    <w:p w:rsidR="00573AD5" w:rsidRPr="009655AF" w:rsidRDefault="006779F9" w:rsidP="006779F9">
      <w:pPr>
        <w:spacing w:after="0"/>
        <w:ind w:right="58"/>
        <w:rPr>
          <w:rFonts w:ascii="Sylfaen" w:eastAsia="Arial" w:hAnsi="Sylfaen" w:cs="Arial"/>
          <w:i/>
          <w:lang w:val="hy-AM"/>
        </w:rPr>
      </w:pPr>
      <w:r w:rsidRPr="009655AF">
        <w:rPr>
          <w:rFonts w:ascii="Sylfaen" w:eastAsia="Arial" w:hAnsi="Sylfaen" w:cs="Arial"/>
          <w:lang w:val="hy-AM"/>
        </w:rPr>
        <w:t>[</w:t>
      </w:r>
      <w:r w:rsidRPr="009655AF">
        <w:rPr>
          <w:rFonts w:ascii="Sylfaen" w:eastAsia="Arial" w:hAnsi="Sylfaen" w:cs="Arial"/>
          <w:i/>
          <w:lang w:val="hy-AM"/>
        </w:rPr>
        <w:t>ամսաթիվը]</w:t>
      </w:r>
      <w:r w:rsidR="00573AD5" w:rsidRPr="009655AF">
        <w:rPr>
          <w:rFonts w:ascii="Sylfaen" w:eastAsia="Arial" w:hAnsi="Sylfaen" w:cs="Arial"/>
          <w:i/>
          <w:lang w:val="hy-AM"/>
        </w:rPr>
        <w:br w:type="page"/>
      </w:r>
    </w:p>
    <w:p w:rsidR="005F6087" w:rsidRDefault="00573AD5">
      <w:pPr>
        <w:pStyle w:val="Heading1"/>
        <w:rPr>
          <w:rFonts w:eastAsia="Arial" w:cs="Arial"/>
          <w:sz w:val="20"/>
          <w:szCs w:val="20"/>
          <w:u w:val="single" w:color="000000"/>
        </w:rPr>
      </w:pPr>
      <w:bookmarkStart w:id="53" w:name="_Toc475289387"/>
      <w:r w:rsidRPr="009655AF">
        <w:lastRenderedPageBreak/>
        <w:t>Ցուցադրական օրինակ 3</w:t>
      </w:r>
      <w:bookmarkEnd w:id="53"/>
    </w:p>
    <w:p w:rsidR="00573AD5" w:rsidRPr="009655AF" w:rsidRDefault="00573AD5" w:rsidP="000F1E69">
      <w:pPr>
        <w:pStyle w:val="Heading2"/>
        <w:rPr>
          <w:rFonts w:ascii="Sylfaen" w:eastAsia="Arial" w:hAnsi="Sylfaen" w:cs="Arial"/>
          <w:sz w:val="20"/>
          <w:szCs w:val="20"/>
          <w:u w:val="single" w:color="000000"/>
          <w:lang w:val="hy-AM"/>
        </w:rPr>
      </w:pPr>
      <w:bookmarkStart w:id="54" w:name="_Toc475289388"/>
      <w:r w:rsidRPr="009655AF">
        <w:rPr>
          <w:rFonts w:ascii="Sylfaen" w:hAnsi="Sylfaen"/>
          <w:lang w:val="hy-AM"/>
        </w:rPr>
        <w:t>Վերապահումով կարծիք</w:t>
      </w:r>
      <w:r w:rsidR="003B53C2" w:rsidRPr="009655AF">
        <w:rPr>
          <w:rFonts w:ascii="Sylfaen" w:hAnsi="Sylfaen"/>
          <w:lang w:val="hy-AM"/>
        </w:rPr>
        <w:t>՝</w:t>
      </w:r>
      <w:r w:rsidR="003C6672" w:rsidRPr="009655AF">
        <w:rPr>
          <w:rFonts w:ascii="Sylfaen" w:hAnsi="Sylfaen"/>
          <w:lang w:val="hy-AM"/>
        </w:rPr>
        <w:t xml:space="preserve"> արտերկրյա </w:t>
      </w:r>
      <w:r w:rsidR="00D907F1" w:rsidRPr="009655AF">
        <w:rPr>
          <w:rFonts w:ascii="Sylfaen" w:hAnsi="Sylfaen"/>
          <w:lang w:val="hy-AM"/>
        </w:rPr>
        <w:t xml:space="preserve">ասոցիացված </w:t>
      </w:r>
      <w:r w:rsidR="00D50341" w:rsidRPr="009655AF">
        <w:rPr>
          <w:rFonts w:ascii="Sylfaen" w:hAnsi="Sylfaen"/>
          <w:lang w:val="hy-AM"/>
        </w:rPr>
        <w:t>ընկերության</w:t>
      </w:r>
      <w:r w:rsidR="003C6672" w:rsidRPr="009655AF">
        <w:rPr>
          <w:rFonts w:ascii="Sylfaen" w:hAnsi="Sylfaen"/>
          <w:lang w:val="hy-AM"/>
        </w:rPr>
        <w:t xml:space="preserve"> վերաբերյալ </w:t>
      </w:r>
      <w:r w:rsidR="003B53C2" w:rsidRPr="009655AF">
        <w:rPr>
          <w:rFonts w:ascii="Sylfaen" w:hAnsi="Sylfaen"/>
          <w:lang w:val="hy-AM"/>
        </w:rPr>
        <w:t xml:space="preserve">բավականաչափ </w:t>
      </w:r>
      <w:r w:rsidR="00742A19">
        <w:rPr>
          <w:rFonts w:ascii="Sylfaen" w:hAnsi="Sylfaen"/>
          <w:lang w:val="hy-AM"/>
        </w:rPr>
        <w:t>և համապատասխան</w:t>
      </w:r>
      <w:r w:rsidR="003C6672" w:rsidRPr="009655AF">
        <w:rPr>
          <w:rFonts w:ascii="Sylfaen" w:hAnsi="Sylfaen"/>
          <w:lang w:val="hy-AM"/>
        </w:rPr>
        <w:t xml:space="preserve"> աուդիտորական ապացույցներ </w:t>
      </w:r>
      <w:r w:rsidR="005227E9">
        <w:rPr>
          <w:rFonts w:ascii="Sylfaen" w:hAnsi="Sylfaen"/>
          <w:lang w:val="hy-AM"/>
        </w:rPr>
        <w:t>ձեռք բերել</w:t>
      </w:r>
      <w:r w:rsidR="003C6672" w:rsidRPr="009655AF">
        <w:rPr>
          <w:rFonts w:ascii="Sylfaen" w:hAnsi="Sylfaen"/>
          <w:lang w:val="hy-AM"/>
        </w:rPr>
        <w:t>ու անկարողության պատճառով</w:t>
      </w:r>
      <w:bookmarkEnd w:id="54"/>
    </w:p>
    <w:p w:rsidR="00151C15" w:rsidRPr="009655AF" w:rsidRDefault="00151C15" w:rsidP="00151C15">
      <w:pPr>
        <w:spacing w:after="0"/>
        <w:ind w:right="-20"/>
        <w:rPr>
          <w:rFonts w:ascii="Sylfaen" w:hAnsi="Sylfaen"/>
          <w:lang w:val="hy-AM"/>
        </w:rPr>
      </w:pPr>
      <w:r w:rsidRPr="009655AF">
        <w:rPr>
          <w:rFonts w:ascii="Sylfaen" w:hAnsi="Sylfaen"/>
          <w:lang w:val="hy-AM"/>
        </w:rPr>
        <w:t>Աուդիտի հաշվետվության սույն ցուցադրական օրինակի նպատակով, ենթադրվում են ստորև ներկայացված հանգամանքները՝</w:t>
      </w:r>
    </w:p>
    <w:p w:rsidR="00151C15" w:rsidRPr="009655AF" w:rsidRDefault="00151C15" w:rsidP="00151C15">
      <w:pPr>
        <w:pStyle w:val="ListParagraph"/>
        <w:numPr>
          <w:ilvl w:val="0"/>
          <w:numId w:val="11"/>
        </w:numPr>
        <w:ind w:left="360"/>
        <w:rPr>
          <w:rFonts w:ascii="Sylfaen" w:hAnsi="Sylfaen"/>
          <w:lang w:val="hy-AM"/>
        </w:rPr>
      </w:pPr>
      <w:r w:rsidRPr="009655AF">
        <w:rPr>
          <w:rFonts w:ascii="Sylfaen" w:hAnsi="Sylfaen"/>
          <w:lang w:val="hy-AM"/>
        </w:rPr>
        <w:t>ցուցակված կազմակերպության համախմբված ֆինանսական հաշվետվությունների ամբողջական փաթեթի աուդիտ՝ կիրառելով ճշմարիտ ներկայացման հիմունքը։ Աուդիտը հանդիսանում է դուստր ընկերություններ ունեցող ընկերության խմբի աուդիտ (այսինքն՝ կիրառվում է ԱՄՍ 600-ը),</w:t>
      </w:r>
    </w:p>
    <w:p w:rsidR="00151C15" w:rsidRPr="009655AF" w:rsidRDefault="00151C15" w:rsidP="00151C15">
      <w:pPr>
        <w:pStyle w:val="ListParagraph"/>
        <w:numPr>
          <w:ilvl w:val="0"/>
          <w:numId w:val="11"/>
        </w:numPr>
        <w:spacing w:before="43" w:after="0"/>
        <w:ind w:left="360" w:right="-20"/>
        <w:rPr>
          <w:rFonts w:ascii="Sylfaen" w:hAnsi="Sylfaen"/>
          <w:lang w:val="hy-AM"/>
        </w:rPr>
      </w:pPr>
      <w:r w:rsidRPr="009655AF">
        <w:rPr>
          <w:rFonts w:ascii="Sylfaen" w:hAnsi="Sylfaen"/>
          <w:lang w:val="hy-AM"/>
        </w:rPr>
        <w:t>համախմբված ֆինանսական հաշվետվությունները պատրաստված են կազմակերպության ղեկավարության կողմից ՖՀՄՍ-ներ</w:t>
      </w:r>
      <w:r w:rsidR="003B53C2" w:rsidRPr="009655AF">
        <w:rPr>
          <w:rFonts w:ascii="Sylfaen" w:hAnsi="Sylfaen"/>
          <w:lang w:val="hy-AM"/>
        </w:rPr>
        <w:t>ի</w:t>
      </w:r>
      <w:r w:rsidRPr="009655AF">
        <w:rPr>
          <w:rFonts w:ascii="Sylfaen" w:hAnsi="Sylfaen"/>
          <w:lang w:val="hy-AM"/>
        </w:rPr>
        <w:t xml:space="preserve"> համապատասխան (ընդհանուր նպատակի հիմունքներ),</w:t>
      </w:r>
    </w:p>
    <w:p w:rsidR="00151C15" w:rsidRPr="009655AF" w:rsidRDefault="00151C15" w:rsidP="00151C15">
      <w:pPr>
        <w:pStyle w:val="ListParagraph"/>
        <w:numPr>
          <w:ilvl w:val="0"/>
          <w:numId w:val="11"/>
        </w:numPr>
        <w:spacing w:before="43" w:after="0"/>
        <w:ind w:left="360" w:right="-20"/>
        <w:rPr>
          <w:rFonts w:ascii="Sylfaen" w:hAnsi="Sylfaen"/>
          <w:lang w:val="hy-AM"/>
        </w:rPr>
      </w:pPr>
      <w:r w:rsidRPr="009655AF">
        <w:rPr>
          <w:rFonts w:ascii="Sylfaen" w:hAnsi="Sylfaen"/>
          <w:lang w:val="hy-AM"/>
        </w:rPr>
        <w:t>աուդիտի առաջադրանքի պայմաններն արտացոլում են համախմբված ֆինանսական հաշվետվությունների նկատմամբ ղեկավարության պատասխանատվության նկարագրությունը՝ ԱՄՍ 210-ի համաձայն</w:t>
      </w:r>
      <w:r w:rsidR="001A0FBE" w:rsidRPr="009655AF">
        <w:rPr>
          <w:rFonts w:ascii="Sylfaen" w:hAnsi="Sylfaen"/>
          <w:lang w:val="hy-AM"/>
        </w:rPr>
        <w:t>,</w:t>
      </w:r>
    </w:p>
    <w:p w:rsidR="001A0FBE" w:rsidRPr="009655AF" w:rsidRDefault="00483DFC" w:rsidP="00151C15">
      <w:pPr>
        <w:pStyle w:val="ListParagraph"/>
        <w:numPr>
          <w:ilvl w:val="0"/>
          <w:numId w:val="11"/>
        </w:numPr>
        <w:spacing w:before="43" w:after="0"/>
        <w:ind w:left="360" w:right="-20"/>
        <w:rPr>
          <w:rFonts w:ascii="Sylfaen" w:hAnsi="Sylfaen"/>
          <w:lang w:val="hy-AM"/>
        </w:rPr>
      </w:pPr>
      <w:r w:rsidRPr="009655AF">
        <w:rPr>
          <w:rFonts w:ascii="Sylfaen" w:hAnsi="Sylfaen"/>
          <w:lang w:val="hy-AM"/>
        </w:rPr>
        <w:t xml:space="preserve">աուդիտորը չի կարողացել ձեռք բերել </w:t>
      </w:r>
      <w:r w:rsidR="003B53C2" w:rsidRPr="009655AF">
        <w:rPr>
          <w:rFonts w:ascii="Sylfaen" w:hAnsi="Sylfaen"/>
          <w:lang w:val="hy-AM"/>
        </w:rPr>
        <w:t xml:space="preserve">բավականաչափ </w:t>
      </w:r>
      <w:r w:rsidR="00742A19">
        <w:rPr>
          <w:rFonts w:ascii="Sylfaen" w:hAnsi="Sylfaen"/>
          <w:lang w:val="hy-AM"/>
        </w:rPr>
        <w:t>և համապատասխան</w:t>
      </w:r>
      <w:r w:rsidRPr="009655AF">
        <w:rPr>
          <w:rFonts w:ascii="Sylfaen" w:hAnsi="Sylfaen"/>
          <w:lang w:val="hy-AM"/>
        </w:rPr>
        <w:t xml:space="preserve"> աուդիտորական ապացույց</w:t>
      </w:r>
      <w:r w:rsidR="00C62AA5" w:rsidRPr="009655AF">
        <w:rPr>
          <w:rFonts w:ascii="Sylfaen" w:hAnsi="Sylfaen"/>
          <w:lang w:val="hy-AM"/>
        </w:rPr>
        <w:t>ներ</w:t>
      </w:r>
      <w:r w:rsidRPr="009655AF">
        <w:rPr>
          <w:rFonts w:ascii="Sylfaen" w:hAnsi="Sylfaen"/>
          <w:lang w:val="hy-AM"/>
        </w:rPr>
        <w:t xml:space="preserve"> արտերկրյա </w:t>
      </w:r>
      <w:r w:rsidR="005C4647" w:rsidRPr="009655AF">
        <w:rPr>
          <w:rFonts w:ascii="Sylfaen" w:hAnsi="Sylfaen"/>
          <w:lang w:val="hy-AM"/>
        </w:rPr>
        <w:t xml:space="preserve">ասոցիացված </w:t>
      </w:r>
      <w:r w:rsidR="00D50341" w:rsidRPr="009655AF">
        <w:rPr>
          <w:rFonts w:ascii="Sylfaen" w:hAnsi="Sylfaen"/>
          <w:lang w:val="hy-AM"/>
        </w:rPr>
        <w:t>ընկերությունում</w:t>
      </w:r>
      <w:r w:rsidRPr="009655AF">
        <w:rPr>
          <w:rFonts w:ascii="Sylfaen" w:hAnsi="Sylfaen"/>
          <w:lang w:val="hy-AM"/>
        </w:rPr>
        <w:t xml:space="preserve"> ներդրման վերաբերյալ</w:t>
      </w:r>
      <w:r w:rsidR="002305AA" w:rsidRPr="009655AF">
        <w:rPr>
          <w:rFonts w:ascii="Sylfaen" w:hAnsi="Sylfaen"/>
          <w:lang w:val="hy-AM"/>
        </w:rPr>
        <w:t xml:space="preserve">։ </w:t>
      </w:r>
      <w:r w:rsidR="003B53C2" w:rsidRPr="009655AF">
        <w:rPr>
          <w:rFonts w:ascii="Sylfaen" w:hAnsi="Sylfaen"/>
          <w:lang w:val="hy-AM"/>
        </w:rPr>
        <w:t xml:space="preserve">Բավականաչափ </w:t>
      </w:r>
      <w:r w:rsidR="00742A19">
        <w:rPr>
          <w:rFonts w:ascii="Sylfaen" w:hAnsi="Sylfaen"/>
          <w:lang w:val="hy-AM"/>
        </w:rPr>
        <w:t>և համապատասխան</w:t>
      </w:r>
      <w:r w:rsidR="002305AA" w:rsidRPr="009655AF">
        <w:rPr>
          <w:rFonts w:ascii="Sylfaen" w:hAnsi="Sylfaen"/>
          <w:lang w:val="hy-AM"/>
        </w:rPr>
        <w:t xml:space="preserve"> աուդիտորական ապացույցներ ձեռք բերելու անկար</w:t>
      </w:r>
      <w:r w:rsidR="00C62AA5" w:rsidRPr="009655AF">
        <w:rPr>
          <w:rFonts w:ascii="Sylfaen" w:hAnsi="Sylfaen"/>
          <w:lang w:val="hy-AM"/>
        </w:rPr>
        <w:t>ողության հնարավոր ազդեցությունները</w:t>
      </w:r>
      <w:r w:rsidR="006237BF" w:rsidRPr="006237BF">
        <w:rPr>
          <w:rFonts w:ascii="Sylfaen" w:hAnsi="Sylfaen"/>
          <w:lang w:val="hy-AM"/>
        </w:rPr>
        <w:t xml:space="preserve"> </w:t>
      </w:r>
      <w:r w:rsidR="003B53C2" w:rsidRPr="009655AF">
        <w:rPr>
          <w:rFonts w:ascii="Sylfaen" w:hAnsi="Sylfaen"/>
          <w:lang w:val="hy-AM"/>
        </w:rPr>
        <w:t xml:space="preserve">համարվել են </w:t>
      </w:r>
      <w:r w:rsidR="00BB0220" w:rsidRPr="009655AF">
        <w:rPr>
          <w:rFonts w:ascii="Sylfaen" w:hAnsi="Sylfaen"/>
          <w:lang w:val="hy-AM"/>
        </w:rPr>
        <w:t xml:space="preserve">էական, սակայն ոչ համատարած </w:t>
      </w:r>
      <w:r w:rsidR="005743C4" w:rsidRPr="009655AF">
        <w:rPr>
          <w:rFonts w:ascii="Sylfaen" w:hAnsi="Sylfaen"/>
          <w:lang w:val="hy-AM"/>
        </w:rPr>
        <w:t>համախ</w:t>
      </w:r>
      <w:r w:rsidR="00BB0220" w:rsidRPr="009655AF">
        <w:rPr>
          <w:rFonts w:ascii="Sylfaen" w:hAnsi="Sylfaen"/>
          <w:lang w:val="hy-AM"/>
        </w:rPr>
        <w:t>մբված ֆինանսական հաշվետվությունների համար (այսինքն՝ վերապահումով կարծիքը տեղին է)</w:t>
      </w:r>
      <w:r w:rsidR="005743C4" w:rsidRPr="009655AF">
        <w:rPr>
          <w:rFonts w:ascii="Sylfaen" w:hAnsi="Sylfaen"/>
          <w:lang w:val="hy-AM"/>
        </w:rPr>
        <w:t>,</w:t>
      </w:r>
    </w:p>
    <w:p w:rsidR="005743C4" w:rsidRPr="009655AF" w:rsidRDefault="005743C4" w:rsidP="005743C4">
      <w:pPr>
        <w:pStyle w:val="ListParagraph"/>
        <w:numPr>
          <w:ilvl w:val="0"/>
          <w:numId w:val="11"/>
        </w:numPr>
        <w:ind w:left="360"/>
        <w:rPr>
          <w:rFonts w:ascii="Sylfaen" w:hAnsi="Sylfaen"/>
          <w:lang w:val="hy-AM"/>
        </w:rPr>
      </w:pPr>
      <w:r w:rsidRPr="009655AF">
        <w:rPr>
          <w:rFonts w:ascii="Sylfaen" w:hAnsi="Sylfaen"/>
          <w:lang w:val="hy-AM"/>
        </w:rPr>
        <w:t xml:space="preserve">աուդիտի նկատմամբ կիրառվող էթիկայի </w:t>
      </w:r>
      <w:r w:rsidR="003B53C2" w:rsidRPr="009655AF">
        <w:rPr>
          <w:rFonts w:ascii="Sylfaen" w:hAnsi="Sylfaen"/>
          <w:lang w:val="hy-AM"/>
        </w:rPr>
        <w:t>պահանջները</w:t>
      </w:r>
      <w:r w:rsidR="006237BF" w:rsidRPr="006237BF">
        <w:rPr>
          <w:rFonts w:ascii="Sylfaen" w:hAnsi="Sylfaen"/>
          <w:lang w:val="hy-AM"/>
        </w:rPr>
        <w:t xml:space="preserve"> </w:t>
      </w:r>
      <w:r w:rsidR="003B53C2" w:rsidRPr="009655AF">
        <w:rPr>
          <w:rFonts w:ascii="Sylfaen" w:hAnsi="Sylfaen"/>
          <w:lang w:val="hy-AM"/>
        </w:rPr>
        <w:t xml:space="preserve">գործում </w:t>
      </w:r>
      <w:r w:rsidRPr="009655AF">
        <w:rPr>
          <w:rFonts w:ascii="Sylfaen" w:hAnsi="Sylfaen"/>
          <w:lang w:val="hy-AM"/>
        </w:rPr>
        <w:t xml:space="preserve">են տվյալ </w:t>
      </w:r>
      <w:r w:rsidR="003B53C2" w:rsidRPr="009655AF">
        <w:rPr>
          <w:rFonts w:ascii="Sylfaen" w:hAnsi="Sylfaen"/>
          <w:lang w:val="hy-AM"/>
        </w:rPr>
        <w:t>իրավահամակարգում</w:t>
      </w:r>
      <w:r w:rsidRPr="009655AF">
        <w:rPr>
          <w:rFonts w:ascii="Sylfaen" w:hAnsi="Sylfaen"/>
          <w:lang w:val="hy-AM"/>
        </w:rPr>
        <w:t>,</w:t>
      </w:r>
    </w:p>
    <w:p w:rsidR="005743C4" w:rsidRPr="009655AF" w:rsidRDefault="005743C4" w:rsidP="005743C4">
      <w:pPr>
        <w:pStyle w:val="ListParagraph"/>
        <w:numPr>
          <w:ilvl w:val="0"/>
          <w:numId w:val="11"/>
        </w:numPr>
        <w:spacing w:before="43" w:after="0"/>
        <w:ind w:left="360" w:right="-20"/>
        <w:rPr>
          <w:rFonts w:ascii="Sylfaen" w:hAnsi="Sylfaen"/>
          <w:lang w:val="hy-AM"/>
        </w:rPr>
      </w:pPr>
      <w:r w:rsidRPr="009655AF">
        <w:rPr>
          <w:rFonts w:ascii="Sylfaen" w:hAnsi="Sylfaen"/>
          <w:lang w:val="hy-AM"/>
        </w:rPr>
        <w:t>հիմն</w:t>
      </w:r>
      <w:r w:rsidR="003B53C2" w:rsidRPr="009655AF">
        <w:rPr>
          <w:rFonts w:ascii="Sylfaen" w:hAnsi="Sylfaen"/>
          <w:lang w:val="hy-AM"/>
        </w:rPr>
        <w:t>վ</w:t>
      </w:r>
      <w:r w:rsidRPr="009655AF">
        <w:rPr>
          <w:rFonts w:ascii="Sylfaen" w:hAnsi="Sylfaen"/>
          <w:lang w:val="hy-AM"/>
        </w:rPr>
        <w:t xml:space="preserve">ելով </w:t>
      </w:r>
      <w:r w:rsidR="00214CF7">
        <w:rPr>
          <w:rFonts w:ascii="Sylfaen" w:hAnsi="Sylfaen"/>
          <w:lang w:val="hy-AM"/>
        </w:rPr>
        <w:t>ձեռք բեր</w:t>
      </w:r>
      <w:r w:rsidRPr="009655AF">
        <w:rPr>
          <w:rFonts w:ascii="Sylfaen" w:hAnsi="Sylfaen"/>
          <w:lang w:val="hy-AM"/>
        </w:rPr>
        <w:t xml:space="preserve">ված աուդիտորական </w:t>
      </w:r>
      <w:r w:rsidR="003B53C2" w:rsidRPr="009655AF">
        <w:rPr>
          <w:rFonts w:ascii="Sylfaen" w:hAnsi="Sylfaen"/>
          <w:lang w:val="hy-AM"/>
        </w:rPr>
        <w:t>ապացույցների վրա,</w:t>
      </w:r>
      <w:r w:rsidRPr="009655AF">
        <w:rPr>
          <w:rFonts w:ascii="Sylfaen" w:hAnsi="Sylfaen"/>
          <w:lang w:val="hy-AM"/>
        </w:rPr>
        <w:t xml:space="preserve"> աուդիտորը </w:t>
      </w:r>
      <w:r w:rsidR="003B53C2" w:rsidRPr="009655AF">
        <w:rPr>
          <w:rFonts w:ascii="Sylfaen" w:hAnsi="Sylfaen"/>
          <w:lang w:val="hy-AM"/>
        </w:rPr>
        <w:t xml:space="preserve">եզրահանգել </w:t>
      </w:r>
      <w:r w:rsidRPr="009655AF">
        <w:rPr>
          <w:rFonts w:ascii="Sylfaen" w:hAnsi="Sylfaen"/>
          <w:lang w:val="hy-AM"/>
        </w:rPr>
        <w:t xml:space="preserve">է, որ առկա չէ էական անորոշություն այն դեպքերի կամ </w:t>
      </w:r>
      <w:r w:rsidR="003B53C2" w:rsidRPr="009655AF">
        <w:rPr>
          <w:rFonts w:ascii="Sylfaen" w:hAnsi="Sylfaen"/>
          <w:lang w:val="hy-AM"/>
        </w:rPr>
        <w:t xml:space="preserve">իրավիճակների </w:t>
      </w:r>
      <w:r w:rsidRPr="009655AF">
        <w:rPr>
          <w:rFonts w:ascii="Sylfaen" w:hAnsi="Sylfaen"/>
          <w:lang w:val="hy-AM"/>
        </w:rPr>
        <w:t xml:space="preserve">վերաբերյալ, որոնք կարող են նշանակալի կասկած </w:t>
      </w:r>
      <w:r w:rsidR="003B53C2" w:rsidRPr="009655AF">
        <w:rPr>
          <w:rFonts w:ascii="Sylfaen" w:hAnsi="Sylfaen"/>
          <w:lang w:val="hy-AM"/>
        </w:rPr>
        <w:t xml:space="preserve">հարուցել </w:t>
      </w:r>
      <w:r w:rsidRPr="009655AF">
        <w:rPr>
          <w:rFonts w:ascii="Sylfaen" w:hAnsi="Sylfaen"/>
          <w:lang w:val="hy-AM"/>
        </w:rPr>
        <w:t>կազմակերպության անընդհատ գործելու կարողության վրա՝ ԱՄՍ 570-ի (վերանայված) համաձայն,</w:t>
      </w:r>
    </w:p>
    <w:p w:rsidR="00692472" w:rsidRPr="009655AF" w:rsidRDefault="00692472" w:rsidP="005743C4">
      <w:pPr>
        <w:pStyle w:val="ListParagraph"/>
        <w:numPr>
          <w:ilvl w:val="0"/>
          <w:numId w:val="11"/>
        </w:numPr>
        <w:spacing w:before="43" w:after="0"/>
        <w:ind w:left="360" w:right="-20"/>
        <w:rPr>
          <w:rFonts w:ascii="Sylfaen" w:hAnsi="Sylfaen"/>
          <w:lang w:val="hy-AM"/>
        </w:rPr>
      </w:pPr>
      <w:r w:rsidRPr="009655AF">
        <w:rPr>
          <w:rFonts w:ascii="Sylfaen" w:hAnsi="Sylfaen"/>
          <w:lang w:val="hy-AM"/>
        </w:rPr>
        <w:t>առանցքային աուդիտորական հարցերը ներկայացված են ԱՄՍ 701-ի համաձայն</w:t>
      </w:r>
      <w:r w:rsidR="006B799D" w:rsidRPr="009655AF">
        <w:rPr>
          <w:rFonts w:ascii="Sylfaen" w:hAnsi="Sylfaen"/>
          <w:lang w:val="hy-AM"/>
        </w:rPr>
        <w:t>,</w:t>
      </w:r>
    </w:p>
    <w:p w:rsidR="003B53C2" w:rsidRPr="009655AF" w:rsidRDefault="003B53C2" w:rsidP="003B53C2">
      <w:pPr>
        <w:pStyle w:val="ListParagraph"/>
        <w:numPr>
          <w:ilvl w:val="0"/>
          <w:numId w:val="11"/>
        </w:numPr>
        <w:ind w:left="360"/>
        <w:rPr>
          <w:rFonts w:ascii="Sylfaen" w:hAnsi="Sylfaen"/>
          <w:lang w:val="hy-AM"/>
        </w:rPr>
      </w:pPr>
      <w:r w:rsidRPr="009655AF">
        <w:rPr>
          <w:rFonts w:ascii="Sylfaen" w:hAnsi="Sylfaen"/>
          <w:lang w:val="hy-AM"/>
        </w:rPr>
        <w:t>աուդիտորը ձեռք է բերել ողջ այլ տեղեկատվությունը մինչև աուդիտորի հաշվետվության ամսաթիվը, և համախմբված ֆինանսական հաշվետվությունների վերաբերյալ վերապահումով կարծիք առաջացնող հարցը ազդում է նաև այլ տեղեկատվության վրա,</w:t>
      </w:r>
    </w:p>
    <w:p w:rsidR="006B799D" w:rsidRPr="009655AF" w:rsidRDefault="006B799D" w:rsidP="006B799D">
      <w:pPr>
        <w:pStyle w:val="ListParagraph"/>
        <w:numPr>
          <w:ilvl w:val="0"/>
          <w:numId w:val="11"/>
        </w:numPr>
        <w:ind w:left="360"/>
        <w:rPr>
          <w:rFonts w:ascii="Sylfaen" w:hAnsi="Sylfaen"/>
          <w:lang w:val="hy-AM"/>
        </w:rPr>
      </w:pPr>
      <w:r w:rsidRPr="009655AF">
        <w:rPr>
          <w:rFonts w:ascii="Sylfaen" w:hAnsi="Sylfaen"/>
          <w:lang w:val="hy-AM"/>
        </w:rPr>
        <w:t>համախմբված ֆինանսական հաշվետվությունների վերահսկման համար պատասխանատու անձինք տարբեր են համախմբված ֆինանսական հաշվետվություններ</w:t>
      </w:r>
      <w:r w:rsidR="00A322E5" w:rsidRPr="009655AF">
        <w:rPr>
          <w:rFonts w:ascii="Sylfaen" w:hAnsi="Sylfaen"/>
          <w:lang w:val="hy-AM"/>
        </w:rPr>
        <w:t>ի</w:t>
      </w:r>
      <w:r w:rsidR="006237BF" w:rsidRPr="006237BF">
        <w:rPr>
          <w:rFonts w:ascii="Sylfaen" w:hAnsi="Sylfaen"/>
          <w:lang w:val="hy-AM"/>
        </w:rPr>
        <w:t xml:space="preserve"> </w:t>
      </w:r>
      <w:r w:rsidR="00A322E5" w:rsidRPr="009655AF">
        <w:rPr>
          <w:rFonts w:ascii="Sylfaen" w:hAnsi="Sylfaen"/>
          <w:lang w:val="hy-AM"/>
        </w:rPr>
        <w:t>պատրաստման համար պատասխանատու</w:t>
      </w:r>
      <w:r w:rsidRPr="009655AF">
        <w:rPr>
          <w:rFonts w:ascii="Sylfaen" w:hAnsi="Sylfaen"/>
          <w:lang w:val="hy-AM"/>
        </w:rPr>
        <w:t xml:space="preserve"> անձանցից,</w:t>
      </w:r>
    </w:p>
    <w:p w:rsidR="00A7090F" w:rsidRPr="009655AF" w:rsidRDefault="006B799D" w:rsidP="006B799D">
      <w:pPr>
        <w:pStyle w:val="ListParagraph"/>
        <w:numPr>
          <w:ilvl w:val="0"/>
          <w:numId w:val="11"/>
        </w:numPr>
        <w:spacing w:before="43" w:after="0"/>
        <w:ind w:left="360" w:right="-20"/>
        <w:rPr>
          <w:rFonts w:ascii="Sylfaen" w:hAnsi="Sylfaen"/>
          <w:lang w:val="hy-AM"/>
        </w:rPr>
      </w:pPr>
      <w:r w:rsidRPr="009655AF">
        <w:rPr>
          <w:rFonts w:ascii="Sylfaen" w:hAnsi="Sylfaen"/>
          <w:lang w:val="hy-AM"/>
        </w:rPr>
        <w:t xml:space="preserve">ի լրումն </w:t>
      </w:r>
      <w:r w:rsidR="00A7090F" w:rsidRPr="009655AF">
        <w:rPr>
          <w:rFonts w:ascii="Sylfaen" w:hAnsi="Sylfaen"/>
          <w:lang w:val="hy-AM"/>
        </w:rPr>
        <w:t>համախմբված ֆ</w:t>
      </w:r>
      <w:r w:rsidRPr="009655AF">
        <w:rPr>
          <w:rFonts w:ascii="Sylfaen" w:hAnsi="Sylfaen"/>
          <w:lang w:val="hy-AM"/>
        </w:rPr>
        <w:t>ինանսական հաշվետվությունների աուդիտի</w:t>
      </w:r>
      <w:r w:rsidR="002464B8" w:rsidRPr="00A77F1E">
        <w:rPr>
          <w:rFonts w:ascii="Sylfaen" w:hAnsi="Sylfaen"/>
          <w:lang w:val="hy-AM"/>
        </w:rPr>
        <w:t>,</w:t>
      </w:r>
      <w:r w:rsidRPr="009655AF">
        <w:rPr>
          <w:rFonts w:ascii="Sylfaen" w:hAnsi="Sylfaen"/>
          <w:lang w:val="hy-AM"/>
        </w:rPr>
        <w:t xml:space="preserve"> աուդիտորն ունի նաև </w:t>
      </w:r>
      <w:r w:rsidR="008915A6" w:rsidRPr="009655AF">
        <w:rPr>
          <w:rFonts w:ascii="Sylfaen" w:hAnsi="Sylfaen"/>
          <w:lang w:val="hy-AM"/>
        </w:rPr>
        <w:t>հաշվետվողականության հետ կապված այլ պատասխանատվություններ</w:t>
      </w:r>
      <w:r w:rsidR="002464B8" w:rsidRPr="00A77F1E">
        <w:rPr>
          <w:rFonts w:ascii="Sylfaen" w:hAnsi="Sylfaen"/>
          <w:lang w:val="hy-AM"/>
        </w:rPr>
        <w:t>՝</w:t>
      </w:r>
      <w:r w:rsidR="008915A6" w:rsidRPr="008915A6">
        <w:rPr>
          <w:rFonts w:ascii="Sylfaen" w:hAnsi="Sylfaen"/>
          <w:lang w:val="hy-AM"/>
        </w:rPr>
        <w:t xml:space="preserve"> </w:t>
      </w:r>
      <w:r w:rsidR="008915A6" w:rsidRPr="009655AF">
        <w:rPr>
          <w:rFonts w:ascii="Sylfaen" w:hAnsi="Sylfaen"/>
          <w:lang w:val="hy-AM"/>
        </w:rPr>
        <w:t xml:space="preserve">սահմանված </w:t>
      </w:r>
      <w:r w:rsidRPr="009655AF">
        <w:rPr>
          <w:rFonts w:ascii="Sylfaen" w:hAnsi="Sylfaen"/>
          <w:lang w:val="hy-AM"/>
        </w:rPr>
        <w:t>տեղական օրենսդրությամբ</w:t>
      </w:r>
      <w:r w:rsidR="00A7090F" w:rsidRPr="009655AF">
        <w:rPr>
          <w:rFonts w:ascii="Sylfaen" w:hAnsi="Sylfaen"/>
          <w:lang w:val="hy-AM"/>
        </w:rPr>
        <w:t>։</w:t>
      </w:r>
      <w:r w:rsidR="00A7090F" w:rsidRPr="009655AF">
        <w:rPr>
          <w:rFonts w:ascii="Sylfaen" w:hAnsi="Sylfaen"/>
          <w:lang w:val="hy-AM"/>
        </w:rPr>
        <w:br w:type="page"/>
      </w:r>
    </w:p>
    <w:p w:rsidR="00A7090F" w:rsidRPr="009655AF" w:rsidRDefault="00A7090F" w:rsidP="00A7090F">
      <w:pPr>
        <w:ind w:right="-14"/>
        <w:rPr>
          <w:rFonts w:ascii="Sylfaen" w:eastAsia="Arial" w:hAnsi="Sylfaen" w:cs="Arial"/>
          <w:b/>
          <w:bCs/>
          <w:sz w:val="24"/>
          <w:szCs w:val="24"/>
          <w:lang w:val="hy-AM"/>
        </w:rPr>
      </w:pPr>
      <w:r w:rsidRPr="009655AF">
        <w:rPr>
          <w:rFonts w:ascii="Sylfaen" w:eastAsia="Arial" w:hAnsi="Sylfaen" w:cs="Arial"/>
          <w:b/>
          <w:bCs/>
          <w:sz w:val="24"/>
          <w:szCs w:val="24"/>
          <w:lang w:val="hy-AM"/>
        </w:rPr>
        <w:lastRenderedPageBreak/>
        <w:t>ԱՆԿԱԽ ԱՈՒԴԻՏՈՐԻ ՀԱՇՎԵՏՎՈՒԹՅՈՒՆ</w:t>
      </w:r>
    </w:p>
    <w:p w:rsidR="00A7090F" w:rsidRPr="009655AF" w:rsidRDefault="00BA2475" w:rsidP="00C245A0">
      <w:pPr>
        <w:spacing w:before="43" w:after="0"/>
        <w:ind w:right="-20"/>
        <w:rPr>
          <w:rFonts w:ascii="Sylfaen" w:hAnsi="Sylfaen"/>
          <w:lang w:val="hy-AM"/>
        </w:rPr>
      </w:pPr>
      <w:r>
        <w:rPr>
          <w:rFonts w:ascii="Sylfaen" w:hAnsi="Sylfaen"/>
          <w:lang w:val="hy-AM"/>
        </w:rPr>
        <w:t>ԱԲԳ ընկեր</w:t>
      </w:r>
      <w:r w:rsidR="00A7090F" w:rsidRPr="009655AF">
        <w:rPr>
          <w:rFonts w:ascii="Sylfaen" w:hAnsi="Sylfaen"/>
          <w:lang w:val="hy-AM"/>
        </w:rPr>
        <w:t>ության բաժնետերերին (կամ այլ համապատասխան անձանց)</w:t>
      </w:r>
    </w:p>
    <w:p w:rsidR="00A7090F" w:rsidRPr="009655AF" w:rsidRDefault="00A7090F" w:rsidP="00C245A0">
      <w:pPr>
        <w:rPr>
          <w:rFonts w:ascii="Sylfaen" w:eastAsia="Arial" w:hAnsi="Sylfaen" w:cs="Arial"/>
          <w:b/>
          <w:bCs/>
          <w:sz w:val="24"/>
          <w:szCs w:val="24"/>
          <w:lang w:val="hy-AM"/>
        </w:rPr>
      </w:pPr>
      <w:r w:rsidRPr="009655AF">
        <w:rPr>
          <w:rFonts w:ascii="Sylfaen" w:eastAsia="Arial" w:hAnsi="Sylfaen" w:cs="Arial"/>
          <w:b/>
          <w:bCs/>
          <w:sz w:val="24"/>
          <w:szCs w:val="24"/>
          <w:lang w:val="hy-AM"/>
        </w:rPr>
        <w:t>Հաշվետվություն համախմբված ֆինանսական հաշվետվությունների աուդիտի վերաբերյալ</w:t>
      </w:r>
      <w:r w:rsidRPr="009655AF">
        <w:rPr>
          <w:rStyle w:val="FootnoteReference"/>
          <w:rFonts w:ascii="Sylfaen" w:eastAsia="Arial" w:hAnsi="Sylfaen" w:cs="Arial"/>
          <w:b/>
          <w:bCs/>
          <w:sz w:val="24"/>
          <w:szCs w:val="24"/>
          <w:lang w:val="hy-AM"/>
        </w:rPr>
        <w:footnoteReference w:id="18"/>
      </w:r>
    </w:p>
    <w:p w:rsidR="00A7090F" w:rsidRPr="009655AF" w:rsidRDefault="00C245A0" w:rsidP="00C245A0">
      <w:pPr>
        <w:spacing w:before="13" w:after="0" w:line="240" w:lineRule="exact"/>
        <w:rPr>
          <w:rFonts w:ascii="Sylfaen" w:hAnsi="Sylfaen"/>
          <w:sz w:val="24"/>
          <w:szCs w:val="24"/>
          <w:lang w:val="hy-AM"/>
        </w:rPr>
      </w:pPr>
      <w:r w:rsidRPr="009655AF">
        <w:rPr>
          <w:rFonts w:ascii="Sylfaen" w:eastAsia="Arial" w:hAnsi="Sylfaen" w:cs="Arial"/>
          <w:b/>
          <w:bCs/>
          <w:sz w:val="24"/>
          <w:szCs w:val="24"/>
          <w:lang w:val="hy-AM"/>
        </w:rPr>
        <w:t>Վերապահումով</w:t>
      </w:r>
      <w:r w:rsidR="00A7090F" w:rsidRPr="009655AF">
        <w:rPr>
          <w:rFonts w:ascii="Sylfaen" w:eastAsia="Arial" w:hAnsi="Sylfaen" w:cs="Arial"/>
          <w:b/>
          <w:bCs/>
          <w:sz w:val="24"/>
          <w:szCs w:val="24"/>
          <w:lang w:val="hy-AM"/>
        </w:rPr>
        <w:t xml:space="preserve"> կարծիք</w:t>
      </w:r>
    </w:p>
    <w:p w:rsidR="00A7090F" w:rsidRPr="009655AF" w:rsidRDefault="00A7090F" w:rsidP="00C245A0">
      <w:pPr>
        <w:rPr>
          <w:rFonts w:ascii="Sylfaen" w:hAnsi="Sylfaen"/>
          <w:lang w:val="hy-AM"/>
        </w:rPr>
      </w:pPr>
      <w:r w:rsidRPr="009655AF">
        <w:rPr>
          <w:rFonts w:ascii="Sylfaen" w:hAnsi="Sylfaen"/>
          <w:lang w:val="hy-AM"/>
        </w:rPr>
        <w:t xml:space="preserve">Մենք աուդիտի ենք ենթարկել </w:t>
      </w:r>
      <w:r w:rsidR="00BA2475">
        <w:rPr>
          <w:rFonts w:ascii="Sylfaen" w:hAnsi="Sylfaen"/>
          <w:lang w:val="hy-AM"/>
        </w:rPr>
        <w:t>ԱԲԳ ընկեր</w:t>
      </w:r>
      <w:r w:rsidRPr="009655AF">
        <w:rPr>
          <w:rFonts w:ascii="Sylfaen" w:hAnsi="Sylfaen"/>
          <w:lang w:val="hy-AM"/>
        </w:rPr>
        <w:t xml:space="preserve">ության և </w:t>
      </w:r>
      <w:r w:rsidR="003B53C2" w:rsidRPr="009655AF">
        <w:rPr>
          <w:rFonts w:ascii="Sylfaen" w:hAnsi="Sylfaen"/>
          <w:lang w:val="hy-AM"/>
        </w:rPr>
        <w:t>նրա</w:t>
      </w:r>
      <w:r w:rsidR="006237BF" w:rsidRPr="006237BF">
        <w:rPr>
          <w:rFonts w:ascii="Sylfaen" w:hAnsi="Sylfaen"/>
          <w:lang w:val="hy-AM"/>
        </w:rPr>
        <w:t xml:space="preserve"> </w:t>
      </w:r>
      <w:r w:rsidRPr="009655AF">
        <w:rPr>
          <w:rFonts w:ascii="Sylfaen" w:hAnsi="Sylfaen"/>
          <w:lang w:val="hy-AM"/>
        </w:rPr>
        <w:t xml:space="preserve">դուստր ընկերությունների (այսուհետ՝ </w:t>
      </w:r>
      <w:r w:rsidR="003B53C2" w:rsidRPr="009655AF">
        <w:rPr>
          <w:rFonts w:ascii="Sylfaen" w:hAnsi="Sylfaen"/>
          <w:lang w:val="hy-AM"/>
        </w:rPr>
        <w:t>«</w:t>
      </w:r>
      <w:r w:rsidRPr="009655AF">
        <w:rPr>
          <w:rFonts w:ascii="Sylfaen" w:hAnsi="Sylfaen"/>
          <w:lang w:val="hy-AM"/>
        </w:rPr>
        <w:t>Խումբ</w:t>
      </w:r>
      <w:r w:rsidR="003B53C2" w:rsidRPr="009655AF">
        <w:rPr>
          <w:rFonts w:ascii="Sylfaen" w:hAnsi="Sylfaen"/>
          <w:lang w:val="hy-AM"/>
        </w:rPr>
        <w:t>»</w:t>
      </w:r>
      <w:r w:rsidRPr="009655AF">
        <w:rPr>
          <w:rFonts w:ascii="Sylfaen" w:hAnsi="Sylfaen"/>
          <w:lang w:val="hy-AM"/>
        </w:rPr>
        <w:t xml:space="preserve">) համախմբված ֆինանսական հաշվետվությունները, որոնք ներառում են ֆինանսական վիճակի մասին համախմբված հաշվետվությունը` առ 31 դեկտեմբերի 20X1թ., ինչպես նաև այդ ամսաթվի դրությամբ ավարտված տարվա համապարփակ ֆինանսական արդյունքի, սեփական կապիտալում փոփոխությունների և դրամական միջոցների հոսքերի մասին համախմբված հաշվետվությունները, </w:t>
      </w:r>
      <w:r w:rsidR="004D7497" w:rsidRPr="009655AF">
        <w:rPr>
          <w:rFonts w:ascii="Sylfaen" w:hAnsi="Sylfaen"/>
          <w:lang w:val="hy-AM"/>
        </w:rPr>
        <w:t xml:space="preserve">ինչպես նաև </w:t>
      </w:r>
      <w:r w:rsidRPr="009655AF">
        <w:rPr>
          <w:rFonts w:ascii="Sylfaen" w:hAnsi="Sylfaen"/>
          <w:lang w:val="hy-AM"/>
        </w:rPr>
        <w:t xml:space="preserve">համախմբված ֆինանսական հաշվետվություններին կից ծանոթագրությունները, ներառյալ՝ հաշվապահական հաշվառման նշանակալի </w:t>
      </w:r>
      <w:r w:rsidR="004D7497" w:rsidRPr="009655AF">
        <w:rPr>
          <w:rFonts w:ascii="Sylfaen" w:hAnsi="Sylfaen"/>
          <w:lang w:val="hy-AM"/>
        </w:rPr>
        <w:t>քաղաքականության ամփոփը</w:t>
      </w:r>
      <w:r w:rsidRPr="009655AF">
        <w:rPr>
          <w:rFonts w:ascii="Sylfaen" w:hAnsi="Sylfaen"/>
          <w:lang w:val="hy-AM"/>
        </w:rPr>
        <w:t>։</w:t>
      </w:r>
    </w:p>
    <w:p w:rsidR="006B799D" w:rsidRPr="009655AF" w:rsidRDefault="00A7090F" w:rsidP="00C245A0">
      <w:pPr>
        <w:spacing w:before="43" w:after="0"/>
        <w:ind w:right="-20"/>
        <w:rPr>
          <w:rFonts w:ascii="Sylfaen" w:hAnsi="Sylfaen"/>
          <w:lang w:val="hy-AM"/>
        </w:rPr>
      </w:pPr>
      <w:r w:rsidRPr="009655AF">
        <w:rPr>
          <w:rFonts w:ascii="Sylfaen" w:hAnsi="Sylfaen"/>
          <w:lang w:val="hy-AM"/>
        </w:rPr>
        <w:t xml:space="preserve">Մեր կարծիքով, </w:t>
      </w:r>
      <w:r w:rsidR="00555C05" w:rsidRPr="009655AF">
        <w:rPr>
          <w:rFonts w:ascii="Sylfaen" w:hAnsi="Sylfaen"/>
          <w:lang w:val="hy-AM"/>
        </w:rPr>
        <w:t xml:space="preserve">բացառությամբ մեր հաշվետվության </w:t>
      </w:r>
      <w:r w:rsidR="002D423F" w:rsidRPr="009655AF">
        <w:rPr>
          <w:rFonts w:ascii="Sylfaen" w:hAnsi="Sylfaen"/>
          <w:lang w:val="hy-AM"/>
        </w:rPr>
        <w:t>«</w:t>
      </w:r>
      <w:r w:rsidR="00555C05" w:rsidRPr="009655AF">
        <w:rPr>
          <w:rFonts w:ascii="Sylfaen" w:hAnsi="Sylfaen"/>
          <w:i/>
          <w:lang w:val="hy-AM"/>
        </w:rPr>
        <w:t xml:space="preserve">Վերապահումով կարծիքի </w:t>
      </w:r>
      <w:r w:rsidR="00D002F3" w:rsidRPr="009655AF">
        <w:rPr>
          <w:rFonts w:ascii="Sylfaen" w:hAnsi="Sylfaen"/>
          <w:i/>
          <w:lang w:val="hy-AM"/>
        </w:rPr>
        <w:t>հիմք</w:t>
      </w:r>
      <w:r w:rsidR="009105DE">
        <w:rPr>
          <w:rFonts w:ascii="Sylfaen" w:hAnsi="Sylfaen"/>
          <w:lang w:val="hy-AM"/>
        </w:rPr>
        <w:t>»</w:t>
      </w:r>
      <w:r w:rsidR="005227E9">
        <w:rPr>
          <w:rFonts w:ascii="Sylfaen" w:hAnsi="Sylfaen"/>
          <w:lang w:val="hy-AM"/>
        </w:rPr>
        <w:t xml:space="preserve"> բաժն</w:t>
      </w:r>
      <w:r w:rsidR="002D423F" w:rsidRPr="009655AF">
        <w:rPr>
          <w:rFonts w:ascii="Sylfaen" w:hAnsi="Sylfaen"/>
          <w:lang w:val="hy-AM"/>
        </w:rPr>
        <w:t xml:space="preserve">ում </w:t>
      </w:r>
      <w:r w:rsidR="00555C05" w:rsidRPr="009655AF">
        <w:rPr>
          <w:rFonts w:ascii="Sylfaen" w:hAnsi="Sylfaen"/>
          <w:lang w:val="hy-AM"/>
        </w:rPr>
        <w:t xml:space="preserve">նկարագրված հարցի հնարավոր </w:t>
      </w:r>
      <w:r w:rsidR="002D423F" w:rsidRPr="009655AF">
        <w:rPr>
          <w:rFonts w:ascii="Sylfaen" w:hAnsi="Sylfaen"/>
          <w:lang w:val="hy-AM"/>
        </w:rPr>
        <w:t>ազդեցության</w:t>
      </w:r>
      <w:r w:rsidRPr="009655AF">
        <w:rPr>
          <w:rFonts w:ascii="Sylfaen" w:hAnsi="Sylfaen"/>
          <w:lang w:val="hy-AM"/>
        </w:rPr>
        <w:t>, կից ներկայացված համախմբված ֆինանսական հաշվետվությունները բոլոր էական առումներով ճշմարիտ են ներկայացնում (</w:t>
      </w:r>
      <w:r w:rsidR="002D423F" w:rsidRPr="009655AF">
        <w:rPr>
          <w:rFonts w:ascii="Sylfaen" w:hAnsi="Sylfaen"/>
          <w:lang w:val="hy-AM"/>
        </w:rPr>
        <w:t xml:space="preserve">կամ </w:t>
      </w:r>
      <w:r w:rsidRPr="009655AF">
        <w:rPr>
          <w:rFonts w:ascii="Sylfaen" w:hAnsi="Sylfaen"/>
          <w:i/>
          <w:lang w:val="hy-AM"/>
        </w:rPr>
        <w:t>տալիս</w:t>
      </w:r>
      <w:r w:rsidR="000D2FEE" w:rsidRPr="009655AF">
        <w:rPr>
          <w:rFonts w:ascii="Sylfaen" w:hAnsi="Sylfaen"/>
          <w:i/>
          <w:lang w:val="hy-AM"/>
        </w:rPr>
        <w:t xml:space="preserve"> են</w:t>
      </w:r>
      <w:r w:rsidRPr="009655AF">
        <w:rPr>
          <w:rFonts w:ascii="Sylfaen" w:hAnsi="Sylfaen"/>
          <w:i/>
          <w:lang w:val="hy-AM"/>
        </w:rPr>
        <w:t xml:space="preserve"> ճշմարիտ և իրական պատկեր</w:t>
      </w:r>
      <w:r w:rsidR="002D423F" w:rsidRPr="009655AF">
        <w:rPr>
          <w:rFonts w:ascii="Sylfaen" w:hAnsi="Sylfaen"/>
          <w:i/>
          <w:lang w:val="hy-AM"/>
        </w:rPr>
        <w:t>ը</w:t>
      </w:r>
      <w:r w:rsidRPr="009655AF">
        <w:rPr>
          <w:rFonts w:ascii="Sylfaen" w:hAnsi="Sylfaen"/>
          <w:i/>
          <w:lang w:val="hy-AM"/>
        </w:rPr>
        <w:t>)</w:t>
      </w:r>
      <w:r w:rsidRPr="009655AF">
        <w:rPr>
          <w:rFonts w:ascii="Sylfaen" w:hAnsi="Sylfaen"/>
          <w:lang w:val="hy-AM"/>
        </w:rPr>
        <w:t xml:space="preserve"> Խմբի համախմբված ֆինանսական վիճակը 20X1 թվականի դեկտեմբերի 31-ի դրությամբ, ինչպես նաև այդ </w:t>
      </w:r>
      <w:r w:rsidR="002D423F" w:rsidRPr="009655AF">
        <w:rPr>
          <w:rFonts w:ascii="Sylfaen" w:hAnsi="Sylfaen"/>
          <w:lang w:val="hy-AM"/>
        </w:rPr>
        <w:t xml:space="preserve">ամսաթվին </w:t>
      </w:r>
      <w:r w:rsidRPr="009655AF">
        <w:rPr>
          <w:rFonts w:ascii="Sylfaen" w:hAnsi="Sylfaen"/>
          <w:lang w:val="hy-AM"/>
        </w:rPr>
        <w:t xml:space="preserve">ավարտված տարվա համախմբված </w:t>
      </w:r>
      <w:r w:rsidR="002D423F" w:rsidRPr="009655AF">
        <w:rPr>
          <w:rFonts w:ascii="Sylfaen" w:hAnsi="Sylfaen"/>
          <w:lang w:val="hy-AM"/>
        </w:rPr>
        <w:t>ֆինանսական արդյունքն</w:t>
      </w:r>
      <w:r w:rsidR="006237BF" w:rsidRPr="006237BF">
        <w:rPr>
          <w:rFonts w:ascii="Sylfaen" w:hAnsi="Sylfaen"/>
          <w:lang w:val="hy-AM"/>
        </w:rPr>
        <w:t xml:space="preserve"> </w:t>
      </w:r>
      <w:r w:rsidRPr="009655AF">
        <w:rPr>
          <w:rFonts w:ascii="Sylfaen" w:hAnsi="Sylfaen"/>
          <w:lang w:val="hy-AM"/>
        </w:rPr>
        <w:t>ու համախմբված դրամական միջոցների հոսքերը` Ֆինանսական հաշվետվությունների միջազգային ստանդարտների համաձայն (ՖՀՄՍ-ներ)</w:t>
      </w:r>
      <w:r w:rsidR="00C245A0" w:rsidRPr="009655AF">
        <w:rPr>
          <w:rFonts w:ascii="Sylfaen" w:hAnsi="Sylfaen"/>
          <w:lang w:val="hy-AM"/>
        </w:rPr>
        <w:t>։</w:t>
      </w:r>
    </w:p>
    <w:p w:rsidR="00D10670" w:rsidRPr="009655AF" w:rsidRDefault="00D10670" w:rsidP="00D10670">
      <w:pPr>
        <w:rPr>
          <w:rFonts w:ascii="Sylfaen" w:eastAsia="Arial" w:hAnsi="Sylfaen" w:cs="Arial"/>
          <w:b/>
          <w:bCs/>
          <w:sz w:val="24"/>
          <w:szCs w:val="24"/>
          <w:lang w:val="hy-AM"/>
        </w:rPr>
      </w:pPr>
      <w:r w:rsidRPr="009655AF">
        <w:rPr>
          <w:rFonts w:ascii="Sylfaen" w:eastAsia="Arial" w:hAnsi="Sylfaen" w:cs="Arial"/>
          <w:b/>
          <w:bCs/>
          <w:sz w:val="24"/>
          <w:szCs w:val="24"/>
          <w:lang w:val="hy-AM"/>
        </w:rPr>
        <w:t xml:space="preserve">Վերապահումով կարծիքի </w:t>
      </w:r>
      <w:r w:rsidR="00D002F3" w:rsidRPr="009655AF">
        <w:rPr>
          <w:rFonts w:ascii="Sylfaen" w:eastAsia="Arial" w:hAnsi="Sylfaen" w:cs="Arial"/>
          <w:b/>
          <w:bCs/>
          <w:sz w:val="24"/>
          <w:szCs w:val="24"/>
          <w:lang w:val="hy-AM"/>
        </w:rPr>
        <w:t>հիմք</w:t>
      </w:r>
    </w:p>
    <w:p w:rsidR="00E210B8" w:rsidRPr="009655AF" w:rsidRDefault="00BA2475" w:rsidP="000D2FEE">
      <w:pPr>
        <w:ind w:right="-20"/>
        <w:rPr>
          <w:rFonts w:ascii="Sylfaen" w:hAnsi="Sylfaen"/>
          <w:lang w:val="hy-AM"/>
        </w:rPr>
      </w:pPr>
      <w:r>
        <w:rPr>
          <w:rFonts w:ascii="Sylfaen" w:hAnsi="Sylfaen"/>
          <w:lang w:val="hy-AM"/>
        </w:rPr>
        <w:t>ԱԲԳ ընկեր</w:t>
      </w:r>
      <w:r w:rsidR="006152BD" w:rsidRPr="009655AF">
        <w:rPr>
          <w:rFonts w:ascii="Sylfaen" w:hAnsi="Sylfaen"/>
          <w:lang w:val="hy-AM"/>
        </w:rPr>
        <w:t xml:space="preserve">ության ներդրումը տարվա ընթացքում ձեռք բերված օտարերկրյա ասոցիացված </w:t>
      </w:r>
      <w:r w:rsidR="00105794" w:rsidRPr="009655AF">
        <w:rPr>
          <w:rFonts w:ascii="Sylfaen" w:hAnsi="Sylfaen"/>
          <w:lang w:val="hy-AM"/>
        </w:rPr>
        <w:t>ԲԳԴ</w:t>
      </w:r>
      <w:r w:rsidR="006237BF" w:rsidRPr="006237BF">
        <w:rPr>
          <w:rFonts w:ascii="Sylfaen" w:hAnsi="Sylfaen"/>
          <w:lang w:val="hy-AM"/>
        </w:rPr>
        <w:t xml:space="preserve"> </w:t>
      </w:r>
      <w:r w:rsidR="006152BD" w:rsidRPr="009655AF">
        <w:rPr>
          <w:rFonts w:ascii="Sylfaen" w:hAnsi="Sylfaen"/>
          <w:lang w:val="hy-AM"/>
        </w:rPr>
        <w:t>ընկերությունում հաշվառվում է բաժնեմասնակցության մեթոդով</w:t>
      </w:r>
      <w:r w:rsidR="00105794" w:rsidRPr="009655AF">
        <w:rPr>
          <w:rFonts w:ascii="Sylfaen" w:hAnsi="Sylfaen"/>
          <w:lang w:val="hy-AM"/>
        </w:rPr>
        <w:t>,</w:t>
      </w:r>
      <w:r w:rsidR="006152BD" w:rsidRPr="009655AF">
        <w:rPr>
          <w:rFonts w:ascii="Sylfaen" w:hAnsi="Sylfaen"/>
          <w:lang w:val="hy-AM"/>
        </w:rPr>
        <w:t xml:space="preserve"> և ֆինանսական վիճակի մասին համախմբված հաշվետվությունում 20X1թ. դեկտեմբերի 31-ի դրությամբ ներկայացված է xxx գումարով</w:t>
      </w:r>
      <w:r w:rsidR="00832800" w:rsidRPr="009655AF">
        <w:rPr>
          <w:rFonts w:ascii="Sylfaen" w:hAnsi="Sylfaen"/>
          <w:lang w:val="hy-AM"/>
        </w:rPr>
        <w:t xml:space="preserve">, </w:t>
      </w:r>
      <w:r w:rsidR="00E210B8" w:rsidRPr="009655AF">
        <w:rPr>
          <w:rFonts w:ascii="Sylfaen" w:hAnsi="Sylfaen"/>
          <w:lang w:val="hy-AM"/>
        </w:rPr>
        <w:t xml:space="preserve">իսկ </w:t>
      </w:r>
      <w:r>
        <w:rPr>
          <w:rFonts w:ascii="Sylfaen" w:hAnsi="Sylfaen"/>
          <w:lang w:val="hy-AM"/>
        </w:rPr>
        <w:t>ԱԲԳ ընկեր</w:t>
      </w:r>
      <w:r w:rsidR="00E210B8" w:rsidRPr="009655AF">
        <w:rPr>
          <w:rFonts w:ascii="Sylfaen" w:hAnsi="Sylfaen"/>
          <w:lang w:val="hy-AM"/>
        </w:rPr>
        <w:t xml:space="preserve">ության </w:t>
      </w:r>
      <w:r w:rsidR="00105794" w:rsidRPr="009655AF">
        <w:rPr>
          <w:rFonts w:ascii="Sylfaen" w:hAnsi="Sylfaen"/>
          <w:lang w:val="hy-AM"/>
        </w:rPr>
        <w:t>ԲԳԴ</w:t>
      </w:r>
      <w:r w:rsidR="006237BF" w:rsidRPr="006237BF">
        <w:rPr>
          <w:rFonts w:ascii="Sylfaen" w:hAnsi="Sylfaen"/>
          <w:lang w:val="hy-AM"/>
        </w:rPr>
        <w:t xml:space="preserve"> </w:t>
      </w:r>
      <w:r w:rsidR="00E210B8" w:rsidRPr="009655AF">
        <w:rPr>
          <w:rFonts w:ascii="Sylfaen" w:hAnsi="Sylfaen"/>
          <w:lang w:val="hy-AM"/>
        </w:rPr>
        <w:t>ընկերությունում տարվա զուտ շահույթի բաժնեմասը</w:t>
      </w:r>
      <w:r w:rsidR="00105794" w:rsidRPr="009655AF">
        <w:rPr>
          <w:rFonts w:ascii="Sylfaen" w:hAnsi="Sylfaen"/>
          <w:lang w:val="hy-AM"/>
        </w:rPr>
        <w:t>՝</w:t>
      </w:r>
      <w:r w:rsidR="00E210B8" w:rsidRPr="009655AF">
        <w:rPr>
          <w:rFonts w:ascii="Sylfaen" w:hAnsi="Sylfaen"/>
          <w:lang w:val="hy-AM"/>
        </w:rPr>
        <w:t xml:space="preserve"> xxx գումարով</w:t>
      </w:r>
      <w:r w:rsidR="00105794" w:rsidRPr="009655AF">
        <w:rPr>
          <w:rFonts w:ascii="Sylfaen" w:hAnsi="Sylfaen"/>
          <w:lang w:val="hy-AM"/>
        </w:rPr>
        <w:t>,</w:t>
      </w:r>
      <w:r w:rsidR="00E210B8" w:rsidRPr="009655AF">
        <w:rPr>
          <w:rFonts w:ascii="Sylfaen" w:hAnsi="Sylfaen"/>
          <w:lang w:val="hy-AM"/>
        </w:rPr>
        <w:t xml:space="preserve"> ներկայացված է </w:t>
      </w:r>
      <w:r>
        <w:rPr>
          <w:rFonts w:ascii="Sylfaen" w:hAnsi="Sylfaen"/>
          <w:lang w:val="hy-AM"/>
        </w:rPr>
        <w:t>ԱԲԳ ընկեր</w:t>
      </w:r>
      <w:r w:rsidR="00E210B8" w:rsidRPr="009655AF">
        <w:rPr>
          <w:rFonts w:ascii="Sylfaen" w:hAnsi="Sylfaen"/>
          <w:lang w:val="hy-AM"/>
        </w:rPr>
        <w:t xml:space="preserve">ության տարվա </w:t>
      </w:r>
      <w:r w:rsidR="00832800" w:rsidRPr="009655AF">
        <w:rPr>
          <w:rFonts w:ascii="Sylfaen" w:hAnsi="Sylfaen"/>
          <w:lang w:val="hy-AM"/>
        </w:rPr>
        <w:t>շահույթում</w:t>
      </w:r>
      <w:r w:rsidR="00E210B8" w:rsidRPr="009655AF">
        <w:rPr>
          <w:rFonts w:ascii="Sylfaen" w:hAnsi="Sylfaen"/>
          <w:lang w:val="hy-AM"/>
        </w:rPr>
        <w:t xml:space="preserve">: Մենք անկարող էինք ձեռք բերել </w:t>
      </w:r>
      <w:r w:rsidR="004B1D20" w:rsidRPr="009655AF">
        <w:rPr>
          <w:rFonts w:ascii="Sylfaen" w:hAnsi="Sylfaen"/>
          <w:lang w:val="hy-AM"/>
        </w:rPr>
        <w:t xml:space="preserve">բավականաչափ </w:t>
      </w:r>
      <w:r w:rsidR="00742A19">
        <w:rPr>
          <w:rFonts w:ascii="Sylfaen" w:hAnsi="Sylfaen"/>
          <w:lang w:val="hy-AM"/>
        </w:rPr>
        <w:t>և համապատասխան</w:t>
      </w:r>
      <w:r w:rsidR="00E210B8" w:rsidRPr="009655AF">
        <w:rPr>
          <w:rFonts w:ascii="Sylfaen" w:hAnsi="Sylfaen"/>
          <w:lang w:val="hy-AM"/>
        </w:rPr>
        <w:t xml:space="preserve"> աուդիտորական ապացույցներ` </w:t>
      </w:r>
      <w:r w:rsidR="00E24DE1" w:rsidRPr="009655AF">
        <w:rPr>
          <w:rFonts w:ascii="Sylfaen" w:hAnsi="Sylfaen"/>
          <w:lang w:val="hy-AM"/>
        </w:rPr>
        <w:t>20X1թ. դեկտեմբերի 31-ի դրությամբ</w:t>
      </w:r>
      <w:r w:rsidR="006237BF" w:rsidRPr="006237BF">
        <w:rPr>
          <w:rFonts w:ascii="Sylfaen" w:hAnsi="Sylfaen"/>
          <w:lang w:val="hy-AM"/>
        </w:rPr>
        <w:t xml:space="preserve"> </w:t>
      </w:r>
      <w:r w:rsidR="006237BF">
        <w:rPr>
          <w:rFonts w:ascii="Sylfaen" w:hAnsi="Sylfaen"/>
          <w:lang w:val="hy-AM"/>
        </w:rPr>
        <w:t>ԲԳԴ ընկեր</w:t>
      </w:r>
      <w:r w:rsidR="00E24DE1" w:rsidRPr="009655AF">
        <w:rPr>
          <w:rFonts w:ascii="Sylfaen" w:hAnsi="Sylfaen"/>
          <w:lang w:val="hy-AM"/>
        </w:rPr>
        <w:t xml:space="preserve">ությունում </w:t>
      </w:r>
      <w:r>
        <w:rPr>
          <w:rFonts w:ascii="Sylfaen" w:hAnsi="Sylfaen"/>
          <w:lang w:val="hy-AM"/>
        </w:rPr>
        <w:t>ԱԲԳ ընկեր</w:t>
      </w:r>
      <w:r w:rsidR="00E210B8" w:rsidRPr="009655AF">
        <w:rPr>
          <w:rFonts w:ascii="Sylfaen" w:hAnsi="Sylfaen"/>
          <w:lang w:val="hy-AM"/>
        </w:rPr>
        <w:t xml:space="preserve">ության ներդրման </w:t>
      </w:r>
      <w:r w:rsidR="00E24DE1" w:rsidRPr="009655AF">
        <w:rPr>
          <w:rFonts w:ascii="Sylfaen" w:hAnsi="Sylfaen"/>
          <w:lang w:val="hy-AM"/>
        </w:rPr>
        <w:t>հաշվեկշռային</w:t>
      </w:r>
      <w:r w:rsidR="00E210B8" w:rsidRPr="009655AF">
        <w:rPr>
          <w:rFonts w:ascii="Sylfaen" w:hAnsi="Sylfaen"/>
          <w:lang w:val="hy-AM"/>
        </w:rPr>
        <w:t xml:space="preserve"> արժեքի և </w:t>
      </w:r>
      <w:r>
        <w:rPr>
          <w:rFonts w:ascii="Sylfaen" w:hAnsi="Sylfaen"/>
          <w:lang w:val="hy-AM"/>
        </w:rPr>
        <w:t>ԱԲԳ ընկեր</w:t>
      </w:r>
      <w:r w:rsidR="00E210B8" w:rsidRPr="009655AF">
        <w:rPr>
          <w:rFonts w:ascii="Sylfaen" w:hAnsi="Sylfaen"/>
          <w:lang w:val="hy-AM"/>
        </w:rPr>
        <w:t xml:space="preserve">ության </w:t>
      </w:r>
      <w:r w:rsidR="006237BF">
        <w:rPr>
          <w:rFonts w:ascii="Sylfaen" w:hAnsi="Sylfaen"/>
          <w:lang w:val="hy-AM"/>
        </w:rPr>
        <w:t>ԲԳԴ ընկեր</w:t>
      </w:r>
      <w:r w:rsidR="00E210B8" w:rsidRPr="009655AF">
        <w:rPr>
          <w:rFonts w:ascii="Sylfaen" w:hAnsi="Sylfaen"/>
          <w:lang w:val="hy-AM"/>
        </w:rPr>
        <w:t xml:space="preserve">ությունում տարվա զուտ շահույթի բաժնեմասի վերաբերյալ, քանի որ մեզ հասանելի չէին </w:t>
      </w:r>
      <w:r w:rsidR="006237BF">
        <w:rPr>
          <w:rFonts w:ascii="Sylfaen" w:hAnsi="Sylfaen"/>
          <w:lang w:val="hy-AM"/>
        </w:rPr>
        <w:t>ԲԳԴ ընկեր</w:t>
      </w:r>
      <w:r w:rsidR="00E210B8" w:rsidRPr="009655AF">
        <w:rPr>
          <w:rFonts w:ascii="Sylfaen" w:hAnsi="Sylfaen"/>
          <w:lang w:val="hy-AM"/>
        </w:rPr>
        <w:t xml:space="preserve">ության ֆինանսական տեղեկատվությունը, ղեկավարությունը և աուդիտորը: Հետևաբար, մենք անկարող էինք որոշել` </w:t>
      </w:r>
      <w:r w:rsidR="00263E07" w:rsidRPr="009655AF">
        <w:rPr>
          <w:rFonts w:ascii="Sylfaen" w:hAnsi="Sylfaen"/>
          <w:lang w:val="hy-AM"/>
        </w:rPr>
        <w:t>արդյո</w:t>
      </w:r>
      <w:r w:rsidR="00E210B8" w:rsidRPr="009655AF">
        <w:rPr>
          <w:rFonts w:ascii="Sylfaen" w:hAnsi="Sylfaen"/>
          <w:lang w:val="hy-AM"/>
        </w:rPr>
        <w:t>ք</w:t>
      </w:r>
      <w:r w:rsidR="00263E07" w:rsidRPr="009655AF">
        <w:rPr>
          <w:rFonts w:ascii="Sylfaen" w:hAnsi="Sylfaen"/>
          <w:lang w:val="hy-AM"/>
        </w:rPr>
        <w:t xml:space="preserve"> անհրաժեշտ էր կատարել</w:t>
      </w:r>
      <w:r w:rsidR="00E210B8" w:rsidRPr="009655AF">
        <w:rPr>
          <w:rFonts w:ascii="Sylfaen" w:hAnsi="Sylfaen"/>
          <w:lang w:val="hy-AM"/>
        </w:rPr>
        <w:t xml:space="preserve"> նշված գումարների որևէ ճշգրտում</w:t>
      </w:r>
      <w:r w:rsidR="00263E07" w:rsidRPr="009655AF">
        <w:rPr>
          <w:rFonts w:ascii="Sylfaen" w:hAnsi="Sylfaen"/>
          <w:lang w:val="hy-AM"/>
        </w:rPr>
        <w:t>։</w:t>
      </w:r>
    </w:p>
    <w:p w:rsidR="000D2FEE" w:rsidRPr="009655AF" w:rsidRDefault="004B1D20" w:rsidP="000D2FEE">
      <w:pPr>
        <w:spacing w:before="43" w:after="0"/>
        <w:ind w:right="-20"/>
        <w:rPr>
          <w:rFonts w:ascii="Sylfaen" w:hAnsi="Sylfaen"/>
          <w:lang w:val="hy-AM"/>
        </w:rPr>
      </w:pPr>
      <w:r w:rsidRPr="009655AF">
        <w:rPr>
          <w:rFonts w:ascii="Sylfaen" w:hAnsi="Sylfaen"/>
          <w:lang w:val="hy-AM"/>
        </w:rPr>
        <w:t>Ա</w:t>
      </w:r>
      <w:r w:rsidR="003D58EE" w:rsidRPr="009655AF">
        <w:rPr>
          <w:rFonts w:ascii="Sylfaen" w:hAnsi="Sylfaen"/>
          <w:lang w:val="hy-AM"/>
        </w:rPr>
        <w:t xml:space="preserve">ուդիտն </w:t>
      </w:r>
      <w:r w:rsidRPr="009655AF">
        <w:rPr>
          <w:rFonts w:ascii="Sylfaen" w:hAnsi="Sylfaen"/>
          <w:lang w:val="hy-AM"/>
        </w:rPr>
        <w:t>անց</w:t>
      </w:r>
      <w:r w:rsidR="002464B8" w:rsidRPr="00A77F1E">
        <w:rPr>
          <w:rFonts w:ascii="Sylfaen" w:hAnsi="Sylfaen"/>
          <w:lang w:val="hy-AM"/>
        </w:rPr>
        <w:t xml:space="preserve"> ենք </w:t>
      </w:r>
      <w:r w:rsidRPr="009655AF">
        <w:rPr>
          <w:rFonts w:ascii="Sylfaen" w:hAnsi="Sylfaen"/>
          <w:lang w:val="hy-AM"/>
        </w:rPr>
        <w:t>կացրել</w:t>
      </w:r>
      <w:r w:rsidR="006237BF" w:rsidRPr="006237BF">
        <w:rPr>
          <w:rFonts w:ascii="Sylfaen" w:hAnsi="Sylfaen"/>
          <w:lang w:val="hy-AM"/>
        </w:rPr>
        <w:t xml:space="preserve"> </w:t>
      </w:r>
      <w:r w:rsidR="003D58EE" w:rsidRPr="009655AF">
        <w:rPr>
          <w:rFonts w:ascii="Sylfaen" w:hAnsi="Sylfaen"/>
          <w:lang w:val="hy-AM"/>
        </w:rPr>
        <w:t>Աուդիտի միջազգային ստանդարտներին (ԱՄՍ-ներ) համապատասխան: Այդ ստանդարտների</w:t>
      </w:r>
      <w:r w:rsidRPr="009655AF">
        <w:rPr>
          <w:rFonts w:ascii="Sylfaen" w:hAnsi="Sylfaen"/>
          <w:lang w:val="hy-AM"/>
        </w:rPr>
        <w:t>ց բխող</w:t>
      </w:r>
      <w:r w:rsidR="003D58EE" w:rsidRPr="009655AF">
        <w:rPr>
          <w:rFonts w:ascii="Sylfaen" w:hAnsi="Sylfaen"/>
          <w:lang w:val="hy-AM"/>
        </w:rPr>
        <w:t xml:space="preserve"> մեր </w:t>
      </w:r>
      <w:r w:rsidRPr="009655AF">
        <w:rPr>
          <w:rFonts w:ascii="Sylfaen" w:hAnsi="Sylfaen"/>
          <w:lang w:val="hy-AM"/>
        </w:rPr>
        <w:t>պատասխանատվությունը լրացուցիչ</w:t>
      </w:r>
      <w:r w:rsidR="006237BF" w:rsidRPr="006237BF">
        <w:rPr>
          <w:rFonts w:ascii="Sylfaen" w:hAnsi="Sylfaen"/>
          <w:lang w:val="hy-AM"/>
        </w:rPr>
        <w:t xml:space="preserve"> </w:t>
      </w:r>
      <w:r w:rsidR="003D58EE" w:rsidRPr="009655AF">
        <w:rPr>
          <w:rFonts w:ascii="Sylfaen" w:hAnsi="Sylfaen"/>
          <w:lang w:val="hy-AM"/>
        </w:rPr>
        <w:t xml:space="preserve">նկարագրված </w:t>
      </w:r>
      <w:r w:rsidRPr="009655AF">
        <w:rPr>
          <w:rFonts w:ascii="Sylfaen" w:hAnsi="Sylfaen"/>
          <w:lang w:val="hy-AM"/>
        </w:rPr>
        <w:t>է այս հաշվետվության</w:t>
      </w:r>
      <w:r w:rsidR="006237BF" w:rsidRPr="006237BF">
        <w:rPr>
          <w:rFonts w:ascii="Sylfaen" w:hAnsi="Sylfaen"/>
          <w:lang w:val="hy-AM"/>
        </w:rPr>
        <w:t xml:space="preserve"> </w:t>
      </w:r>
      <w:r w:rsidRPr="009655AF">
        <w:rPr>
          <w:rFonts w:ascii="Sylfaen" w:hAnsi="Sylfaen"/>
          <w:i/>
          <w:lang w:val="hy-AM"/>
        </w:rPr>
        <w:t>«</w:t>
      </w:r>
      <w:r w:rsidR="003D58EE" w:rsidRPr="009655AF">
        <w:rPr>
          <w:rFonts w:ascii="Sylfaen" w:hAnsi="Sylfaen"/>
          <w:i/>
          <w:lang w:val="hy-AM"/>
        </w:rPr>
        <w:t>Աուդիտորի պատասխանատվությունը համախմբված</w:t>
      </w:r>
      <w:r w:rsidR="006237BF" w:rsidRPr="006237BF">
        <w:rPr>
          <w:rFonts w:ascii="Sylfaen" w:hAnsi="Sylfaen"/>
          <w:i/>
          <w:lang w:val="hy-AM"/>
        </w:rPr>
        <w:t xml:space="preserve"> </w:t>
      </w:r>
      <w:r w:rsidR="003D58EE" w:rsidRPr="009655AF">
        <w:rPr>
          <w:rFonts w:ascii="Sylfaen" w:hAnsi="Sylfaen"/>
          <w:i/>
          <w:lang w:val="hy-AM"/>
        </w:rPr>
        <w:t>ֆինանսական հաշվետվությունների աուդիտի համար</w:t>
      </w:r>
      <w:r w:rsidR="009105DE">
        <w:rPr>
          <w:rFonts w:ascii="Sylfaen" w:hAnsi="Sylfaen"/>
          <w:i/>
          <w:lang w:val="hy-AM"/>
        </w:rPr>
        <w:t>»</w:t>
      </w:r>
      <w:r w:rsidR="005227E9">
        <w:rPr>
          <w:rFonts w:ascii="Sylfaen" w:hAnsi="Sylfaen"/>
          <w:i/>
          <w:lang w:val="hy-AM"/>
        </w:rPr>
        <w:t xml:space="preserve"> </w:t>
      </w:r>
      <w:r w:rsidR="005227E9" w:rsidRPr="006237BF">
        <w:rPr>
          <w:rFonts w:ascii="Sylfaen" w:hAnsi="Sylfaen"/>
          <w:lang w:val="hy-AM"/>
        </w:rPr>
        <w:t>բաժն</w:t>
      </w:r>
      <w:r w:rsidRPr="006237BF">
        <w:rPr>
          <w:rFonts w:ascii="Sylfaen" w:hAnsi="Sylfaen"/>
          <w:lang w:val="hy-AM"/>
        </w:rPr>
        <w:t>ում</w:t>
      </w:r>
      <w:r w:rsidR="003D58EE" w:rsidRPr="009655AF">
        <w:rPr>
          <w:rFonts w:ascii="Sylfaen" w:hAnsi="Sylfaen"/>
          <w:lang w:val="hy-AM"/>
        </w:rPr>
        <w:t xml:space="preserve">։ Մենք անկախ ենք Խմբից՝ </w:t>
      </w:r>
      <w:r w:rsidRPr="009655AF">
        <w:rPr>
          <w:rFonts w:ascii="Sylfaen" w:hAnsi="Sylfaen"/>
          <w:lang w:val="hy-AM"/>
        </w:rPr>
        <w:t>համաձայն [</w:t>
      </w:r>
      <w:r w:rsidRPr="009655AF">
        <w:rPr>
          <w:rFonts w:ascii="Sylfaen" w:hAnsi="Sylfaen"/>
          <w:i/>
          <w:lang w:val="hy-AM"/>
        </w:rPr>
        <w:t>իրավահամակարգում</w:t>
      </w:r>
      <w:r w:rsidRPr="009655AF">
        <w:rPr>
          <w:rFonts w:ascii="Sylfaen" w:hAnsi="Sylfaen"/>
          <w:lang w:val="hy-AM"/>
        </w:rPr>
        <w:t>] համախմբված ֆինանսական հաշվետվությունների աուդիտին վերաբերող էթիկայի պահանջների, և պահպանել ենք էթիկայի այլ պահանջները՝ համաձայն այդ կանոնների։ Մենք համոզված ենք, որ ձեռք ենք բերել բավականաչափ և համապատասխան աուդիտորական ապացույցներ՝</w:t>
      </w:r>
      <w:r w:rsidR="006237BF" w:rsidRPr="006237BF">
        <w:rPr>
          <w:rFonts w:ascii="Sylfaen" w:hAnsi="Sylfaen"/>
          <w:lang w:val="hy-AM"/>
        </w:rPr>
        <w:t xml:space="preserve"> </w:t>
      </w:r>
      <w:r w:rsidRPr="009655AF">
        <w:rPr>
          <w:rFonts w:ascii="Sylfaen" w:hAnsi="Sylfaen"/>
          <w:lang w:val="hy-AM"/>
        </w:rPr>
        <w:t>մեր</w:t>
      </w:r>
      <w:r w:rsidR="006237BF" w:rsidRPr="006237BF">
        <w:rPr>
          <w:rFonts w:ascii="Sylfaen" w:hAnsi="Sylfaen"/>
          <w:lang w:val="hy-AM"/>
        </w:rPr>
        <w:t xml:space="preserve"> </w:t>
      </w:r>
      <w:r w:rsidRPr="009655AF">
        <w:rPr>
          <w:rFonts w:ascii="Sylfaen" w:hAnsi="Sylfaen"/>
          <w:lang w:val="hy-AM"/>
        </w:rPr>
        <w:t>վերապահումով կարծիքն արտահայտելու համար։</w:t>
      </w:r>
    </w:p>
    <w:p w:rsidR="004B1D20" w:rsidRPr="009655AF" w:rsidRDefault="004B1D20" w:rsidP="004B1D20">
      <w:pPr>
        <w:tabs>
          <w:tab w:val="left" w:pos="1350"/>
        </w:tabs>
        <w:rPr>
          <w:rFonts w:ascii="Sylfaen" w:eastAsia="Arial" w:hAnsi="Sylfaen" w:cs="Arial"/>
          <w:b/>
          <w:bCs/>
          <w:sz w:val="24"/>
          <w:szCs w:val="24"/>
          <w:lang w:val="hy-AM"/>
        </w:rPr>
      </w:pPr>
      <w:r w:rsidRPr="009655AF">
        <w:rPr>
          <w:rFonts w:ascii="Sylfaen" w:eastAsia="Arial" w:hAnsi="Sylfaen" w:cs="Arial"/>
          <w:b/>
          <w:bCs/>
          <w:sz w:val="24"/>
          <w:szCs w:val="24"/>
          <w:lang w:val="hy-AM"/>
        </w:rPr>
        <w:t>Այլ տեղեկատվություն [կամ այլ վերնագիր,  օրինակ՝  «Ֆինանսական հաշվետվություններից բացի այլ տեղեկատվություն և Աուդիտորի հաշվետվությունը»]</w:t>
      </w:r>
    </w:p>
    <w:p w:rsidR="000D2FEE" w:rsidRPr="009655AF" w:rsidRDefault="004B1D20" w:rsidP="005D6043">
      <w:pPr>
        <w:ind w:right="58"/>
        <w:rPr>
          <w:rFonts w:ascii="Sylfaen" w:hAnsi="Sylfaen"/>
          <w:i/>
          <w:lang w:val="hy-AM"/>
        </w:rPr>
      </w:pPr>
      <w:r w:rsidRPr="009655AF">
        <w:rPr>
          <w:rFonts w:ascii="Sylfaen" w:hAnsi="Sylfaen"/>
          <w:i/>
          <w:lang w:val="hy-AM"/>
        </w:rPr>
        <w:lastRenderedPageBreak/>
        <w:t>[ԱՄՍ 720-ով  (Վերանայված)  պահանջվող տեղեկատվության համաձայն հաշվետվություն</w:t>
      </w:r>
      <w:r w:rsidR="002464B8" w:rsidRPr="00A77F1E">
        <w:rPr>
          <w:rFonts w:ascii="Sylfaen" w:hAnsi="Sylfaen"/>
          <w:i/>
          <w:lang w:val="hy-AM"/>
        </w:rPr>
        <w:t>.</w:t>
      </w:r>
      <w:r w:rsidRPr="009655AF">
        <w:rPr>
          <w:rFonts w:ascii="Sylfaen" w:hAnsi="Sylfaen"/>
          <w:i/>
          <w:lang w:val="hy-AM"/>
        </w:rPr>
        <w:t xml:space="preserve"> տես ԱՄՍ 720-ի  (Վերանայված)  Հավելված 2-ի Ցուցադրական օրինակ 6-ը: Ցուցադրական օրինակ 6-ի այլ </w:t>
      </w:r>
      <w:r w:rsidR="006237BF">
        <w:rPr>
          <w:rFonts w:ascii="Sylfaen" w:hAnsi="Sylfaen"/>
          <w:i/>
          <w:lang w:val="hy-AM"/>
        </w:rPr>
        <w:t>տեղեկատվութ</w:t>
      </w:r>
      <w:r w:rsidRPr="009655AF">
        <w:rPr>
          <w:rFonts w:ascii="Sylfaen" w:hAnsi="Sylfaen"/>
          <w:i/>
          <w:lang w:val="hy-AM"/>
        </w:rPr>
        <w:t>յան բաժնի վերջին պարբերությունը պետք է ձևափոխվի՝ նկարագրելու համար, որ վերապահումով կարծիք առաջացնող որոշակի հարցը ազդում է նաև այլ տեղեկատվության վրա:]</w:t>
      </w:r>
    </w:p>
    <w:p w:rsidR="000D2FEE" w:rsidRPr="009655AF" w:rsidRDefault="000D2FEE" w:rsidP="000D2FEE">
      <w:pPr>
        <w:spacing w:before="2" w:after="0" w:line="120" w:lineRule="exact"/>
        <w:rPr>
          <w:rFonts w:ascii="Sylfaen" w:hAnsi="Sylfaen"/>
          <w:sz w:val="12"/>
          <w:szCs w:val="12"/>
          <w:lang w:val="hy-AM"/>
        </w:rPr>
      </w:pPr>
    </w:p>
    <w:p w:rsidR="00F271EE" w:rsidRPr="009655AF" w:rsidRDefault="00F271EE" w:rsidP="00F271EE">
      <w:pPr>
        <w:rPr>
          <w:rFonts w:ascii="Sylfaen" w:hAnsi="Sylfaen"/>
          <w:b/>
          <w:sz w:val="24"/>
          <w:szCs w:val="24"/>
          <w:lang w:val="hy-AM"/>
        </w:rPr>
      </w:pPr>
      <w:r w:rsidRPr="009655AF">
        <w:rPr>
          <w:rFonts w:ascii="Sylfaen" w:hAnsi="Sylfaen"/>
          <w:b/>
          <w:sz w:val="24"/>
          <w:szCs w:val="24"/>
          <w:lang w:val="hy-AM"/>
        </w:rPr>
        <w:t>Առանցքային աուդիտորական հարցեր</w:t>
      </w:r>
    </w:p>
    <w:p w:rsidR="00F271EE" w:rsidRPr="009655AF" w:rsidRDefault="00A112FA" w:rsidP="00F271EE">
      <w:pPr>
        <w:rPr>
          <w:rFonts w:ascii="Sylfaen" w:eastAsia="Arial" w:hAnsi="Sylfaen" w:cs="Arial"/>
          <w:spacing w:val="6"/>
          <w:lang w:val="hy-AM"/>
        </w:rPr>
      </w:pPr>
      <w:r w:rsidRPr="009655AF">
        <w:rPr>
          <w:rFonts w:ascii="Sylfaen" w:eastAsia="Arial" w:hAnsi="Sylfaen" w:cs="Arial"/>
          <w:spacing w:val="6"/>
          <w:lang w:val="hy-AM"/>
        </w:rPr>
        <w:t>Առանցքային աուդիտորական հարցերն այն հարցերն են, որոնք մեր մասնագիտական դատողության</w:t>
      </w:r>
      <w:r w:rsidR="004B1D20" w:rsidRPr="009655AF">
        <w:rPr>
          <w:rFonts w:ascii="Sylfaen" w:eastAsia="Arial" w:hAnsi="Sylfaen" w:cs="Arial"/>
          <w:spacing w:val="6"/>
          <w:lang w:val="hy-AM"/>
        </w:rPr>
        <w:t xml:space="preserve"> համաձայն՝ առավել</w:t>
      </w:r>
      <w:r w:rsidRPr="009655AF">
        <w:rPr>
          <w:rFonts w:ascii="Sylfaen" w:eastAsia="Arial" w:hAnsi="Sylfaen" w:cs="Arial"/>
          <w:spacing w:val="6"/>
          <w:lang w:val="hy-AM"/>
        </w:rPr>
        <w:t xml:space="preserve"> նշանակալի էին ընթացիկ ժամանակաշրջանի համախմբված ֆինանսական հաշվետվությունների աուդիտ</w:t>
      </w:r>
      <w:r w:rsidR="004B1D20" w:rsidRPr="009655AF">
        <w:rPr>
          <w:rFonts w:ascii="Sylfaen" w:eastAsia="Arial" w:hAnsi="Sylfaen" w:cs="Arial"/>
          <w:spacing w:val="6"/>
          <w:lang w:val="hy-AM"/>
        </w:rPr>
        <w:t>ի ընթացքում</w:t>
      </w:r>
      <w:r w:rsidRPr="009655AF">
        <w:rPr>
          <w:rFonts w:ascii="Sylfaen" w:eastAsia="Arial" w:hAnsi="Sylfaen" w:cs="Arial"/>
          <w:spacing w:val="6"/>
          <w:lang w:val="hy-AM"/>
        </w:rPr>
        <w:t xml:space="preserve">։ </w:t>
      </w:r>
      <w:r w:rsidR="004B1D20" w:rsidRPr="009655AF">
        <w:rPr>
          <w:rFonts w:ascii="Sylfaen" w:eastAsia="Arial" w:hAnsi="Sylfaen" w:cs="Arial"/>
          <w:spacing w:val="6"/>
          <w:lang w:val="hy-AM"/>
        </w:rPr>
        <w:t>Այդ</w:t>
      </w:r>
      <w:r w:rsidR="006237BF" w:rsidRPr="006237BF">
        <w:rPr>
          <w:rFonts w:ascii="Sylfaen" w:eastAsia="Arial" w:hAnsi="Sylfaen" w:cs="Arial"/>
          <w:spacing w:val="6"/>
          <w:lang w:val="hy-AM"/>
        </w:rPr>
        <w:t xml:space="preserve"> </w:t>
      </w:r>
      <w:r w:rsidR="00177166" w:rsidRPr="009655AF">
        <w:rPr>
          <w:rFonts w:ascii="Sylfaen" w:eastAsia="Arial" w:hAnsi="Sylfaen" w:cs="Arial"/>
          <w:spacing w:val="6"/>
          <w:lang w:val="hy-AM"/>
        </w:rPr>
        <w:t>հարցերը դիտարկվել</w:t>
      </w:r>
      <w:r w:rsidRPr="009655AF">
        <w:rPr>
          <w:rFonts w:ascii="Sylfaen" w:eastAsia="Arial" w:hAnsi="Sylfaen" w:cs="Arial"/>
          <w:spacing w:val="6"/>
          <w:lang w:val="hy-AM"/>
        </w:rPr>
        <w:t xml:space="preserve"> են համախմբված ֆինանսական հաշվետվությունների աուդիտի համատեքստում՝ որպես </w:t>
      </w:r>
      <w:r w:rsidR="00177166" w:rsidRPr="009655AF">
        <w:rPr>
          <w:rFonts w:ascii="Sylfaen" w:eastAsia="Arial" w:hAnsi="Sylfaen" w:cs="Arial"/>
          <w:spacing w:val="6"/>
          <w:lang w:val="hy-AM"/>
        </w:rPr>
        <w:t xml:space="preserve">մեկ </w:t>
      </w:r>
      <w:r w:rsidRPr="009655AF">
        <w:rPr>
          <w:rFonts w:ascii="Sylfaen" w:eastAsia="Arial" w:hAnsi="Sylfaen" w:cs="Arial"/>
          <w:spacing w:val="6"/>
          <w:lang w:val="hy-AM"/>
        </w:rPr>
        <w:t xml:space="preserve">ամբողջություն, </w:t>
      </w:r>
      <w:r w:rsidR="00177166" w:rsidRPr="009655AF">
        <w:rPr>
          <w:rFonts w:ascii="Sylfaen" w:eastAsia="Arial" w:hAnsi="Sylfaen" w:cs="Arial"/>
          <w:spacing w:val="6"/>
          <w:lang w:val="hy-AM"/>
        </w:rPr>
        <w:t>և համախմբված ֆինանսական հաշվետվությունների վերաբերյալ կարծիք ձևավորելու նպատակով: Մենք չենք տրամադրում առանձին կարծիք այդ հարցերի վերաբերյալ։</w:t>
      </w:r>
      <w:r w:rsidR="006237BF" w:rsidRPr="006237BF">
        <w:rPr>
          <w:rFonts w:ascii="Sylfaen" w:eastAsia="Arial" w:hAnsi="Sylfaen" w:cs="Arial"/>
          <w:spacing w:val="6"/>
          <w:lang w:val="hy-AM"/>
        </w:rPr>
        <w:t xml:space="preserve"> </w:t>
      </w:r>
      <w:r w:rsidRPr="009655AF">
        <w:rPr>
          <w:rFonts w:ascii="Sylfaen" w:eastAsia="Arial" w:hAnsi="Sylfaen" w:cs="Arial"/>
          <w:spacing w:val="6"/>
          <w:lang w:val="hy-AM"/>
        </w:rPr>
        <w:t xml:space="preserve">Ի լրումն </w:t>
      </w:r>
      <w:r w:rsidR="00177166" w:rsidRPr="009655AF">
        <w:rPr>
          <w:rFonts w:ascii="Sylfaen" w:hAnsi="Sylfaen"/>
          <w:i/>
          <w:lang w:val="hy-AM"/>
        </w:rPr>
        <w:t>«</w:t>
      </w:r>
      <w:r w:rsidRPr="009655AF">
        <w:rPr>
          <w:rFonts w:ascii="Sylfaen" w:eastAsia="Arial" w:hAnsi="Sylfaen" w:cs="Arial"/>
          <w:i/>
          <w:spacing w:val="6"/>
          <w:lang w:val="hy-AM"/>
        </w:rPr>
        <w:t xml:space="preserve">Վերապահումով կարծիքի </w:t>
      </w:r>
      <w:r w:rsidR="003171A9" w:rsidRPr="009655AF">
        <w:rPr>
          <w:rFonts w:ascii="Sylfaen" w:eastAsia="Arial" w:hAnsi="Sylfaen" w:cs="Arial"/>
          <w:i/>
          <w:spacing w:val="6"/>
          <w:lang w:val="hy-AM"/>
        </w:rPr>
        <w:t>հիմք</w:t>
      </w:r>
      <w:r w:rsidR="009105DE">
        <w:rPr>
          <w:rFonts w:ascii="Sylfaen" w:hAnsi="Sylfaen"/>
          <w:i/>
          <w:lang w:val="hy-AM"/>
        </w:rPr>
        <w:t>»</w:t>
      </w:r>
      <w:r w:rsidR="005227E9">
        <w:rPr>
          <w:rFonts w:ascii="Sylfaen" w:hAnsi="Sylfaen"/>
          <w:i/>
          <w:lang w:val="hy-AM"/>
        </w:rPr>
        <w:t xml:space="preserve"> </w:t>
      </w:r>
      <w:r w:rsidR="005227E9" w:rsidRPr="006237BF">
        <w:rPr>
          <w:rFonts w:ascii="Sylfaen" w:hAnsi="Sylfaen"/>
          <w:lang w:val="hy-AM"/>
        </w:rPr>
        <w:t>բաժն</w:t>
      </w:r>
      <w:r w:rsidR="00177166" w:rsidRPr="006237BF">
        <w:rPr>
          <w:rFonts w:ascii="Sylfaen" w:eastAsia="Arial" w:hAnsi="Sylfaen" w:cs="Arial"/>
          <w:spacing w:val="6"/>
          <w:lang w:val="hy-AM"/>
        </w:rPr>
        <w:t>ում</w:t>
      </w:r>
      <w:r w:rsidR="00177166" w:rsidRPr="009655AF">
        <w:rPr>
          <w:rFonts w:ascii="Sylfaen" w:eastAsia="Arial" w:hAnsi="Sylfaen" w:cs="Arial"/>
          <w:spacing w:val="6"/>
          <w:lang w:val="hy-AM"/>
        </w:rPr>
        <w:t xml:space="preserve"> </w:t>
      </w:r>
      <w:r w:rsidRPr="009655AF">
        <w:rPr>
          <w:rFonts w:ascii="Sylfaen" w:eastAsia="Arial" w:hAnsi="Sylfaen" w:cs="Arial"/>
          <w:spacing w:val="6"/>
          <w:lang w:val="hy-AM"/>
        </w:rPr>
        <w:t xml:space="preserve">նկարագրված հարցի՝ </w:t>
      </w:r>
      <w:r w:rsidR="00177166" w:rsidRPr="009655AF">
        <w:rPr>
          <w:rFonts w:ascii="Sylfaen" w:eastAsia="Arial" w:hAnsi="Sylfaen" w:cs="Arial"/>
          <w:spacing w:val="6"/>
          <w:lang w:val="hy-AM"/>
        </w:rPr>
        <w:t>մենք որոշել ենք</w:t>
      </w:r>
      <w:r w:rsidRPr="009655AF">
        <w:rPr>
          <w:rFonts w:ascii="Sylfaen" w:eastAsia="Arial" w:hAnsi="Sylfaen" w:cs="Arial"/>
          <w:spacing w:val="6"/>
          <w:lang w:val="hy-AM"/>
        </w:rPr>
        <w:t xml:space="preserve">, </w:t>
      </w:r>
      <w:r w:rsidR="00177166" w:rsidRPr="009655AF">
        <w:rPr>
          <w:rFonts w:ascii="Sylfaen" w:eastAsia="Arial" w:hAnsi="Sylfaen" w:cs="Arial"/>
          <w:spacing w:val="6"/>
          <w:lang w:val="hy-AM"/>
        </w:rPr>
        <w:t xml:space="preserve">որ </w:t>
      </w:r>
      <w:r w:rsidRPr="009655AF">
        <w:rPr>
          <w:rFonts w:ascii="Sylfaen" w:eastAsia="Arial" w:hAnsi="Sylfaen" w:cs="Arial"/>
          <w:spacing w:val="6"/>
          <w:lang w:val="hy-AM"/>
        </w:rPr>
        <w:t xml:space="preserve">ստորև </w:t>
      </w:r>
      <w:r w:rsidR="00177166" w:rsidRPr="009655AF">
        <w:rPr>
          <w:rFonts w:ascii="Sylfaen" w:eastAsia="Arial" w:hAnsi="Sylfaen" w:cs="Arial"/>
          <w:spacing w:val="6"/>
          <w:lang w:val="hy-AM"/>
        </w:rPr>
        <w:t xml:space="preserve">նկարագրված </w:t>
      </w:r>
      <w:r w:rsidRPr="009655AF">
        <w:rPr>
          <w:rFonts w:ascii="Sylfaen" w:eastAsia="Arial" w:hAnsi="Sylfaen" w:cs="Arial"/>
          <w:spacing w:val="6"/>
          <w:lang w:val="hy-AM"/>
        </w:rPr>
        <w:t xml:space="preserve">հարցերն </w:t>
      </w:r>
      <w:r w:rsidR="00177166" w:rsidRPr="009655AF">
        <w:rPr>
          <w:rFonts w:ascii="Sylfaen" w:eastAsia="Arial" w:hAnsi="Sylfaen" w:cs="Arial"/>
          <w:spacing w:val="6"/>
          <w:lang w:val="hy-AM"/>
        </w:rPr>
        <w:t>առանցքային աուդիտորական հարցերն են՝ ներկայացվող մեր հաշվետվությունում</w:t>
      </w:r>
      <w:r w:rsidRPr="009655AF">
        <w:rPr>
          <w:rFonts w:ascii="Sylfaen" w:eastAsia="Arial" w:hAnsi="Sylfaen" w:cs="Arial"/>
          <w:spacing w:val="6"/>
          <w:lang w:val="hy-AM"/>
        </w:rPr>
        <w:t>։</w:t>
      </w:r>
    </w:p>
    <w:p w:rsidR="00EA0BD5" w:rsidRPr="009655AF" w:rsidRDefault="00EA0BD5" w:rsidP="00EA0BD5">
      <w:pPr>
        <w:tabs>
          <w:tab w:val="left" w:pos="4770"/>
        </w:tabs>
        <w:spacing w:after="0"/>
        <w:rPr>
          <w:rFonts w:ascii="Sylfaen" w:eastAsia="Arial" w:hAnsi="Sylfaen" w:cs="Arial"/>
          <w:i/>
          <w:lang w:val="hy-AM"/>
        </w:rPr>
      </w:pPr>
      <w:r w:rsidRPr="009655AF">
        <w:rPr>
          <w:rFonts w:ascii="Sylfaen" w:eastAsia="Arial" w:hAnsi="Sylfaen" w:cs="Arial"/>
          <w:i/>
          <w:spacing w:val="-5"/>
          <w:lang w:val="hy-AM"/>
        </w:rPr>
        <w:t xml:space="preserve">[Ներկայացնել </w:t>
      </w:r>
      <w:r w:rsidR="007A78C8" w:rsidRPr="009655AF">
        <w:rPr>
          <w:rFonts w:ascii="Sylfaen" w:eastAsia="Arial" w:hAnsi="Sylfaen" w:cs="Arial"/>
          <w:i/>
          <w:spacing w:val="-5"/>
          <w:lang w:val="hy-AM"/>
        </w:rPr>
        <w:t>առանցքային աուդիտորական</w:t>
      </w:r>
      <w:r w:rsidR="006237BF" w:rsidRPr="00CC3EAF">
        <w:rPr>
          <w:rFonts w:ascii="Sylfaen" w:eastAsia="Arial" w:hAnsi="Sylfaen" w:cs="Arial"/>
          <w:i/>
          <w:spacing w:val="-5"/>
          <w:lang w:val="hy-AM"/>
        </w:rPr>
        <w:t xml:space="preserve"> </w:t>
      </w:r>
      <w:r w:rsidR="007A78C8" w:rsidRPr="009655AF">
        <w:rPr>
          <w:rFonts w:ascii="Sylfaen" w:eastAsia="Arial" w:hAnsi="Sylfaen" w:cs="Arial"/>
          <w:i/>
          <w:spacing w:val="-5"/>
          <w:lang w:val="hy-AM"/>
        </w:rPr>
        <w:t>հարցերից յուրաքանչյուրը</w:t>
      </w:r>
      <w:r w:rsidRPr="009655AF">
        <w:rPr>
          <w:rFonts w:ascii="Sylfaen" w:eastAsia="Arial" w:hAnsi="Sylfaen" w:cs="Arial"/>
          <w:i/>
          <w:spacing w:val="-5"/>
          <w:lang w:val="hy-AM"/>
        </w:rPr>
        <w:t>՝ ԱՄՍ 701-ի համաձայն</w:t>
      </w:r>
      <w:r w:rsidRPr="009655AF">
        <w:rPr>
          <w:rFonts w:ascii="Sylfaen" w:eastAsia="Arial" w:hAnsi="Sylfaen" w:cs="Arial"/>
          <w:i/>
          <w:lang w:val="hy-AM"/>
        </w:rPr>
        <w:t>]</w:t>
      </w:r>
    </w:p>
    <w:p w:rsidR="00F271EE" w:rsidRPr="009655AF" w:rsidRDefault="00F271EE" w:rsidP="00F271EE">
      <w:pPr>
        <w:spacing w:after="0"/>
        <w:ind w:right="58"/>
        <w:rPr>
          <w:rFonts w:ascii="Sylfaen" w:hAnsi="Sylfaen"/>
          <w:lang w:val="hy-AM"/>
        </w:rPr>
      </w:pPr>
      <w:r w:rsidRPr="009655AF">
        <w:rPr>
          <w:rFonts w:ascii="Sylfaen" w:eastAsia="Arial" w:hAnsi="Sylfaen" w:cs="Arial"/>
          <w:b/>
          <w:bCs/>
          <w:sz w:val="24"/>
          <w:szCs w:val="24"/>
          <w:lang w:val="hy-AM"/>
        </w:rPr>
        <w:t xml:space="preserve">Ղեկավարության և </w:t>
      </w:r>
      <w:r w:rsidR="005A2F4D">
        <w:rPr>
          <w:rFonts w:ascii="Sylfaen" w:eastAsia="Arial" w:hAnsi="Sylfaen" w:cs="Arial"/>
          <w:b/>
          <w:bCs/>
          <w:sz w:val="24"/>
          <w:szCs w:val="24"/>
          <w:lang w:val="hy-AM"/>
        </w:rPr>
        <w:t>կառավարման լիազոր</w:t>
      </w:r>
      <w:r w:rsidRPr="009655AF">
        <w:rPr>
          <w:rFonts w:ascii="Sylfaen" w:eastAsia="Arial" w:hAnsi="Sylfaen" w:cs="Arial"/>
          <w:b/>
          <w:bCs/>
          <w:sz w:val="24"/>
          <w:szCs w:val="24"/>
          <w:lang w:val="hy-AM"/>
        </w:rPr>
        <w:t xml:space="preserve"> անձանց պատասխանատվությունը համախմբված ֆինանսական հաշվետվությունների համար</w:t>
      </w:r>
      <w:r w:rsidRPr="009655AF">
        <w:rPr>
          <w:rStyle w:val="FootnoteReference"/>
          <w:rFonts w:ascii="Sylfaen" w:eastAsia="Arial" w:hAnsi="Sylfaen" w:cs="Arial"/>
          <w:b/>
          <w:bCs/>
          <w:sz w:val="24"/>
          <w:szCs w:val="24"/>
          <w:lang w:val="hy-AM"/>
        </w:rPr>
        <w:footnoteReference w:id="19"/>
      </w:r>
    </w:p>
    <w:p w:rsidR="00F271EE" w:rsidRPr="009655AF" w:rsidRDefault="00F271EE" w:rsidP="00F271EE">
      <w:pPr>
        <w:rPr>
          <w:rFonts w:ascii="Sylfaen" w:eastAsia="Arial" w:hAnsi="Sylfaen" w:cs="Arial"/>
          <w:i/>
          <w:lang w:val="hy-AM"/>
        </w:rPr>
      </w:pPr>
      <w:r w:rsidRPr="009655AF">
        <w:rPr>
          <w:rFonts w:ascii="Sylfaen" w:eastAsia="Arial" w:hAnsi="Sylfaen" w:cs="Arial"/>
          <w:i/>
          <w:lang w:val="hy-AM"/>
        </w:rPr>
        <w:t>[Հաշվետվությունները ներկայացվում են ԱՄՍ 700-ի համաձայն</w:t>
      </w:r>
      <w:r w:rsidR="002464B8" w:rsidRPr="00A77F1E">
        <w:rPr>
          <w:rFonts w:ascii="Sylfaen" w:eastAsia="Arial" w:hAnsi="Sylfaen" w:cs="Arial"/>
          <w:i/>
          <w:lang w:val="hy-AM"/>
        </w:rPr>
        <w:t xml:space="preserve"> </w:t>
      </w:r>
      <w:r w:rsidRPr="009655AF">
        <w:rPr>
          <w:rFonts w:ascii="Sylfaen" w:eastAsia="Arial" w:hAnsi="Sylfaen" w:cs="Arial"/>
          <w:i/>
          <w:lang w:val="hy-AM"/>
        </w:rPr>
        <w:t>(վերանայված)</w:t>
      </w:r>
      <w:r w:rsidRPr="009655AF">
        <w:rPr>
          <w:rFonts w:ascii="Sylfaen" w:eastAsia="MS Mincho" w:hAnsi="MS Mincho" w:cs="MS Mincho"/>
          <w:i/>
          <w:lang w:val="hy-AM"/>
        </w:rPr>
        <w:t>․</w:t>
      </w:r>
      <w:r w:rsidRPr="009655AF">
        <w:rPr>
          <w:rFonts w:ascii="Sylfaen" w:eastAsia="MS Mincho" w:hAnsi="Sylfaen" w:cs="MS Mincho"/>
          <w:i/>
          <w:lang w:val="hy-AM"/>
        </w:rPr>
        <w:t xml:space="preserve"> տես՝ ԱՄՍ 700-ի (վերանայված) Ցուցադրական օրինակ 2-ը</w:t>
      </w:r>
      <w:r w:rsidRPr="009655AF">
        <w:rPr>
          <w:rFonts w:ascii="Sylfaen" w:eastAsia="Arial" w:hAnsi="Sylfaen" w:cs="Arial"/>
          <w:i/>
          <w:lang w:val="hy-AM"/>
        </w:rPr>
        <w:t>]</w:t>
      </w:r>
    </w:p>
    <w:p w:rsidR="00E74F3F" w:rsidRPr="009655AF" w:rsidRDefault="00E74F3F" w:rsidP="00E74F3F">
      <w:pPr>
        <w:spacing w:before="34" w:after="0"/>
        <w:ind w:right="-20"/>
        <w:rPr>
          <w:rFonts w:ascii="Sylfaen" w:eastAsia="Arial" w:hAnsi="Sylfaen" w:cs="Arial"/>
          <w:b/>
          <w:bCs/>
          <w:spacing w:val="-5"/>
          <w:sz w:val="24"/>
          <w:szCs w:val="24"/>
          <w:lang w:val="hy-AM"/>
        </w:rPr>
      </w:pPr>
      <w:r w:rsidRPr="009655AF">
        <w:rPr>
          <w:rFonts w:ascii="Sylfaen" w:eastAsia="Arial" w:hAnsi="Sylfaen" w:cs="Arial"/>
          <w:b/>
          <w:bCs/>
          <w:spacing w:val="-5"/>
          <w:sz w:val="24"/>
          <w:szCs w:val="24"/>
          <w:lang w:val="hy-AM"/>
        </w:rPr>
        <w:t xml:space="preserve">Աուդիտորի պատասխանատվությունը </w:t>
      </w:r>
      <w:r w:rsidR="00DD6795" w:rsidRPr="009655AF">
        <w:rPr>
          <w:rFonts w:ascii="Sylfaen" w:eastAsia="Arial" w:hAnsi="Sylfaen" w:cs="Arial"/>
          <w:b/>
          <w:bCs/>
          <w:spacing w:val="-5"/>
          <w:sz w:val="24"/>
          <w:szCs w:val="24"/>
          <w:lang w:val="hy-AM"/>
        </w:rPr>
        <w:t xml:space="preserve">համախմբված </w:t>
      </w:r>
      <w:r w:rsidRPr="009655AF">
        <w:rPr>
          <w:rFonts w:ascii="Sylfaen" w:eastAsia="Arial" w:hAnsi="Sylfaen" w:cs="Arial"/>
          <w:b/>
          <w:bCs/>
          <w:spacing w:val="-5"/>
          <w:sz w:val="24"/>
          <w:szCs w:val="24"/>
          <w:lang w:val="hy-AM"/>
        </w:rPr>
        <w:t xml:space="preserve">ֆինանսական հաշվետվությունների աուդիտի համար </w:t>
      </w:r>
    </w:p>
    <w:p w:rsidR="00E74F3F" w:rsidRPr="009655AF" w:rsidRDefault="00E74F3F" w:rsidP="00E74F3F">
      <w:pPr>
        <w:ind w:right="58"/>
        <w:rPr>
          <w:rFonts w:ascii="Sylfaen" w:eastAsia="Arial" w:hAnsi="Sylfaen" w:cs="Arial"/>
          <w:i/>
          <w:lang w:val="hy-AM"/>
        </w:rPr>
      </w:pPr>
      <w:r w:rsidRPr="009655AF">
        <w:rPr>
          <w:rFonts w:ascii="Sylfaen" w:eastAsia="Arial" w:hAnsi="Sylfaen" w:cs="Arial"/>
          <w:i/>
          <w:lang w:val="hy-AM"/>
        </w:rPr>
        <w:t>[Հաշվետվությունները ներկայացվում են ԱՄՍ 700-ի համաձայն (վերանայված)</w:t>
      </w:r>
      <w:r w:rsidRPr="009655AF">
        <w:rPr>
          <w:rFonts w:ascii="Sylfaen" w:eastAsia="MS Mincho" w:hAnsi="MS Mincho" w:cs="MS Mincho"/>
          <w:i/>
          <w:lang w:val="hy-AM"/>
        </w:rPr>
        <w:t>․</w:t>
      </w:r>
      <w:r w:rsidRPr="009655AF">
        <w:rPr>
          <w:rFonts w:ascii="Sylfaen" w:eastAsia="MS Mincho" w:hAnsi="Sylfaen" w:cs="MS Mincho"/>
          <w:i/>
          <w:lang w:val="hy-AM"/>
        </w:rPr>
        <w:t xml:space="preserve"> տես՝ ԱՄՍ 700-ի (վերանայված) Ցուցադրական օրինակ </w:t>
      </w:r>
      <w:r w:rsidR="00DD6795" w:rsidRPr="009655AF">
        <w:rPr>
          <w:rFonts w:ascii="Sylfaen" w:eastAsia="MS Mincho" w:hAnsi="Sylfaen" w:cs="MS Mincho"/>
          <w:i/>
          <w:lang w:val="hy-AM"/>
        </w:rPr>
        <w:t>2</w:t>
      </w:r>
      <w:r w:rsidRPr="009655AF">
        <w:rPr>
          <w:rFonts w:ascii="Sylfaen" w:eastAsia="MS Mincho" w:hAnsi="Sylfaen" w:cs="MS Mincho"/>
          <w:i/>
          <w:lang w:val="hy-AM"/>
        </w:rPr>
        <w:t>-ը</w:t>
      </w:r>
      <w:r w:rsidRPr="009655AF">
        <w:rPr>
          <w:rFonts w:ascii="Sylfaen" w:eastAsia="Arial" w:hAnsi="Sylfaen" w:cs="Arial"/>
          <w:i/>
          <w:lang w:val="hy-AM"/>
        </w:rPr>
        <w:t>]</w:t>
      </w:r>
    </w:p>
    <w:p w:rsidR="00E74F3F" w:rsidRPr="009655AF" w:rsidRDefault="00E74F3F" w:rsidP="00E74F3F">
      <w:pPr>
        <w:spacing w:after="0"/>
        <w:ind w:right="-20"/>
        <w:rPr>
          <w:rFonts w:ascii="Sylfaen" w:eastAsia="Arial" w:hAnsi="Sylfaen"/>
          <w:b/>
          <w:sz w:val="24"/>
          <w:szCs w:val="24"/>
          <w:lang w:val="hy-AM"/>
        </w:rPr>
      </w:pPr>
      <w:r w:rsidRPr="009655AF">
        <w:rPr>
          <w:rFonts w:ascii="Sylfaen" w:eastAsia="Arial" w:hAnsi="Sylfaen"/>
          <w:b/>
          <w:sz w:val="24"/>
          <w:szCs w:val="24"/>
          <w:lang w:val="hy-AM"/>
        </w:rPr>
        <w:t>Հաշվետվություն օրենսդրական և կարգավորող նորմերով սահմանված այլ պահանջների վերաբերյալ</w:t>
      </w:r>
    </w:p>
    <w:p w:rsidR="00E74F3F" w:rsidRPr="009655AF" w:rsidRDefault="00E74F3F" w:rsidP="00E74F3F">
      <w:pPr>
        <w:spacing w:line="280" w:lineRule="exact"/>
        <w:rPr>
          <w:rFonts w:ascii="Sylfaen" w:eastAsia="Arial" w:hAnsi="Sylfaen" w:cs="Arial"/>
          <w:i/>
          <w:lang w:val="hy-AM"/>
        </w:rPr>
      </w:pPr>
      <w:r w:rsidRPr="009655AF">
        <w:rPr>
          <w:rFonts w:ascii="Sylfaen" w:eastAsia="Arial" w:hAnsi="Sylfaen" w:cs="Arial"/>
          <w:i/>
          <w:lang w:val="hy-AM"/>
        </w:rPr>
        <w:t>[Հաշվետվությունները ներկայացվում են ԱՄՍ 700-ի համաձայն (վերանայված)</w:t>
      </w:r>
      <w:r w:rsidRPr="009655AF">
        <w:rPr>
          <w:rFonts w:ascii="Sylfaen" w:eastAsia="MS Mincho" w:hAnsi="MS Mincho" w:cs="MS Mincho"/>
          <w:i/>
          <w:lang w:val="hy-AM"/>
        </w:rPr>
        <w:t>․</w:t>
      </w:r>
      <w:r w:rsidRPr="009655AF">
        <w:rPr>
          <w:rFonts w:ascii="Sylfaen" w:eastAsia="MS Mincho" w:hAnsi="Sylfaen" w:cs="MS Mincho"/>
          <w:i/>
          <w:lang w:val="hy-AM"/>
        </w:rPr>
        <w:t xml:space="preserve"> տես՝ ԱՄՍ 700-ի (վերանայված) Ցուցադրական օրինակ </w:t>
      </w:r>
      <w:r w:rsidR="00E6070D" w:rsidRPr="009655AF">
        <w:rPr>
          <w:rFonts w:ascii="Sylfaen" w:eastAsia="MS Mincho" w:hAnsi="Sylfaen" w:cs="MS Mincho"/>
          <w:i/>
          <w:lang w:val="hy-AM"/>
        </w:rPr>
        <w:t>2-</w:t>
      </w:r>
      <w:r w:rsidRPr="009655AF">
        <w:rPr>
          <w:rFonts w:ascii="Sylfaen" w:eastAsia="MS Mincho" w:hAnsi="Sylfaen" w:cs="MS Mincho"/>
          <w:i/>
          <w:lang w:val="hy-AM"/>
        </w:rPr>
        <w:t>ը</w:t>
      </w:r>
      <w:r w:rsidRPr="009655AF">
        <w:rPr>
          <w:rFonts w:ascii="Sylfaen" w:eastAsia="Arial" w:hAnsi="Sylfaen" w:cs="Arial"/>
          <w:i/>
          <w:lang w:val="hy-AM"/>
        </w:rPr>
        <w:t>]</w:t>
      </w:r>
    </w:p>
    <w:p w:rsidR="00E74F3F" w:rsidRPr="009655AF" w:rsidRDefault="00E74F3F" w:rsidP="00E74F3F">
      <w:pPr>
        <w:spacing w:line="280" w:lineRule="exact"/>
        <w:rPr>
          <w:rFonts w:ascii="Sylfaen" w:eastAsia="Arial" w:hAnsi="Sylfaen" w:cs="Arial"/>
          <w:lang w:val="hy-AM"/>
        </w:rPr>
      </w:pPr>
      <w:r w:rsidRPr="009655AF">
        <w:rPr>
          <w:rFonts w:ascii="Sylfaen" w:eastAsia="Arial" w:hAnsi="Sylfaen" w:cs="Arial"/>
          <w:lang w:val="hy-AM"/>
        </w:rPr>
        <w:t>Անկախ աուդիտորի հաշվետվությունում առաջադրանքի գործընկերն է [</w:t>
      </w:r>
      <w:r w:rsidRPr="009655AF">
        <w:rPr>
          <w:rFonts w:ascii="Sylfaen" w:eastAsia="Arial" w:hAnsi="Sylfaen" w:cs="Arial"/>
          <w:i/>
          <w:lang w:val="hy-AM"/>
        </w:rPr>
        <w:t>անվանումը</w:t>
      </w:r>
      <w:r w:rsidRPr="009655AF">
        <w:rPr>
          <w:rFonts w:ascii="Sylfaen" w:eastAsia="Arial" w:hAnsi="Sylfaen" w:cs="Arial"/>
          <w:lang w:val="hy-AM"/>
        </w:rPr>
        <w:t>]։</w:t>
      </w:r>
    </w:p>
    <w:p w:rsidR="00E74F3F" w:rsidRPr="009655AF" w:rsidRDefault="00E74F3F" w:rsidP="00E74F3F">
      <w:pPr>
        <w:spacing w:before="7" w:after="0" w:line="280" w:lineRule="exact"/>
        <w:rPr>
          <w:rFonts w:ascii="Sylfaen" w:eastAsia="Arial" w:hAnsi="Sylfaen" w:cs="Arial"/>
          <w:lang w:val="hy-AM"/>
        </w:rPr>
      </w:pPr>
      <w:r w:rsidRPr="009655AF">
        <w:rPr>
          <w:rFonts w:ascii="Sylfaen" w:eastAsia="Arial" w:hAnsi="Sylfaen" w:cs="Arial"/>
          <w:lang w:val="hy-AM"/>
        </w:rPr>
        <w:t>[</w:t>
      </w:r>
      <w:r w:rsidRPr="009655AF">
        <w:rPr>
          <w:rFonts w:ascii="Sylfaen" w:eastAsia="Arial" w:hAnsi="Sylfaen" w:cs="Arial"/>
          <w:i/>
          <w:lang w:val="hy-AM"/>
        </w:rPr>
        <w:t>աուդիտորական ընկերության անունից ներկայացվող ստորագրություն, աուդիտորի անուն, ազգանուն, կամ երկուսն էլ, ինչպես ընդունված է տվյալ իրավահամակարգում</w:t>
      </w:r>
      <w:r w:rsidRPr="009655AF">
        <w:rPr>
          <w:rFonts w:ascii="Sylfaen" w:eastAsia="Arial" w:hAnsi="Sylfaen" w:cs="Arial"/>
          <w:lang w:val="hy-AM"/>
        </w:rPr>
        <w:t>]</w:t>
      </w:r>
    </w:p>
    <w:p w:rsidR="00E74F3F" w:rsidRPr="009655AF" w:rsidRDefault="00E74F3F" w:rsidP="00E74F3F">
      <w:pPr>
        <w:spacing w:before="7" w:after="0" w:line="280" w:lineRule="exact"/>
        <w:rPr>
          <w:rFonts w:ascii="Sylfaen" w:eastAsia="Arial" w:hAnsi="Sylfaen" w:cs="Arial"/>
          <w:lang w:val="hy-AM"/>
        </w:rPr>
      </w:pPr>
    </w:p>
    <w:p w:rsidR="00E74F3F" w:rsidRPr="009655AF" w:rsidRDefault="00E74F3F" w:rsidP="00E74F3F">
      <w:pPr>
        <w:spacing w:before="7" w:after="0" w:line="280" w:lineRule="exact"/>
        <w:rPr>
          <w:rFonts w:ascii="Sylfaen" w:eastAsia="Arial" w:hAnsi="Sylfaen" w:cs="Arial"/>
          <w:i/>
          <w:lang w:val="hy-AM"/>
        </w:rPr>
      </w:pPr>
      <w:r w:rsidRPr="009655AF">
        <w:rPr>
          <w:rFonts w:ascii="Sylfaen" w:eastAsia="Arial" w:hAnsi="Sylfaen" w:cs="Arial"/>
          <w:lang w:val="hy-AM"/>
        </w:rPr>
        <w:t>[</w:t>
      </w:r>
      <w:r w:rsidRPr="009655AF">
        <w:rPr>
          <w:rFonts w:ascii="Sylfaen" w:eastAsia="Arial" w:hAnsi="Sylfaen" w:cs="Arial"/>
          <w:i/>
          <w:lang w:val="hy-AM"/>
        </w:rPr>
        <w:t>աուդիտորական ընկերության հասցեն]</w:t>
      </w:r>
    </w:p>
    <w:p w:rsidR="00E74F3F" w:rsidRPr="009655AF" w:rsidRDefault="00E74F3F" w:rsidP="00E74F3F">
      <w:pPr>
        <w:spacing w:before="7" w:after="0" w:line="280" w:lineRule="exact"/>
        <w:rPr>
          <w:rFonts w:ascii="Sylfaen" w:eastAsia="Arial" w:hAnsi="Sylfaen" w:cs="Arial"/>
          <w:i/>
          <w:lang w:val="hy-AM"/>
        </w:rPr>
      </w:pPr>
    </w:p>
    <w:p w:rsidR="00E6070D" w:rsidRPr="009655AF" w:rsidRDefault="00E74F3F" w:rsidP="00E74F3F">
      <w:pPr>
        <w:rPr>
          <w:rFonts w:ascii="Sylfaen" w:eastAsia="Arial" w:hAnsi="Sylfaen" w:cs="Arial"/>
          <w:i/>
          <w:lang w:val="hy-AM"/>
        </w:rPr>
      </w:pPr>
      <w:r w:rsidRPr="009655AF">
        <w:rPr>
          <w:rFonts w:ascii="Sylfaen" w:eastAsia="Arial" w:hAnsi="Sylfaen" w:cs="Arial"/>
          <w:lang w:val="hy-AM"/>
        </w:rPr>
        <w:t>[</w:t>
      </w:r>
      <w:r w:rsidRPr="009655AF">
        <w:rPr>
          <w:rFonts w:ascii="Sylfaen" w:eastAsia="Arial" w:hAnsi="Sylfaen" w:cs="Arial"/>
          <w:i/>
          <w:lang w:val="hy-AM"/>
        </w:rPr>
        <w:t>ամսաթիվը]</w:t>
      </w:r>
      <w:r w:rsidR="00E6070D" w:rsidRPr="009655AF">
        <w:rPr>
          <w:rFonts w:ascii="Sylfaen" w:eastAsia="Arial" w:hAnsi="Sylfaen" w:cs="Arial"/>
          <w:i/>
          <w:lang w:val="hy-AM"/>
        </w:rPr>
        <w:br w:type="page"/>
      </w:r>
    </w:p>
    <w:p w:rsidR="005F6087" w:rsidRDefault="008A6708">
      <w:pPr>
        <w:pStyle w:val="Heading1"/>
      </w:pPr>
      <w:bookmarkStart w:id="55" w:name="_Toc475289389"/>
      <w:r w:rsidRPr="009655AF">
        <w:lastRenderedPageBreak/>
        <w:t>Ցուցադրական օրինակ 4</w:t>
      </w:r>
      <w:bookmarkEnd w:id="55"/>
    </w:p>
    <w:p w:rsidR="008A6708" w:rsidRPr="009655AF" w:rsidRDefault="008A6708" w:rsidP="000F1E69">
      <w:pPr>
        <w:pStyle w:val="Heading2"/>
        <w:rPr>
          <w:rFonts w:ascii="Sylfaen" w:eastAsia="Arial" w:hAnsi="Sylfaen" w:cs="Arial"/>
          <w:sz w:val="20"/>
          <w:szCs w:val="20"/>
          <w:u w:val="single" w:color="000000"/>
          <w:lang w:val="hy-AM"/>
        </w:rPr>
      </w:pPr>
      <w:bookmarkStart w:id="56" w:name="_Toc475289390"/>
      <w:r w:rsidRPr="009655AF">
        <w:rPr>
          <w:rFonts w:ascii="Sylfaen" w:hAnsi="Sylfaen"/>
          <w:lang w:val="hy-AM"/>
        </w:rPr>
        <w:t>Կարծիքից</w:t>
      </w:r>
      <w:r w:rsidR="002464B8" w:rsidRPr="00A77F1E">
        <w:rPr>
          <w:rFonts w:ascii="Sylfaen" w:hAnsi="Sylfaen"/>
          <w:lang w:val="hy-AM"/>
        </w:rPr>
        <w:t xml:space="preserve"> </w:t>
      </w:r>
      <w:r w:rsidRPr="009655AF">
        <w:rPr>
          <w:rFonts w:ascii="Sylfaen" w:hAnsi="Sylfaen"/>
          <w:lang w:val="hy-AM"/>
        </w:rPr>
        <w:t xml:space="preserve"> հրաժարում</w:t>
      </w:r>
      <w:r w:rsidR="00CF6A27" w:rsidRPr="009655AF">
        <w:rPr>
          <w:rFonts w:ascii="Sylfaen" w:hAnsi="Sylfaen"/>
          <w:lang w:val="hy-AM"/>
        </w:rPr>
        <w:t>՝</w:t>
      </w:r>
      <w:r w:rsidRPr="009655AF">
        <w:rPr>
          <w:rFonts w:ascii="Sylfaen" w:hAnsi="Sylfaen"/>
          <w:lang w:val="hy-AM"/>
        </w:rPr>
        <w:t xml:space="preserve"> </w:t>
      </w:r>
      <w:r w:rsidR="002464B8" w:rsidRPr="00A77F1E">
        <w:rPr>
          <w:rFonts w:ascii="Sylfaen" w:hAnsi="Sylfaen"/>
          <w:lang w:val="hy-AM"/>
        </w:rPr>
        <w:t xml:space="preserve"> </w:t>
      </w:r>
      <w:r w:rsidRPr="009655AF">
        <w:rPr>
          <w:rFonts w:ascii="Sylfaen" w:hAnsi="Sylfaen"/>
          <w:lang w:val="hy-AM"/>
        </w:rPr>
        <w:t xml:space="preserve">համախմբված </w:t>
      </w:r>
      <w:r w:rsidR="002464B8" w:rsidRPr="00A77F1E">
        <w:rPr>
          <w:rFonts w:ascii="Sylfaen" w:hAnsi="Sylfaen"/>
          <w:lang w:val="hy-AM"/>
        </w:rPr>
        <w:t xml:space="preserve"> </w:t>
      </w:r>
      <w:r w:rsidRPr="009655AF">
        <w:rPr>
          <w:rFonts w:ascii="Sylfaen" w:hAnsi="Sylfaen"/>
          <w:lang w:val="hy-AM"/>
        </w:rPr>
        <w:t xml:space="preserve">ֆինանսական հաշվետվությունների </w:t>
      </w:r>
      <w:r w:rsidR="00CF6A27" w:rsidRPr="009655AF">
        <w:rPr>
          <w:rFonts w:ascii="Sylfaen" w:hAnsi="Sylfaen"/>
          <w:lang w:val="hy-AM"/>
        </w:rPr>
        <w:t>որոշակի</w:t>
      </w:r>
      <w:r w:rsidR="00CC3EAF" w:rsidRPr="00CC3EAF">
        <w:rPr>
          <w:rFonts w:ascii="Sylfaen" w:hAnsi="Sylfaen"/>
          <w:lang w:val="hy-AM"/>
        </w:rPr>
        <w:t xml:space="preserve"> </w:t>
      </w:r>
      <w:r w:rsidRPr="009655AF">
        <w:rPr>
          <w:rFonts w:ascii="Sylfaen" w:hAnsi="Sylfaen"/>
          <w:lang w:val="hy-AM"/>
        </w:rPr>
        <w:t xml:space="preserve">տարրի վերաբերյալ </w:t>
      </w:r>
      <w:r w:rsidR="00CF6A27" w:rsidRPr="009655AF">
        <w:rPr>
          <w:rFonts w:ascii="Sylfaen" w:hAnsi="Sylfaen"/>
          <w:lang w:val="hy-AM"/>
        </w:rPr>
        <w:t xml:space="preserve">բավականաչափ </w:t>
      </w:r>
      <w:r w:rsidR="00742A19">
        <w:rPr>
          <w:rFonts w:ascii="Sylfaen" w:hAnsi="Sylfaen"/>
          <w:lang w:val="hy-AM"/>
        </w:rPr>
        <w:t>և համապատասխան</w:t>
      </w:r>
      <w:r w:rsidRPr="009655AF">
        <w:rPr>
          <w:rFonts w:ascii="Sylfaen" w:hAnsi="Sylfaen"/>
          <w:lang w:val="hy-AM"/>
        </w:rPr>
        <w:t xml:space="preserve"> աուդիտորական ապացույցներ </w:t>
      </w:r>
      <w:r w:rsidR="005227E9">
        <w:rPr>
          <w:rFonts w:ascii="Sylfaen" w:hAnsi="Sylfaen"/>
          <w:lang w:val="hy-AM"/>
        </w:rPr>
        <w:t>ձեռք բերել</w:t>
      </w:r>
      <w:r w:rsidRPr="009655AF">
        <w:rPr>
          <w:rFonts w:ascii="Sylfaen" w:hAnsi="Sylfaen"/>
          <w:lang w:val="hy-AM"/>
        </w:rPr>
        <w:t xml:space="preserve">ու անկարողության </w:t>
      </w:r>
      <w:r w:rsidR="00065696" w:rsidRPr="009655AF">
        <w:rPr>
          <w:rFonts w:ascii="Sylfaen" w:hAnsi="Sylfaen"/>
          <w:lang w:val="hy-AM"/>
        </w:rPr>
        <w:t>պատճառով</w:t>
      </w:r>
      <w:bookmarkEnd w:id="56"/>
    </w:p>
    <w:p w:rsidR="000B5C9A" w:rsidRPr="009655AF" w:rsidRDefault="000B5C9A" w:rsidP="000B5C9A">
      <w:pPr>
        <w:spacing w:after="0"/>
        <w:ind w:right="-20"/>
        <w:rPr>
          <w:rFonts w:ascii="Sylfaen" w:hAnsi="Sylfaen"/>
          <w:lang w:val="hy-AM"/>
        </w:rPr>
      </w:pPr>
      <w:r w:rsidRPr="009655AF">
        <w:rPr>
          <w:rFonts w:ascii="Sylfaen" w:hAnsi="Sylfaen"/>
          <w:lang w:val="hy-AM"/>
        </w:rPr>
        <w:t>Աուդիտի հաշվետվության սույն ցուցադրական օրինակի նպատակով, ենթադրվում են ստորև ներկայացված հանգամանքները՝</w:t>
      </w:r>
    </w:p>
    <w:p w:rsidR="000B5C9A" w:rsidRPr="009655AF" w:rsidRDefault="00CF6A27" w:rsidP="000B5C9A">
      <w:pPr>
        <w:pStyle w:val="ListParagraph"/>
        <w:numPr>
          <w:ilvl w:val="0"/>
          <w:numId w:val="11"/>
        </w:numPr>
        <w:ind w:left="360"/>
        <w:rPr>
          <w:rFonts w:ascii="Sylfaen" w:hAnsi="Sylfaen"/>
          <w:lang w:val="hy-AM"/>
        </w:rPr>
      </w:pPr>
      <w:r w:rsidRPr="009655AF">
        <w:rPr>
          <w:rFonts w:ascii="Sylfaen" w:hAnsi="Sylfaen"/>
          <w:lang w:val="hy-AM"/>
        </w:rPr>
        <w:t>չ</w:t>
      </w:r>
      <w:r w:rsidR="000B5C9A" w:rsidRPr="009655AF">
        <w:rPr>
          <w:rFonts w:ascii="Sylfaen" w:hAnsi="Sylfaen"/>
          <w:lang w:val="hy-AM"/>
        </w:rPr>
        <w:t>ցուցակված</w:t>
      </w:r>
      <w:r w:rsidR="00CC3EAF" w:rsidRPr="00CC3EAF">
        <w:rPr>
          <w:rFonts w:ascii="Sylfaen" w:hAnsi="Sylfaen"/>
          <w:lang w:val="hy-AM"/>
        </w:rPr>
        <w:t xml:space="preserve"> </w:t>
      </w:r>
      <w:r w:rsidR="00EF42C4" w:rsidRPr="009655AF">
        <w:rPr>
          <w:rFonts w:ascii="Sylfaen" w:hAnsi="Sylfaen"/>
          <w:lang w:val="hy-AM"/>
        </w:rPr>
        <w:t xml:space="preserve">ընկերության </w:t>
      </w:r>
      <w:r w:rsidR="000B5C9A" w:rsidRPr="009655AF">
        <w:rPr>
          <w:rFonts w:ascii="Sylfaen" w:hAnsi="Sylfaen"/>
          <w:lang w:val="hy-AM"/>
        </w:rPr>
        <w:t>համախմբված ֆինանսական հաշվետվությունների</w:t>
      </w:r>
      <w:r w:rsidR="00CC3EAF" w:rsidRPr="00CC3EAF">
        <w:rPr>
          <w:rFonts w:ascii="Sylfaen" w:hAnsi="Sylfaen"/>
          <w:lang w:val="hy-AM"/>
        </w:rPr>
        <w:t xml:space="preserve"> </w:t>
      </w:r>
      <w:r w:rsidR="000B5C9A" w:rsidRPr="009655AF">
        <w:rPr>
          <w:rFonts w:ascii="Sylfaen" w:hAnsi="Sylfaen"/>
          <w:lang w:val="hy-AM"/>
        </w:rPr>
        <w:t>ամբողջական փաթեթի աուդիտ՝ կիրառելով ճշմարիտ ներկայացման հիմունքը։ Աուդիտը հանդիսանում է դուստր ընկերություններ ունեցող ընկերության խմբի աուդիտ (այսինքն՝ կիրառվում է ԱՄՍ 600-ը),</w:t>
      </w:r>
    </w:p>
    <w:p w:rsidR="000B5C9A" w:rsidRPr="009655AF" w:rsidRDefault="000B5C9A" w:rsidP="000B5C9A">
      <w:pPr>
        <w:pStyle w:val="ListParagraph"/>
        <w:numPr>
          <w:ilvl w:val="0"/>
          <w:numId w:val="11"/>
        </w:numPr>
        <w:spacing w:before="43" w:after="0"/>
        <w:ind w:left="360" w:right="-20"/>
        <w:rPr>
          <w:rFonts w:ascii="Sylfaen" w:hAnsi="Sylfaen"/>
          <w:lang w:val="hy-AM"/>
        </w:rPr>
      </w:pPr>
      <w:r w:rsidRPr="009655AF">
        <w:rPr>
          <w:rFonts w:ascii="Sylfaen" w:hAnsi="Sylfaen"/>
          <w:lang w:val="hy-AM"/>
        </w:rPr>
        <w:t>համախմբված ֆինանսական հաշվետվությունները պատրաստված են կազմակերպության ղեկավարության կողմից ՖՀՄՍ-ներ</w:t>
      </w:r>
      <w:r w:rsidR="00CF6A27" w:rsidRPr="009655AF">
        <w:rPr>
          <w:rFonts w:ascii="Sylfaen" w:hAnsi="Sylfaen"/>
          <w:lang w:val="hy-AM"/>
        </w:rPr>
        <w:t>ի</w:t>
      </w:r>
      <w:r w:rsidRPr="009655AF">
        <w:rPr>
          <w:rFonts w:ascii="Sylfaen" w:hAnsi="Sylfaen"/>
          <w:lang w:val="hy-AM"/>
        </w:rPr>
        <w:t xml:space="preserve"> համապատասխան, (ընդհանուր նպատակի հիմունքներ),</w:t>
      </w:r>
    </w:p>
    <w:p w:rsidR="00C54DB0" w:rsidRPr="009655AF" w:rsidRDefault="00C54DB0" w:rsidP="00C54DB0">
      <w:pPr>
        <w:pStyle w:val="ListParagraph"/>
        <w:numPr>
          <w:ilvl w:val="0"/>
          <w:numId w:val="11"/>
        </w:numPr>
        <w:spacing w:before="43" w:after="0"/>
        <w:ind w:left="360" w:right="-20"/>
        <w:rPr>
          <w:rFonts w:ascii="Sylfaen" w:hAnsi="Sylfaen"/>
          <w:lang w:val="hy-AM"/>
        </w:rPr>
      </w:pPr>
      <w:r w:rsidRPr="009655AF">
        <w:rPr>
          <w:rFonts w:ascii="Sylfaen" w:hAnsi="Sylfaen"/>
          <w:lang w:val="hy-AM"/>
        </w:rPr>
        <w:t>աուդիտի առաջադրանքի պայմաններն արտացոլում են համախմբված ֆինանսական հաշվետվությունների նկատմամբ ղեկավարության պատասխանատվության նկարագրությունը՝ ԱՄՍ 210-ի համաձայն,</w:t>
      </w:r>
    </w:p>
    <w:p w:rsidR="00C54DB0" w:rsidRPr="009655AF" w:rsidRDefault="00C54DB0" w:rsidP="00C54DB0">
      <w:pPr>
        <w:pStyle w:val="ListParagraph"/>
        <w:numPr>
          <w:ilvl w:val="0"/>
          <w:numId w:val="11"/>
        </w:numPr>
        <w:spacing w:before="43" w:after="0"/>
        <w:ind w:left="360" w:right="-20"/>
        <w:rPr>
          <w:rFonts w:ascii="Sylfaen" w:hAnsi="Sylfaen"/>
          <w:lang w:val="hy-AM"/>
        </w:rPr>
      </w:pPr>
      <w:r w:rsidRPr="009655AF">
        <w:rPr>
          <w:rFonts w:ascii="Sylfaen" w:hAnsi="Sylfaen"/>
          <w:lang w:val="hy-AM"/>
        </w:rPr>
        <w:t xml:space="preserve">աուդիտորը չի կարողացել ձեռք բերել </w:t>
      </w:r>
      <w:r w:rsidR="00CF6A27" w:rsidRPr="009655AF">
        <w:rPr>
          <w:rFonts w:ascii="Sylfaen" w:hAnsi="Sylfaen"/>
          <w:lang w:val="hy-AM"/>
        </w:rPr>
        <w:t xml:space="preserve">բավականաչափ </w:t>
      </w:r>
      <w:r w:rsidR="00742A19">
        <w:rPr>
          <w:rFonts w:ascii="Sylfaen" w:hAnsi="Sylfaen"/>
          <w:lang w:val="hy-AM"/>
        </w:rPr>
        <w:t>և համապատասխան</w:t>
      </w:r>
      <w:r w:rsidRPr="009655AF">
        <w:rPr>
          <w:rFonts w:ascii="Sylfaen" w:hAnsi="Sylfaen"/>
          <w:lang w:val="hy-AM"/>
        </w:rPr>
        <w:t xml:space="preserve"> աուդիտորական ապացույցներ համախմբված ֆինանսական հաշվետվությունների </w:t>
      </w:r>
      <w:r w:rsidR="00CF6A27" w:rsidRPr="009655AF">
        <w:rPr>
          <w:rFonts w:ascii="Sylfaen" w:hAnsi="Sylfaen"/>
          <w:lang w:val="hy-AM"/>
        </w:rPr>
        <w:t>որոշակի</w:t>
      </w:r>
      <w:r w:rsidR="0058012C" w:rsidRPr="001705C2">
        <w:rPr>
          <w:rFonts w:ascii="Sylfaen" w:hAnsi="Sylfaen"/>
          <w:lang w:val="hy-AM"/>
        </w:rPr>
        <w:t xml:space="preserve"> </w:t>
      </w:r>
      <w:r w:rsidRPr="009655AF">
        <w:rPr>
          <w:rFonts w:ascii="Sylfaen" w:hAnsi="Sylfaen"/>
          <w:lang w:val="hy-AM"/>
        </w:rPr>
        <w:t xml:space="preserve">տարրի վերաբերյալ։ </w:t>
      </w:r>
      <w:r w:rsidR="007C6566" w:rsidRPr="009655AF">
        <w:rPr>
          <w:rFonts w:ascii="Sylfaen" w:hAnsi="Sylfaen"/>
          <w:lang w:val="hy-AM"/>
        </w:rPr>
        <w:t>Այսինքն, աուդիտորը չի կարողացել ձեռք բերել աուդիտորական ապացույցներ համատեղ ձեռնարկումում ներդրման վերաբերյալ</w:t>
      </w:r>
      <w:r w:rsidR="0045046A" w:rsidRPr="009655AF">
        <w:rPr>
          <w:rFonts w:ascii="Sylfaen" w:hAnsi="Sylfaen"/>
          <w:lang w:val="hy-AM"/>
        </w:rPr>
        <w:t xml:space="preserve">, որը ներկայացնում է ընկերության զուտ ակտիվների 90%-ը։ </w:t>
      </w:r>
      <w:r w:rsidR="00CF6A27" w:rsidRPr="009655AF">
        <w:rPr>
          <w:rFonts w:ascii="Sylfaen" w:hAnsi="Sylfaen"/>
          <w:lang w:val="hy-AM"/>
        </w:rPr>
        <w:t xml:space="preserve">Բավականաչափ </w:t>
      </w:r>
      <w:r w:rsidR="00742A19">
        <w:rPr>
          <w:rFonts w:ascii="Sylfaen" w:hAnsi="Sylfaen"/>
          <w:lang w:val="hy-AM"/>
        </w:rPr>
        <w:t>և համապատասխան</w:t>
      </w:r>
      <w:r w:rsidRPr="009655AF">
        <w:rPr>
          <w:rFonts w:ascii="Sylfaen" w:hAnsi="Sylfaen"/>
          <w:lang w:val="hy-AM"/>
        </w:rPr>
        <w:t xml:space="preserve"> աուդիտորական ապացույցներ ձեռք բերելու անկարողության հնարավոր ազդեցությունները</w:t>
      </w:r>
      <w:r w:rsidR="001705C2" w:rsidRPr="001705C2">
        <w:rPr>
          <w:rFonts w:ascii="Sylfaen" w:hAnsi="Sylfaen"/>
          <w:lang w:val="hy-AM"/>
        </w:rPr>
        <w:t xml:space="preserve"> </w:t>
      </w:r>
      <w:r w:rsidR="00CF6A27" w:rsidRPr="009655AF">
        <w:rPr>
          <w:rFonts w:ascii="Sylfaen" w:hAnsi="Sylfaen"/>
          <w:lang w:val="hy-AM"/>
        </w:rPr>
        <w:t xml:space="preserve">համարվել են </w:t>
      </w:r>
      <w:r w:rsidR="0045046A" w:rsidRPr="009655AF">
        <w:rPr>
          <w:rFonts w:ascii="Sylfaen" w:hAnsi="Sylfaen"/>
          <w:lang w:val="hy-AM"/>
        </w:rPr>
        <w:t>և</w:t>
      </w:r>
      <w:r w:rsidR="00CF6A27" w:rsidRPr="009655AF">
        <w:rPr>
          <w:rFonts w:ascii="Sylfaen" w:hAnsi="Sylfaen"/>
          <w:lang w:val="hy-AM"/>
        </w:rPr>
        <w:t>՛</w:t>
      </w:r>
      <w:r w:rsidR="001705C2" w:rsidRPr="001705C2">
        <w:rPr>
          <w:rFonts w:ascii="Sylfaen" w:hAnsi="Sylfaen"/>
          <w:lang w:val="hy-AM"/>
        </w:rPr>
        <w:t xml:space="preserve"> </w:t>
      </w:r>
      <w:r w:rsidRPr="009655AF">
        <w:rPr>
          <w:rFonts w:ascii="Sylfaen" w:hAnsi="Sylfaen"/>
          <w:lang w:val="hy-AM"/>
        </w:rPr>
        <w:t xml:space="preserve">էական, </w:t>
      </w:r>
      <w:r w:rsidR="0045046A" w:rsidRPr="009655AF">
        <w:rPr>
          <w:rFonts w:ascii="Sylfaen" w:hAnsi="Sylfaen"/>
          <w:lang w:val="hy-AM"/>
        </w:rPr>
        <w:t>և</w:t>
      </w:r>
      <w:r w:rsidR="00CF6A27" w:rsidRPr="009655AF">
        <w:rPr>
          <w:rFonts w:ascii="Sylfaen" w:hAnsi="Sylfaen"/>
          <w:lang w:val="hy-AM"/>
        </w:rPr>
        <w:t>՛</w:t>
      </w:r>
      <w:r w:rsidRPr="009655AF">
        <w:rPr>
          <w:rFonts w:ascii="Sylfaen" w:hAnsi="Sylfaen"/>
          <w:lang w:val="hy-AM"/>
        </w:rPr>
        <w:t xml:space="preserve">համատարած համախմբված ֆինանսական հաշվետվությունների համար (այսինքն՝ </w:t>
      </w:r>
      <w:r w:rsidR="00CF6A27" w:rsidRPr="009655AF">
        <w:rPr>
          <w:rFonts w:ascii="Sylfaen" w:hAnsi="Sylfaen"/>
          <w:lang w:val="hy-AM"/>
        </w:rPr>
        <w:t>Կ</w:t>
      </w:r>
      <w:r w:rsidR="0045046A" w:rsidRPr="009655AF">
        <w:rPr>
          <w:rFonts w:ascii="Sylfaen" w:hAnsi="Sylfaen"/>
          <w:lang w:val="hy-AM"/>
        </w:rPr>
        <w:t>արծիքից հրաժար</w:t>
      </w:r>
      <w:r w:rsidR="00CF6A27" w:rsidRPr="009655AF">
        <w:rPr>
          <w:rFonts w:ascii="Sylfaen" w:hAnsi="Sylfaen"/>
          <w:lang w:val="hy-AM"/>
        </w:rPr>
        <w:t>ման</w:t>
      </w:r>
      <w:r w:rsidR="0068314B" w:rsidRPr="009655AF">
        <w:rPr>
          <w:rFonts w:ascii="Sylfaen" w:hAnsi="Sylfaen"/>
          <w:lang w:val="hy-AM"/>
        </w:rPr>
        <w:t xml:space="preserve"> արտահայտումը</w:t>
      </w:r>
      <w:r w:rsidRPr="009655AF">
        <w:rPr>
          <w:rFonts w:ascii="Sylfaen" w:hAnsi="Sylfaen"/>
          <w:lang w:val="hy-AM"/>
        </w:rPr>
        <w:t xml:space="preserve"> տեղին է),</w:t>
      </w:r>
    </w:p>
    <w:p w:rsidR="001C23BA" w:rsidRPr="009655AF" w:rsidRDefault="001C23BA" w:rsidP="001C23BA">
      <w:pPr>
        <w:pStyle w:val="ListParagraph"/>
        <w:numPr>
          <w:ilvl w:val="0"/>
          <w:numId w:val="11"/>
        </w:numPr>
        <w:ind w:left="360"/>
        <w:rPr>
          <w:rFonts w:ascii="Sylfaen" w:hAnsi="Sylfaen"/>
          <w:lang w:val="hy-AM"/>
        </w:rPr>
      </w:pPr>
      <w:r w:rsidRPr="009655AF">
        <w:rPr>
          <w:rFonts w:ascii="Sylfaen" w:hAnsi="Sylfaen"/>
          <w:lang w:val="hy-AM"/>
        </w:rPr>
        <w:t xml:space="preserve">աուդիտի նկատմամբ կիրառվող էթիկայի </w:t>
      </w:r>
      <w:r w:rsidR="00CF6A27" w:rsidRPr="009655AF">
        <w:rPr>
          <w:rFonts w:ascii="Sylfaen" w:hAnsi="Sylfaen"/>
          <w:lang w:val="hy-AM"/>
        </w:rPr>
        <w:t>պահանջները գործում</w:t>
      </w:r>
      <w:r w:rsidRPr="009655AF">
        <w:rPr>
          <w:rFonts w:ascii="Sylfaen" w:hAnsi="Sylfaen"/>
          <w:lang w:val="hy-AM"/>
        </w:rPr>
        <w:t xml:space="preserve"> են տվյալ </w:t>
      </w:r>
      <w:r w:rsidR="00CF6A27" w:rsidRPr="009655AF">
        <w:rPr>
          <w:rFonts w:ascii="Sylfaen" w:hAnsi="Sylfaen"/>
          <w:lang w:val="hy-AM"/>
        </w:rPr>
        <w:t>իրավահամակարգում</w:t>
      </w:r>
      <w:r w:rsidRPr="009655AF">
        <w:rPr>
          <w:rFonts w:ascii="Sylfaen" w:hAnsi="Sylfaen"/>
          <w:lang w:val="hy-AM"/>
        </w:rPr>
        <w:t>,</w:t>
      </w:r>
    </w:p>
    <w:p w:rsidR="000B5C9A" w:rsidRPr="009655AF" w:rsidRDefault="0035432A" w:rsidP="000B5C9A">
      <w:pPr>
        <w:pStyle w:val="ListParagraph"/>
        <w:numPr>
          <w:ilvl w:val="0"/>
          <w:numId w:val="11"/>
        </w:numPr>
        <w:spacing w:before="43" w:after="0"/>
        <w:ind w:left="360" w:right="-20"/>
        <w:rPr>
          <w:rFonts w:ascii="Sylfaen" w:hAnsi="Sylfaen"/>
          <w:lang w:val="hy-AM"/>
        </w:rPr>
      </w:pPr>
      <w:r w:rsidRPr="009655AF">
        <w:rPr>
          <w:rFonts w:ascii="Sylfaen" w:hAnsi="Sylfaen"/>
          <w:lang w:val="hy-AM"/>
        </w:rPr>
        <w:t xml:space="preserve">համախմբված ֆինանսական հաշվետվությունների վերահսկման համար պատասխանատու </w:t>
      </w:r>
      <w:r w:rsidR="002464B8" w:rsidRPr="00A77F1E">
        <w:rPr>
          <w:rFonts w:ascii="Sylfaen" w:hAnsi="Sylfaen"/>
          <w:lang w:val="hy-AM"/>
        </w:rPr>
        <w:t>անձինք տարբեր են համախմբված ֆինանսական հաշվետվությունների պատրաստման</w:t>
      </w:r>
      <w:r w:rsidR="00A322E5" w:rsidRPr="009655AF">
        <w:rPr>
          <w:rFonts w:ascii="Sylfaen" w:hAnsi="Sylfaen"/>
          <w:lang w:val="hy-AM"/>
        </w:rPr>
        <w:t xml:space="preserve"> համար</w:t>
      </w:r>
      <w:r w:rsidRPr="009655AF">
        <w:rPr>
          <w:rFonts w:ascii="Sylfaen" w:hAnsi="Sylfaen"/>
          <w:lang w:val="hy-AM"/>
        </w:rPr>
        <w:t xml:space="preserve"> պատ</w:t>
      </w:r>
      <w:r w:rsidR="00A322E5" w:rsidRPr="009655AF">
        <w:rPr>
          <w:rFonts w:ascii="Sylfaen" w:hAnsi="Sylfaen"/>
          <w:lang w:val="hy-AM"/>
        </w:rPr>
        <w:t>ասխանատու</w:t>
      </w:r>
      <w:r w:rsidRPr="009655AF">
        <w:rPr>
          <w:rFonts w:ascii="Sylfaen" w:hAnsi="Sylfaen"/>
          <w:lang w:val="hy-AM"/>
        </w:rPr>
        <w:t xml:space="preserve"> անձանցից</w:t>
      </w:r>
      <w:r w:rsidR="0050644F" w:rsidRPr="009655AF">
        <w:rPr>
          <w:rFonts w:ascii="Sylfaen" w:hAnsi="Sylfaen"/>
          <w:lang w:val="hy-AM"/>
        </w:rPr>
        <w:t>,</w:t>
      </w:r>
    </w:p>
    <w:p w:rsidR="0050644F" w:rsidRPr="009655AF" w:rsidRDefault="003A240A" w:rsidP="000B5C9A">
      <w:pPr>
        <w:pStyle w:val="ListParagraph"/>
        <w:numPr>
          <w:ilvl w:val="0"/>
          <w:numId w:val="11"/>
        </w:numPr>
        <w:spacing w:before="43" w:after="0"/>
        <w:ind w:left="360" w:right="-20"/>
        <w:rPr>
          <w:rFonts w:ascii="Sylfaen" w:hAnsi="Sylfaen"/>
          <w:lang w:val="hy-AM"/>
        </w:rPr>
      </w:pPr>
      <w:r w:rsidRPr="009655AF">
        <w:rPr>
          <w:rFonts w:ascii="Sylfaen" w:hAnsi="Sylfaen"/>
          <w:lang w:val="hy-AM"/>
        </w:rPr>
        <w:t xml:space="preserve">աուդիտորի պատասխանատվությունների </w:t>
      </w:r>
      <w:r w:rsidR="00CF6A27" w:rsidRPr="009655AF">
        <w:rPr>
          <w:rFonts w:ascii="Sylfaen" w:hAnsi="Sylfaen"/>
          <w:lang w:val="hy-AM"/>
        </w:rPr>
        <w:t xml:space="preserve">բաժնի </w:t>
      </w:r>
      <w:r w:rsidRPr="009655AF">
        <w:rPr>
          <w:rFonts w:ascii="Sylfaen" w:hAnsi="Sylfaen"/>
          <w:lang w:val="hy-AM"/>
        </w:rPr>
        <w:t>ավելի սահմանափակ նկարագրություն</w:t>
      </w:r>
      <w:r w:rsidR="00CF6A27" w:rsidRPr="009655AF">
        <w:rPr>
          <w:rFonts w:ascii="Sylfaen" w:hAnsi="Sylfaen"/>
          <w:lang w:val="hy-AM"/>
        </w:rPr>
        <w:t xml:space="preserve"> է պահանջվում</w:t>
      </w:r>
      <w:r w:rsidRPr="009655AF">
        <w:rPr>
          <w:rFonts w:ascii="Sylfaen" w:hAnsi="Sylfaen"/>
          <w:lang w:val="hy-AM"/>
        </w:rPr>
        <w:t>,</w:t>
      </w:r>
    </w:p>
    <w:p w:rsidR="003A240A" w:rsidRPr="009655AF" w:rsidRDefault="004C4B23" w:rsidP="000B5C9A">
      <w:pPr>
        <w:pStyle w:val="ListParagraph"/>
        <w:numPr>
          <w:ilvl w:val="0"/>
          <w:numId w:val="11"/>
        </w:numPr>
        <w:spacing w:before="43" w:after="0"/>
        <w:ind w:left="360" w:right="-20"/>
        <w:rPr>
          <w:rFonts w:ascii="Sylfaen" w:hAnsi="Sylfaen"/>
          <w:lang w:val="hy-AM"/>
        </w:rPr>
      </w:pPr>
      <w:r w:rsidRPr="009655AF">
        <w:rPr>
          <w:rFonts w:ascii="Sylfaen" w:hAnsi="Sylfaen"/>
          <w:lang w:val="hy-AM"/>
        </w:rPr>
        <w:t>ի լրումն համախմբված ֆինանսական հաշվետվությունների աուդիտի</w:t>
      </w:r>
      <w:r w:rsidR="002464B8" w:rsidRPr="00A77F1E">
        <w:rPr>
          <w:rFonts w:ascii="Sylfaen" w:hAnsi="Sylfaen"/>
          <w:lang w:val="hy-AM"/>
        </w:rPr>
        <w:t>,</w:t>
      </w:r>
      <w:r w:rsidRPr="009655AF">
        <w:rPr>
          <w:rFonts w:ascii="Sylfaen" w:hAnsi="Sylfaen"/>
          <w:lang w:val="hy-AM"/>
        </w:rPr>
        <w:t xml:space="preserve"> աուդիտորն ունի նաև </w:t>
      </w:r>
      <w:r w:rsidR="003E5E49" w:rsidRPr="009655AF">
        <w:rPr>
          <w:rFonts w:ascii="Sylfaen" w:hAnsi="Sylfaen"/>
          <w:lang w:val="hy-AM"/>
        </w:rPr>
        <w:t>հաշվետվողականության հետ կապված այլ պատասխանատվություններ</w:t>
      </w:r>
      <w:r w:rsidR="002464B8" w:rsidRPr="00A77F1E">
        <w:rPr>
          <w:rFonts w:ascii="Sylfaen" w:hAnsi="Sylfaen"/>
          <w:lang w:val="hy-AM"/>
        </w:rPr>
        <w:t>՝</w:t>
      </w:r>
      <w:r w:rsidR="003E5E49" w:rsidRPr="009655AF">
        <w:rPr>
          <w:rFonts w:ascii="Sylfaen" w:hAnsi="Sylfaen"/>
          <w:lang w:val="hy-AM"/>
        </w:rPr>
        <w:t xml:space="preserve"> սահմանված </w:t>
      </w:r>
      <w:r w:rsidRPr="009655AF">
        <w:rPr>
          <w:rFonts w:ascii="Sylfaen" w:hAnsi="Sylfaen"/>
          <w:lang w:val="hy-AM"/>
        </w:rPr>
        <w:t>տեղական օրենսդրությամբ։</w:t>
      </w:r>
    </w:p>
    <w:p w:rsidR="00CF6A27" w:rsidRPr="009655AF" w:rsidRDefault="00CF6A27">
      <w:pPr>
        <w:widowControl/>
        <w:spacing w:before="0" w:after="160" w:line="259" w:lineRule="auto"/>
        <w:jc w:val="left"/>
        <w:rPr>
          <w:rFonts w:ascii="Sylfaen" w:eastAsia="Arial" w:hAnsi="Sylfaen" w:cs="Arial"/>
          <w:b/>
          <w:bCs/>
          <w:sz w:val="24"/>
          <w:szCs w:val="24"/>
          <w:lang w:val="hy-AM"/>
        </w:rPr>
      </w:pPr>
      <w:r w:rsidRPr="009655AF">
        <w:rPr>
          <w:rFonts w:ascii="Sylfaen" w:eastAsia="Arial" w:hAnsi="Sylfaen" w:cs="Arial"/>
          <w:b/>
          <w:bCs/>
          <w:sz w:val="24"/>
          <w:szCs w:val="24"/>
          <w:lang w:val="hy-AM"/>
        </w:rPr>
        <w:br w:type="page"/>
      </w:r>
    </w:p>
    <w:p w:rsidR="004C4B23" w:rsidRPr="009655AF" w:rsidRDefault="004C4B23" w:rsidP="004C4B23">
      <w:pPr>
        <w:ind w:right="-14"/>
        <w:rPr>
          <w:rFonts w:ascii="Sylfaen" w:eastAsia="Arial" w:hAnsi="Sylfaen" w:cs="Arial"/>
          <w:b/>
          <w:bCs/>
          <w:sz w:val="24"/>
          <w:szCs w:val="24"/>
          <w:lang w:val="hy-AM"/>
        </w:rPr>
      </w:pPr>
      <w:r w:rsidRPr="009655AF">
        <w:rPr>
          <w:rFonts w:ascii="Sylfaen" w:eastAsia="Arial" w:hAnsi="Sylfaen" w:cs="Arial"/>
          <w:b/>
          <w:bCs/>
          <w:sz w:val="24"/>
          <w:szCs w:val="24"/>
          <w:lang w:val="hy-AM"/>
        </w:rPr>
        <w:lastRenderedPageBreak/>
        <w:t>ԱՆԿԱԽ ԱՈՒԴԻՏՈՐԻ ՀԱՇՎԵՏՎՈՒԹՅՈՒՆ</w:t>
      </w:r>
    </w:p>
    <w:p w:rsidR="004C4B23" w:rsidRPr="009655AF" w:rsidRDefault="00BA2475" w:rsidP="004C4B23">
      <w:pPr>
        <w:spacing w:before="43" w:after="0"/>
        <w:ind w:right="-20"/>
        <w:rPr>
          <w:rFonts w:ascii="Sylfaen" w:hAnsi="Sylfaen"/>
          <w:lang w:val="hy-AM"/>
        </w:rPr>
      </w:pPr>
      <w:r>
        <w:rPr>
          <w:rFonts w:ascii="Sylfaen" w:hAnsi="Sylfaen"/>
          <w:lang w:val="hy-AM"/>
        </w:rPr>
        <w:t>ԱԲԳ ընկեր</w:t>
      </w:r>
      <w:r w:rsidR="004C4B23" w:rsidRPr="009655AF">
        <w:rPr>
          <w:rFonts w:ascii="Sylfaen" w:hAnsi="Sylfaen"/>
          <w:lang w:val="hy-AM"/>
        </w:rPr>
        <w:t>ության բաժնետերերին (կամ այլ համապատասխան անձանց)</w:t>
      </w:r>
    </w:p>
    <w:p w:rsidR="004C4B23" w:rsidRPr="009655AF" w:rsidRDefault="004C4B23" w:rsidP="004C4B23">
      <w:pPr>
        <w:rPr>
          <w:rFonts w:ascii="Sylfaen" w:eastAsia="Arial" w:hAnsi="Sylfaen" w:cs="Arial"/>
          <w:b/>
          <w:bCs/>
          <w:sz w:val="24"/>
          <w:szCs w:val="24"/>
          <w:lang w:val="hy-AM"/>
        </w:rPr>
      </w:pPr>
      <w:r w:rsidRPr="009655AF">
        <w:rPr>
          <w:rFonts w:ascii="Sylfaen" w:eastAsia="Arial" w:hAnsi="Sylfaen" w:cs="Arial"/>
          <w:b/>
          <w:bCs/>
          <w:sz w:val="24"/>
          <w:szCs w:val="24"/>
          <w:lang w:val="hy-AM"/>
        </w:rPr>
        <w:t>Հաշվետվություն համախմբված ֆինանսական հաշվետվությունների աուդիտի վերաբերյալ</w:t>
      </w:r>
      <w:r w:rsidRPr="009655AF">
        <w:rPr>
          <w:rStyle w:val="FootnoteReference"/>
          <w:rFonts w:ascii="Sylfaen" w:eastAsia="Arial" w:hAnsi="Sylfaen" w:cs="Arial"/>
          <w:b/>
          <w:bCs/>
          <w:sz w:val="24"/>
          <w:szCs w:val="24"/>
          <w:lang w:val="hy-AM"/>
        </w:rPr>
        <w:footnoteReference w:id="20"/>
      </w:r>
    </w:p>
    <w:p w:rsidR="004C4B23" w:rsidRPr="009655AF" w:rsidRDefault="00DD281C" w:rsidP="004C4B23">
      <w:pPr>
        <w:spacing w:before="13" w:after="0" w:line="240" w:lineRule="exact"/>
        <w:rPr>
          <w:rFonts w:ascii="Sylfaen" w:hAnsi="Sylfaen"/>
          <w:sz w:val="24"/>
          <w:szCs w:val="24"/>
          <w:lang w:val="hy-AM"/>
        </w:rPr>
      </w:pPr>
      <w:r w:rsidRPr="009655AF">
        <w:rPr>
          <w:rFonts w:ascii="Sylfaen" w:eastAsia="Arial" w:hAnsi="Sylfaen" w:cs="Arial"/>
          <w:b/>
          <w:bCs/>
          <w:sz w:val="24"/>
          <w:szCs w:val="24"/>
          <w:lang w:val="hy-AM"/>
        </w:rPr>
        <w:t>Կ</w:t>
      </w:r>
      <w:r w:rsidR="004C4B23" w:rsidRPr="009655AF">
        <w:rPr>
          <w:rFonts w:ascii="Sylfaen" w:eastAsia="Arial" w:hAnsi="Sylfaen" w:cs="Arial"/>
          <w:b/>
          <w:bCs/>
          <w:sz w:val="24"/>
          <w:szCs w:val="24"/>
          <w:lang w:val="hy-AM"/>
        </w:rPr>
        <w:t>արծիք</w:t>
      </w:r>
      <w:r w:rsidRPr="009655AF">
        <w:rPr>
          <w:rFonts w:ascii="Sylfaen" w:eastAsia="Arial" w:hAnsi="Sylfaen" w:cs="Arial"/>
          <w:b/>
          <w:bCs/>
          <w:sz w:val="24"/>
          <w:szCs w:val="24"/>
          <w:lang w:val="hy-AM"/>
        </w:rPr>
        <w:t>ից հրաժարում</w:t>
      </w:r>
    </w:p>
    <w:p w:rsidR="004C4B23" w:rsidRPr="009655AF" w:rsidRDefault="004C4B23" w:rsidP="004C4B23">
      <w:pPr>
        <w:rPr>
          <w:rFonts w:ascii="Sylfaen" w:hAnsi="Sylfaen"/>
          <w:lang w:val="hy-AM"/>
        </w:rPr>
      </w:pPr>
      <w:r w:rsidRPr="009655AF">
        <w:rPr>
          <w:rFonts w:ascii="Sylfaen" w:hAnsi="Sylfaen"/>
          <w:lang w:val="hy-AM"/>
        </w:rPr>
        <w:t xml:space="preserve">Մենք </w:t>
      </w:r>
      <w:r w:rsidR="00BF0F82" w:rsidRPr="009655AF">
        <w:rPr>
          <w:rFonts w:ascii="Sylfaen" w:hAnsi="Sylfaen"/>
          <w:lang w:val="hy-AM"/>
        </w:rPr>
        <w:t xml:space="preserve">ներգրավվել ենք իրականացնելու </w:t>
      </w:r>
      <w:r w:rsidR="00BA2475">
        <w:rPr>
          <w:rFonts w:ascii="Sylfaen" w:hAnsi="Sylfaen"/>
          <w:lang w:val="hy-AM"/>
        </w:rPr>
        <w:t>ԱԲԳ ընկեր</w:t>
      </w:r>
      <w:r w:rsidRPr="009655AF">
        <w:rPr>
          <w:rFonts w:ascii="Sylfaen" w:hAnsi="Sylfaen"/>
          <w:lang w:val="hy-AM"/>
        </w:rPr>
        <w:t>ության և</w:t>
      </w:r>
      <w:r w:rsidR="00941404" w:rsidRPr="009655AF">
        <w:rPr>
          <w:rFonts w:ascii="Sylfaen" w:hAnsi="Sylfaen"/>
          <w:lang w:val="hy-AM"/>
        </w:rPr>
        <w:t xml:space="preserve"> նրա</w:t>
      </w:r>
      <w:r w:rsidRPr="009655AF">
        <w:rPr>
          <w:rFonts w:ascii="Sylfaen" w:hAnsi="Sylfaen"/>
          <w:lang w:val="hy-AM"/>
        </w:rPr>
        <w:t xml:space="preserve"> դուստր ընկերությունների </w:t>
      </w:r>
      <w:r w:rsidR="002464B8" w:rsidRPr="00A77F1E">
        <w:rPr>
          <w:rFonts w:ascii="Sylfaen" w:hAnsi="Sylfaen"/>
          <w:lang w:val="hy-AM"/>
        </w:rPr>
        <w:t>(այսուհետ՝ «Խումբ») համախմբված ֆինանսական հաշվետվությունների աուդիտը: Հաշվետվությունները</w:t>
      </w:r>
      <w:r w:rsidR="000D2633" w:rsidRPr="009655AF">
        <w:rPr>
          <w:rFonts w:ascii="Sylfaen" w:hAnsi="Sylfaen"/>
          <w:lang w:val="hy-AM"/>
        </w:rPr>
        <w:t xml:space="preserve"> </w:t>
      </w:r>
      <w:r w:rsidRPr="009655AF">
        <w:rPr>
          <w:rFonts w:ascii="Sylfaen" w:hAnsi="Sylfaen"/>
          <w:lang w:val="hy-AM"/>
        </w:rPr>
        <w:t>ներառում են ֆինանսական վիճակի մասին համախմբված հաշվետվությունը` առ 31 դեկտեմբերի 20X1թ., ինչպես նաև այդ ամսաթվի</w:t>
      </w:r>
      <w:r w:rsidR="00941404" w:rsidRPr="009655AF">
        <w:rPr>
          <w:rFonts w:ascii="Sylfaen" w:hAnsi="Sylfaen"/>
          <w:lang w:val="hy-AM"/>
        </w:rPr>
        <w:t>ն</w:t>
      </w:r>
      <w:r w:rsidRPr="009655AF">
        <w:rPr>
          <w:rFonts w:ascii="Sylfaen" w:hAnsi="Sylfaen"/>
          <w:lang w:val="hy-AM"/>
        </w:rPr>
        <w:t xml:space="preserve"> ավարտված տարվա համապարփակ ֆինանսական արդյունքի, սեփական կապիտալում փոփոխությունների և դրամական միջոցների հոսքերի մասին համախմբված հաշվետվությունները, </w:t>
      </w:r>
      <w:r w:rsidR="00941404" w:rsidRPr="009655AF">
        <w:rPr>
          <w:rFonts w:ascii="Sylfaen" w:hAnsi="Sylfaen"/>
          <w:lang w:val="hy-AM"/>
        </w:rPr>
        <w:t xml:space="preserve">ինչպես նաև </w:t>
      </w:r>
      <w:r w:rsidRPr="009655AF">
        <w:rPr>
          <w:rFonts w:ascii="Sylfaen" w:hAnsi="Sylfaen"/>
          <w:lang w:val="hy-AM"/>
        </w:rPr>
        <w:t xml:space="preserve">համախմբված ֆինանսական հաշվետվություններին կից ծանոթագրությունները, ներառյալ՝ հաշվապահական հաշվառման նշանակալի </w:t>
      </w:r>
      <w:r w:rsidR="00941404" w:rsidRPr="009655AF">
        <w:rPr>
          <w:rFonts w:ascii="Sylfaen" w:hAnsi="Sylfaen"/>
          <w:lang w:val="hy-AM"/>
        </w:rPr>
        <w:t>քաղաքականության ամփոփը</w:t>
      </w:r>
      <w:r w:rsidRPr="009655AF">
        <w:rPr>
          <w:rFonts w:ascii="Sylfaen" w:hAnsi="Sylfaen"/>
          <w:lang w:val="hy-AM"/>
        </w:rPr>
        <w:t>։</w:t>
      </w:r>
    </w:p>
    <w:p w:rsidR="004C4B23" w:rsidRPr="009655AF" w:rsidRDefault="004C4B23" w:rsidP="004C4B23">
      <w:pPr>
        <w:spacing w:before="43" w:after="0"/>
        <w:ind w:right="-20"/>
        <w:rPr>
          <w:rFonts w:ascii="Sylfaen" w:hAnsi="Sylfaen"/>
          <w:lang w:val="hy-AM"/>
        </w:rPr>
      </w:pPr>
      <w:r w:rsidRPr="009655AF">
        <w:rPr>
          <w:rFonts w:ascii="Sylfaen" w:hAnsi="Sylfaen"/>
          <w:lang w:val="hy-AM"/>
        </w:rPr>
        <w:t>Մե</w:t>
      </w:r>
      <w:r w:rsidR="00120293" w:rsidRPr="009655AF">
        <w:rPr>
          <w:rFonts w:ascii="Sylfaen" w:hAnsi="Sylfaen"/>
          <w:lang w:val="hy-AM"/>
        </w:rPr>
        <w:t xml:space="preserve">նք չենք </w:t>
      </w:r>
      <w:r w:rsidR="001A2654" w:rsidRPr="009655AF">
        <w:rPr>
          <w:rFonts w:ascii="Sylfaen" w:hAnsi="Sylfaen"/>
          <w:lang w:val="hy-AM"/>
        </w:rPr>
        <w:t>արտահ</w:t>
      </w:r>
      <w:r w:rsidR="00120293" w:rsidRPr="009655AF">
        <w:rPr>
          <w:rFonts w:ascii="Sylfaen" w:hAnsi="Sylfaen"/>
          <w:lang w:val="hy-AM"/>
        </w:rPr>
        <w:t>այտ</w:t>
      </w:r>
      <w:r w:rsidR="001A2654" w:rsidRPr="009655AF">
        <w:rPr>
          <w:rFonts w:ascii="Sylfaen" w:hAnsi="Sylfaen"/>
          <w:lang w:val="hy-AM"/>
        </w:rPr>
        <w:t>ո</w:t>
      </w:r>
      <w:r w:rsidR="00120293" w:rsidRPr="009655AF">
        <w:rPr>
          <w:rFonts w:ascii="Sylfaen" w:hAnsi="Sylfaen"/>
          <w:lang w:val="hy-AM"/>
        </w:rPr>
        <w:t>ւմ կարծիք</w:t>
      </w:r>
      <w:r w:rsidR="001705C2" w:rsidRPr="001705C2">
        <w:rPr>
          <w:rFonts w:ascii="Sylfaen" w:hAnsi="Sylfaen"/>
          <w:lang w:val="hy-AM"/>
        </w:rPr>
        <w:t xml:space="preserve"> </w:t>
      </w:r>
      <w:r w:rsidR="001A2654" w:rsidRPr="009655AF">
        <w:rPr>
          <w:rFonts w:ascii="Sylfaen" w:hAnsi="Sylfaen"/>
          <w:lang w:val="hy-AM"/>
        </w:rPr>
        <w:t>Խմբի</w:t>
      </w:r>
      <w:r w:rsidR="002464B8" w:rsidRPr="00A77F1E">
        <w:rPr>
          <w:rFonts w:ascii="Sylfaen" w:hAnsi="Sylfaen"/>
          <w:lang w:val="hy-AM"/>
        </w:rPr>
        <w:t>ն</w:t>
      </w:r>
      <w:r w:rsidR="001A2654" w:rsidRPr="009655AF">
        <w:rPr>
          <w:rFonts w:ascii="Sylfaen" w:hAnsi="Sylfaen"/>
          <w:lang w:val="hy-AM"/>
        </w:rPr>
        <w:t xml:space="preserve"> </w:t>
      </w:r>
      <w:r w:rsidR="00120293" w:rsidRPr="009655AF">
        <w:rPr>
          <w:rFonts w:ascii="Sylfaen" w:hAnsi="Sylfaen"/>
          <w:lang w:val="hy-AM"/>
        </w:rPr>
        <w:t xml:space="preserve">կից ներկայացված </w:t>
      </w:r>
      <w:r w:rsidR="00941404" w:rsidRPr="009655AF">
        <w:rPr>
          <w:rFonts w:ascii="Sylfaen" w:hAnsi="Sylfaen"/>
          <w:lang w:val="hy-AM"/>
        </w:rPr>
        <w:t xml:space="preserve">համախմբված </w:t>
      </w:r>
      <w:r w:rsidR="00120293" w:rsidRPr="009655AF">
        <w:rPr>
          <w:rFonts w:ascii="Sylfaen" w:hAnsi="Sylfaen"/>
          <w:lang w:val="hy-AM"/>
        </w:rPr>
        <w:t>ֆինանսական հաշվետվությունների վերաբերյալ</w:t>
      </w:r>
      <w:r w:rsidR="001A2654" w:rsidRPr="009655AF">
        <w:rPr>
          <w:rFonts w:ascii="Sylfaen" w:hAnsi="Sylfaen"/>
          <w:lang w:val="hy-AM"/>
        </w:rPr>
        <w:t xml:space="preserve">։ </w:t>
      </w:r>
      <w:r w:rsidR="00941404" w:rsidRPr="009655AF">
        <w:rPr>
          <w:rFonts w:ascii="Sylfaen" w:hAnsi="Sylfaen"/>
          <w:lang w:val="hy-AM"/>
        </w:rPr>
        <w:t>Մ</w:t>
      </w:r>
      <w:r w:rsidR="00ED5F6F" w:rsidRPr="009655AF">
        <w:rPr>
          <w:rFonts w:ascii="Sylfaen" w:hAnsi="Sylfaen"/>
          <w:lang w:val="hy-AM"/>
        </w:rPr>
        <w:t>եր հաշվետվության</w:t>
      </w:r>
      <w:r w:rsidR="001705C2" w:rsidRPr="001705C2">
        <w:rPr>
          <w:rFonts w:ascii="Sylfaen" w:hAnsi="Sylfaen"/>
          <w:lang w:val="hy-AM"/>
        </w:rPr>
        <w:t xml:space="preserve"> </w:t>
      </w:r>
      <w:r w:rsidR="00975C23">
        <w:rPr>
          <w:rFonts w:ascii="Sylfaen" w:hAnsi="Sylfaen"/>
          <w:lang w:val="hy-AM"/>
        </w:rPr>
        <w:t>“</w:t>
      </w:r>
      <w:r w:rsidR="00E320E2">
        <w:rPr>
          <w:rFonts w:ascii="Sylfaen" w:hAnsi="Sylfaen"/>
          <w:lang w:val="hy-AM"/>
        </w:rPr>
        <w:t>Կարծիքից հրաժարման հիմք» բաժն</w:t>
      </w:r>
      <w:r w:rsidR="00941404" w:rsidRPr="009655AF">
        <w:rPr>
          <w:rFonts w:ascii="Sylfaen" w:hAnsi="Sylfaen"/>
          <w:lang w:val="hy-AM"/>
        </w:rPr>
        <w:t xml:space="preserve">ում </w:t>
      </w:r>
      <w:r w:rsidR="001A2654" w:rsidRPr="009655AF">
        <w:rPr>
          <w:rFonts w:ascii="Sylfaen" w:hAnsi="Sylfaen"/>
          <w:lang w:val="hy-AM"/>
        </w:rPr>
        <w:t xml:space="preserve">նկարագրված հարցի </w:t>
      </w:r>
      <w:r w:rsidR="00941404" w:rsidRPr="009655AF">
        <w:rPr>
          <w:rFonts w:ascii="Sylfaen" w:hAnsi="Sylfaen"/>
          <w:lang w:val="hy-AM"/>
        </w:rPr>
        <w:t>նշանակալիության պատճառով</w:t>
      </w:r>
      <w:r w:rsidR="006378C3" w:rsidRPr="009655AF">
        <w:rPr>
          <w:rFonts w:ascii="Sylfaen" w:hAnsi="Sylfaen"/>
          <w:lang w:val="hy-AM"/>
        </w:rPr>
        <w:t xml:space="preserve"> մենք չենք կարողացել</w:t>
      </w:r>
      <w:r w:rsidR="002464B8" w:rsidRPr="00A77F1E">
        <w:rPr>
          <w:rFonts w:ascii="Sylfaen" w:hAnsi="Sylfaen"/>
          <w:lang w:val="hy-AM"/>
        </w:rPr>
        <w:t xml:space="preserve"> </w:t>
      </w:r>
      <w:r w:rsidR="006378C3" w:rsidRPr="009655AF">
        <w:rPr>
          <w:rFonts w:ascii="Sylfaen" w:hAnsi="Sylfaen"/>
          <w:lang w:val="hy-AM"/>
        </w:rPr>
        <w:t xml:space="preserve">ձեռք բերել </w:t>
      </w:r>
      <w:r w:rsidR="00941404" w:rsidRPr="009655AF">
        <w:rPr>
          <w:rFonts w:ascii="Sylfaen" w:hAnsi="Sylfaen"/>
          <w:lang w:val="hy-AM"/>
        </w:rPr>
        <w:t xml:space="preserve">բավականաչափ </w:t>
      </w:r>
      <w:r w:rsidR="00742A19">
        <w:rPr>
          <w:rFonts w:ascii="Sylfaen" w:hAnsi="Sylfaen"/>
          <w:lang w:val="hy-AM"/>
        </w:rPr>
        <w:t>և համապատասխան</w:t>
      </w:r>
      <w:r w:rsidR="006378C3" w:rsidRPr="009655AF">
        <w:rPr>
          <w:rFonts w:ascii="Sylfaen" w:hAnsi="Sylfaen"/>
          <w:lang w:val="hy-AM"/>
        </w:rPr>
        <w:t xml:space="preserve"> </w:t>
      </w:r>
      <w:r w:rsidR="00941404" w:rsidRPr="009655AF">
        <w:rPr>
          <w:rFonts w:ascii="Sylfaen" w:hAnsi="Sylfaen"/>
          <w:lang w:val="hy-AM"/>
        </w:rPr>
        <w:t xml:space="preserve">աուդիտորական </w:t>
      </w:r>
      <w:r w:rsidR="006378C3" w:rsidRPr="009655AF">
        <w:rPr>
          <w:rFonts w:ascii="Sylfaen" w:hAnsi="Sylfaen"/>
          <w:lang w:val="hy-AM"/>
        </w:rPr>
        <w:t>ապացույցներ</w:t>
      </w:r>
      <w:r w:rsidR="002464B8" w:rsidRPr="00A77F1E">
        <w:rPr>
          <w:rFonts w:ascii="Sylfaen" w:hAnsi="Sylfaen"/>
          <w:lang w:val="hy-AM"/>
        </w:rPr>
        <w:t>՝</w:t>
      </w:r>
      <w:r w:rsidR="006378C3" w:rsidRPr="009655AF">
        <w:rPr>
          <w:rFonts w:ascii="Sylfaen" w:hAnsi="Sylfaen"/>
          <w:lang w:val="hy-AM"/>
        </w:rPr>
        <w:t xml:space="preserve"> այս համախմբված ֆինանսական հաշվետվություննե</w:t>
      </w:r>
      <w:r w:rsidR="00806A15" w:rsidRPr="009655AF">
        <w:rPr>
          <w:rFonts w:ascii="Sylfaen" w:hAnsi="Sylfaen"/>
          <w:lang w:val="hy-AM"/>
        </w:rPr>
        <w:t>ր</w:t>
      </w:r>
      <w:r w:rsidR="006378C3" w:rsidRPr="009655AF">
        <w:rPr>
          <w:rFonts w:ascii="Sylfaen" w:hAnsi="Sylfaen"/>
          <w:lang w:val="hy-AM"/>
        </w:rPr>
        <w:t xml:space="preserve">ի </w:t>
      </w:r>
      <w:r w:rsidR="00C31892" w:rsidRPr="009655AF">
        <w:rPr>
          <w:rFonts w:ascii="Sylfaen" w:hAnsi="Sylfaen"/>
          <w:lang w:val="hy-AM"/>
        </w:rPr>
        <w:t>վերաբերյալ</w:t>
      </w:r>
      <w:r w:rsidR="006378C3" w:rsidRPr="009655AF">
        <w:rPr>
          <w:rFonts w:ascii="Sylfaen" w:hAnsi="Sylfaen"/>
          <w:lang w:val="hy-AM"/>
        </w:rPr>
        <w:t xml:space="preserve"> աուդիտոր</w:t>
      </w:r>
      <w:r w:rsidR="00941404" w:rsidRPr="009655AF">
        <w:rPr>
          <w:rFonts w:ascii="Sylfaen" w:hAnsi="Sylfaen"/>
          <w:lang w:val="hy-AM"/>
        </w:rPr>
        <w:t>ական</w:t>
      </w:r>
      <w:r w:rsidR="006378C3" w:rsidRPr="009655AF">
        <w:rPr>
          <w:rFonts w:ascii="Sylfaen" w:hAnsi="Sylfaen"/>
          <w:lang w:val="hy-AM"/>
        </w:rPr>
        <w:t xml:space="preserve"> կարծիքի հիմք ապահովելու </w:t>
      </w:r>
      <w:r w:rsidR="00C31892" w:rsidRPr="009655AF">
        <w:rPr>
          <w:rFonts w:ascii="Sylfaen" w:hAnsi="Sylfaen"/>
          <w:lang w:val="hy-AM"/>
        </w:rPr>
        <w:t>համար</w:t>
      </w:r>
      <w:r w:rsidRPr="009655AF">
        <w:rPr>
          <w:rFonts w:ascii="Sylfaen" w:hAnsi="Sylfaen"/>
          <w:lang w:val="hy-AM"/>
        </w:rPr>
        <w:t>։</w:t>
      </w:r>
    </w:p>
    <w:p w:rsidR="006378C3" w:rsidRPr="009655AF" w:rsidRDefault="00806A15" w:rsidP="006378C3">
      <w:pPr>
        <w:rPr>
          <w:rFonts w:ascii="Sylfaen" w:eastAsia="Arial" w:hAnsi="Sylfaen" w:cs="Arial"/>
          <w:b/>
          <w:bCs/>
          <w:sz w:val="24"/>
          <w:szCs w:val="24"/>
          <w:lang w:val="hy-AM"/>
        </w:rPr>
      </w:pPr>
      <w:r w:rsidRPr="009655AF">
        <w:rPr>
          <w:rFonts w:ascii="Sylfaen" w:eastAsia="Arial" w:hAnsi="Sylfaen" w:cs="Arial"/>
          <w:b/>
          <w:bCs/>
          <w:sz w:val="24"/>
          <w:szCs w:val="24"/>
          <w:lang w:val="hy-AM"/>
        </w:rPr>
        <w:t>Կարծիքի</w:t>
      </w:r>
      <w:r w:rsidR="00941404" w:rsidRPr="009655AF">
        <w:rPr>
          <w:rFonts w:ascii="Sylfaen" w:eastAsia="Arial" w:hAnsi="Sylfaen" w:cs="Arial"/>
          <w:b/>
          <w:bCs/>
          <w:sz w:val="24"/>
          <w:szCs w:val="24"/>
          <w:lang w:val="hy-AM"/>
        </w:rPr>
        <w:t>ց</w:t>
      </w:r>
      <w:r w:rsidRPr="009655AF">
        <w:rPr>
          <w:rFonts w:ascii="Sylfaen" w:eastAsia="Arial" w:hAnsi="Sylfaen" w:cs="Arial"/>
          <w:b/>
          <w:bCs/>
          <w:sz w:val="24"/>
          <w:szCs w:val="24"/>
          <w:lang w:val="hy-AM"/>
        </w:rPr>
        <w:t xml:space="preserve"> հրաժարման </w:t>
      </w:r>
      <w:r w:rsidR="004D22E8" w:rsidRPr="009655AF">
        <w:rPr>
          <w:rFonts w:ascii="Sylfaen" w:eastAsia="Arial" w:hAnsi="Sylfaen" w:cs="Arial"/>
          <w:b/>
          <w:bCs/>
          <w:sz w:val="24"/>
          <w:szCs w:val="24"/>
          <w:lang w:val="hy-AM"/>
        </w:rPr>
        <w:t>հիմք</w:t>
      </w:r>
    </w:p>
    <w:p w:rsidR="006378C3" w:rsidRPr="008259DC" w:rsidRDefault="00892B0C" w:rsidP="006378C3">
      <w:pPr>
        <w:ind w:right="-20"/>
        <w:rPr>
          <w:rFonts w:ascii="Sylfaen" w:hAnsi="Sylfaen"/>
          <w:lang w:val="hy-AM"/>
        </w:rPr>
      </w:pPr>
      <w:r w:rsidRPr="009655AF">
        <w:rPr>
          <w:rFonts w:ascii="Sylfaen" w:hAnsi="Sylfaen"/>
          <w:lang w:val="hy-AM"/>
        </w:rPr>
        <w:t>Խմբի</w:t>
      </w:r>
      <w:r w:rsidR="006378C3" w:rsidRPr="009655AF">
        <w:rPr>
          <w:rFonts w:ascii="Sylfaen" w:hAnsi="Sylfaen"/>
          <w:lang w:val="hy-AM"/>
        </w:rPr>
        <w:t xml:space="preserve"> ներդրումը </w:t>
      </w:r>
      <w:r w:rsidR="002464B8" w:rsidRPr="00A77F1E">
        <w:rPr>
          <w:rFonts w:ascii="Sylfaen" w:hAnsi="Sylfaen"/>
          <w:lang w:val="hy-AM"/>
        </w:rPr>
        <w:t>XYZ</w:t>
      </w:r>
      <w:r w:rsidR="00F215BB" w:rsidRPr="001705C2">
        <w:rPr>
          <w:rFonts w:ascii="Sylfaen" w:hAnsi="Sylfaen"/>
          <w:lang w:val="hy-AM"/>
        </w:rPr>
        <w:t xml:space="preserve"> </w:t>
      </w:r>
      <w:r w:rsidRPr="009655AF">
        <w:rPr>
          <w:rFonts w:ascii="Sylfaen" w:hAnsi="Sylfaen"/>
          <w:lang w:val="hy-AM"/>
        </w:rPr>
        <w:t>համ</w:t>
      </w:r>
      <w:r w:rsidR="00363124" w:rsidRPr="009655AF">
        <w:rPr>
          <w:rFonts w:ascii="Sylfaen" w:hAnsi="Sylfaen"/>
          <w:lang w:val="hy-AM"/>
        </w:rPr>
        <w:t>ա</w:t>
      </w:r>
      <w:r w:rsidRPr="009655AF">
        <w:rPr>
          <w:rFonts w:ascii="Sylfaen" w:hAnsi="Sylfaen"/>
          <w:lang w:val="hy-AM"/>
        </w:rPr>
        <w:t xml:space="preserve">տեղ ձեռնարկումում Խմբի ֆինանսական վիճակի մասին համախմբված </w:t>
      </w:r>
      <w:r w:rsidR="008E35B8" w:rsidRPr="009655AF">
        <w:rPr>
          <w:rFonts w:ascii="Sylfaen" w:hAnsi="Sylfaen"/>
          <w:lang w:val="hy-AM"/>
        </w:rPr>
        <w:t>հաշվ</w:t>
      </w:r>
      <w:r w:rsidRPr="009655AF">
        <w:rPr>
          <w:rFonts w:ascii="Sylfaen" w:hAnsi="Sylfaen"/>
          <w:lang w:val="hy-AM"/>
        </w:rPr>
        <w:t>ե</w:t>
      </w:r>
      <w:r w:rsidR="008E35B8" w:rsidRPr="009655AF">
        <w:rPr>
          <w:rFonts w:ascii="Sylfaen" w:hAnsi="Sylfaen"/>
          <w:lang w:val="hy-AM"/>
        </w:rPr>
        <w:t>տ</w:t>
      </w:r>
      <w:r w:rsidRPr="009655AF">
        <w:rPr>
          <w:rFonts w:ascii="Sylfaen" w:hAnsi="Sylfaen"/>
          <w:lang w:val="hy-AM"/>
        </w:rPr>
        <w:t xml:space="preserve">վությունում </w:t>
      </w:r>
      <w:r w:rsidR="00941404" w:rsidRPr="009655AF">
        <w:rPr>
          <w:rFonts w:ascii="Sylfaen" w:hAnsi="Sylfaen"/>
          <w:lang w:val="hy-AM"/>
        </w:rPr>
        <w:t>ներկայացված</w:t>
      </w:r>
      <w:r w:rsidR="002464B8" w:rsidRPr="00A77F1E">
        <w:rPr>
          <w:rFonts w:ascii="Sylfaen" w:hAnsi="Sylfaen"/>
          <w:lang w:val="hy-AM"/>
        </w:rPr>
        <w:t xml:space="preserve"> </w:t>
      </w:r>
      <w:r w:rsidR="00FF52AE" w:rsidRPr="009655AF">
        <w:rPr>
          <w:rFonts w:ascii="Sylfaen" w:hAnsi="Sylfaen"/>
          <w:lang w:val="hy-AM"/>
        </w:rPr>
        <w:t>է xxx գումարով, որը ներկայացնում է Խմբի</w:t>
      </w:r>
      <w:r w:rsidR="0058636A" w:rsidRPr="009655AF">
        <w:rPr>
          <w:rFonts w:ascii="Sylfaen" w:hAnsi="Sylfaen"/>
          <w:lang w:val="hy-AM"/>
        </w:rPr>
        <w:t xml:space="preserve"> </w:t>
      </w:r>
      <w:r w:rsidR="002464B8" w:rsidRPr="00A77F1E">
        <w:rPr>
          <w:rFonts w:ascii="Sylfaen" w:hAnsi="Sylfaen"/>
          <w:lang w:val="hy-AM"/>
        </w:rPr>
        <w:t xml:space="preserve">զուտ ակտիվների 90 տոկոսից ավելին դեկտեմբերի 31-ի դրությամբ։ Մեզ հասանելի չէին ԲԳԴ ընկերության ղեկավարությունը և աուդիտորները, ինչպես նաև նույն ընկերության աուդիտորների աուդիտի փաստաթղթերը։ Արդյունքում, մենք անկարող էինք որոշել` արդյոք անհրաժեշտ են ճշգրտումներ, կապված ԲԳԴ ընկերության ակտիվներում (որոնց նկատմամբ Խումբը ունի համատեղ վերահսկում) Խմբի համամասնական մասնաբաժնի հետ,  ԲԳԴ ընկերության պարտավորություններում (որոնց համար Խումբը կրում է համատեղ պարտականություն) Խմբի համամասնական մասնաբաժնի հետ, </w:t>
      </w:r>
      <w:r w:rsidR="008259DC">
        <w:rPr>
          <w:rFonts w:ascii="Sylfaen" w:hAnsi="Sylfaen"/>
          <w:lang w:val="hy-AM"/>
        </w:rPr>
        <w:t>ԲԳԴ</w:t>
      </w:r>
      <w:r w:rsidR="002464B8" w:rsidRPr="00A77F1E">
        <w:rPr>
          <w:rFonts w:ascii="Sylfaen" w:hAnsi="Sylfaen"/>
          <w:lang w:val="hy-AM"/>
        </w:rPr>
        <w:t xml:space="preserve"> ընկերության տարեկան եկամուտներում և ծախսերում Խմբի համամասնական մասնաբաժնի հետ, ինչպես նաև սեփական կապիտալում փոփոխությունների և դրամական միջոցների հոսքերի մասին համախմբված հաշվետվությունների տարրերի հետ։</w:t>
      </w:r>
    </w:p>
    <w:p w:rsidR="004C3041" w:rsidRPr="009655AF" w:rsidRDefault="002464B8" w:rsidP="004C3041">
      <w:pPr>
        <w:spacing w:after="0"/>
        <w:ind w:right="58"/>
        <w:rPr>
          <w:rFonts w:ascii="Sylfaen" w:hAnsi="Sylfaen"/>
          <w:lang w:val="hy-AM"/>
        </w:rPr>
      </w:pPr>
      <w:r w:rsidRPr="00A77F1E">
        <w:rPr>
          <w:rFonts w:ascii="Sylfaen" w:eastAsia="Arial" w:hAnsi="Sylfaen" w:cs="Arial"/>
          <w:b/>
          <w:bCs/>
          <w:sz w:val="24"/>
          <w:szCs w:val="24"/>
          <w:lang w:val="hy-AM"/>
        </w:rPr>
        <w:t>Ղեկավարության և կառավարման լիազոր անձանց պատասխանատվությունը համախմբված ֆինանսական հաշվետվությունների համար</w:t>
      </w:r>
      <w:r w:rsidRPr="00A77F1E">
        <w:rPr>
          <w:rStyle w:val="FootnoteReference"/>
          <w:rFonts w:ascii="Sylfaen" w:eastAsia="Arial" w:hAnsi="Sylfaen" w:cs="Arial"/>
          <w:b/>
          <w:bCs/>
          <w:sz w:val="24"/>
          <w:szCs w:val="24"/>
          <w:lang w:val="hy-AM"/>
        </w:rPr>
        <w:footnoteReference w:id="21"/>
      </w:r>
    </w:p>
    <w:p w:rsidR="004C3041" w:rsidRPr="009655AF" w:rsidRDefault="004C3041" w:rsidP="004C3041">
      <w:pPr>
        <w:rPr>
          <w:rFonts w:ascii="Sylfaen" w:eastAsia="Arial" w:hAnsi="Sylfaen" w:cs="Arial"/>
          <w:i/>
          <w:lang w:val="hy-AM"/>
        </w:rPr>
      </w:pPr>
      <w:r w:rsidRPr="009655AF">
        <w:rPr>
          <w:rFonts w:ascii="Sylfaen" w:eastAsia="Arial" w:hAnsi="Sylfaen" w:cs="Arial"/>
          <w:i/>
          <w:lang w:val="hy-AM"/>
        </w:rPr>
        <w:t xml:space="preserve">[Հաշվետվությունները ներկայացվում են ԱՄՍ 700-ի </w:t>
      </w:r>
      <w:r w:rsidR="00DD0080">
        <w:rPr>
          <w:rFonts w:ascii="Sylfaen" w:eastAsia="Arial" w:hAnsi="Sylfaen" w:cs="Arial"/>
          <w:i/>
          <w:lang w:val="hy-AM"/>
        </w:rPr>
        <w:t>համաձայն (վերանայված)</w:t>
      </w:r>
      <w:r w:rsidR="002464B8" w:rsidRPr="00A77F1E">
        <w:rPr>
          <w:rFonts w:ascii="Sylfaen" w:eastAsia="MS Mincho" w:hAnsi="MS Mincho" w:cs="MS Mincho"/>
          <w:i/>
          <w:lang w:val="hy-AM"/>
        </w:rPr>
        <w:t xml:space="preserve">. </w:t>
      </w:r>
      <w:r w:rsidRPr="009655AF">
        <w:rPr>
          <w:rFonts w:ascii="Sylfaen" w:eastAsia="MS Mincho" w:hAnsi="Sylfaen" w:cs="MS Mincho"/>
          <w:i/>
          <w:lang w:val="hy-AM"/>
        </w:rPr>
        <w:t xml:space="preserve"> տես՝ ԱՄՍ 700-ի (վերանայված) Ցուցադրական օրինակ 2-ը</w:t>
      </w:r>
      <w:r w:rsidRPr="009655AF">
        <w:rPr>
          <w:rFonts w:ascii="Sylfaen" w:eastAsia="Arial" w:hAnsi="Sylfaen" w:cs="Arial"/>
          <w:i/>
          <w:lang w:val="hy-AM"/>
        </w:rPr>
        <w:t>]</w:t>
      </w:r>
    </w:p>
    <w:p w:rsidR="004C3041" w:rsidRPr="009655AF" w:rsidRDefault="004C3041" w:rsidP="005B4C16">
      <w:pPr>
        <w:ind w:right="-14"/>
        <w:rPr>
          <w:rFonts w:ascii="Sylfaen" w:eastAsia="Arial" w:hAnsi="Sylfaen" w:cs="Arial"/>
          <w:b/>
          <w:bCs/>
          <w:spacing w:val="-5"/>
          <w:sz w:val="24"/>
          <w:szCs w:val="24"/>
          <w:lang w:val="hy-AM"/>
        </w:rPr>
      </w:pPr>
      <w:r w:rsidRPr="009655AF">
        <w:rPr>
          <w:rFonts w:ascii="Sylfaen" w:eastAsia="Arial" w:hAnsi="Sylfaen" w:cs="Arial"/>
          <w:b/>
          <w:bCs/>
          <w:spacing w:val="-5"/>
          <w:sz w:val="24"/>
          <w:szCs w:val="24"/>
          <w:lang w:val="hy-AM"/>
        </w:rPr>
        <w:t>Աուդիտորի պատասխանատվությունը համախմբված ֆինանսական հաշվետվությունների աուդիտի համար</w:t>
      </w:r>
    </w:p>
    <w:p w:rsidR="00FD56AC" w:rsidRPr="009655AF" w:rsidRDefault="005B4C16" w:rsidP="005B4C16">
      <w:pPr>
        <w:ind w:right="-14"/>
        <w:rPr>
          <w:rFonts w:ascii="Sylfaen" w:hAnsi="Sylfaen"/>
          <w:lang w:val="hy-AM"/>
        </w:rPr>
      </w:pPr>
      <w:r w:rsidRPr="009655AF">
        <w:rPr>
          <w:rFonts w:ascii="Sylfaen" w:hAnsi="Sylfaen"/>
          <w:lang w:val="hy-AM"/>
        </w:rPr>
        <w:t xml:space="preserve">Մեր պատասխանատվությունն է </w:t>
      </w:r>
      <w:r w:rsidR="001301FB" w:rsidRPr="009655AF">
        <w:rPr>
          <w:rFonts w:ascii="Sylfaen" w:hAnsi="Sylfaen"/>
          <w:lang w:val="hy-AM"/>
        </w:rPr>
        <w:t xml:space="preserve">իրականացնել </w:t>
      </w:r>
      <w:r w:rsidR="002139F7" w:rsidRPr="009655AF">
        <w:rPr>
          <w:rFonts w:ascii="Sylfaen" w:hAnsi="Sylfaen"/>
          <w:lang w:val="hy-AM"/>
        </w:rPr>
        <w:t>Խ</w:t>
      </w:r>
      <w:r w:rsidRPr="009655AF">
        <w:rPr>
          <w:rFonts w:ascii="Sylfaen" w:hAnsi="Sylfaen"/>
          <w:lang w:val="hy-AM"/>
        </w:rPr>
        <w:t xml:space="preserve">մբի համախմբված ֆինանսական </w:t>
      </w:r>
      <w:r w:rsidRPr="009655AF">
        <w:rPr>
          <w:rFonts w:ascii="Sylfaen" w:hAnsi="Sylfaen"/>
          <w:lang w:val="hy-AM"/>
        </w:rPr>
        <w:lastRenderedPageBreak/>
        <w:t>հաշվետվությունների աուդիտ</w:t>
      </w:r>
      <w:r w:rsidR="001301FB" w:rsidRPr="009655AF">
        <w:rPr>
          <w:rFonts w:ascii="Sylfaen" w:hAnsi="Sylfaen"/>
          <w:lang w:val="hy-AM"/>
        </w:rPr>
        <w:t>՝ համաձայն</w:t>
      </w:r>
      <w:r w:rsidRPr="009655AF">
        <w:rPr>
          <w:rFonts w:ascii="Sylfaen" w:hAnsi="Sylfaen"/>
          <w:lang w:val="hy-AM"/>
        </w:rPr>
        <w:t xml:space="preserve"> Աուդիտի միջազգային ստանդարտների (ԱՄՍ-ներ), </w:t>
      </w:r>
      <w:r w:rsidR="001301FB" w:rsidRPr="009655AF">
        <w:rPr>
          <w:rFonts w:ascii="Sylfaen" w:hAnsi="Sylfaen"/>
          <w:lang w:val="hy-AM"/>
        </w:rPr>
        <w:t xml:space="preserve">և </w:t>
      </w:r>
      <w:r w:rsidRPr="009655AF">
        <w:rPr>
          <w:rFonts w:ascii="Sylfaen" w:hAnsi="Sylfaen"/>
          <w:lang w:val="hy-AM"/>
        </w:rPr>
        <w:t>ներկայ</w:t>
      </w:r>
      <w:r w:rsidR="001301FB" w:rsidRPr="009655AF">
        <w:rPr>
          <w:rFonts w:ascii="Sylfaen" w:hAnsi="Sylfaen"/>
          <w:lang w:val="hy-AM"/>
        </w:rPr>
        <w:t>ա</w:t>
      </w:r>
      <w:r w:rsidRPr="009655AF">
        <w:rPr>
          <w:rFonts w:ascii="Sylfaen" w:hAnsi="Sylfaen"/>
          <w:lang w:val="hy-AM"/>
        </w:rPr>
        <w:t>ցնե</w:t>
      </w:r>
      <w:r w:rsidR="001301FB" w:rsidRPr="009655AF">
        <w:rPr>
          <w:rFonts w:ascii="Sylfaen" w:hAnsi="Sylfaen"/>
          <w:lang w:val="hy-AM"/>
        </w:rPr>
        <w:t>լ</w:t>
      </w:r>
      <w:r w:rsidRPr="009655AF">
        <w:rPr>
          <w:rFonts w:ascii="Sylfaen" w:hAnsi="Sylfaen"/>
          <w:lang w:val="hy-AM"/>
        </w:rPr>
        <w:t xml:space="preserve"> աուդիտորի հաշվետվություն։</w:t>
      </w:r>
      <w:r w:rsidR="002464B8" w:rsidRPr="00A77F1E">
        <w:rPr>
          <w:rFonts w:ascii="Sylfaen" w:hAnsi="Sylfaen"/>
          <w:lang w:val="hy-AM"/>
        </w:rPr>
        <w:t xml:space="preserve"> </w:t>
      </w:r>
      <w:r w:rsidR="001301FB" w:rsidRPr="009655AF">
        <w:rPr>
          <w:rFonts w:ascii="Sylfaen" w:hAnsi="Sylfaen"/>
          <w:lang w:val="hy-AM"/>
        </w:rPr>
        <w:t>Սակայն</w:t>
      </w:r>
      <w:r w:rsidR="00B65BAC" w:rsidRPr="009655AF">
        <w:rPr>
          <w:rFonts w:ascii="Sylfaen" w:hAnsi="Sylfaen"/>
          <w:lang w:val="hy-AM"/>
        </w:rPr>
        <w:t xml:space="preserve">, մեր հաշվետվության </w:t>
      </w:r>
      <w:r w:rsidR="00231633" w:rsidRPr="009655AF">
        <w:rPr>
          <w:rFonts w:ascii="Sylfaen" w:hAnsi="Sylfaen"/>
          <w:lang w:val="hy-AM"/>
        </w:rPr>
        <w:t>«</w:t>
      </w:r>
      <w:r w:rsidR="00B65BAC" w:rsidRPr="009655AF">
        <w:rPr>
          <w:rFonts w:ascii="Sylfaen" w:hAnsi="Sylfaen"/>
          <w:i/>
          <w:lang w:val="hy-AM"/>
        </w:rPr>
        <w:t xml:space="preserve">Կարծիքից </w:t>
      </w:r>
      <w:r w:rsidR="001301FB" w:rsidRPr="009655AF">
        <w:rPr>
          <w:rFonts w:ascii="Sylfaen" w:hAnsi="Sylfaen"/>
          <w:i/>
          <w:lang w:val="hy-AM"/>
        </w:rPr>
        <w:t>հրաժարման հիմք</w:t>
      </w:r>
      <w:r w:rsidR="00231633" w:rsidRPr="009655AF">
        <w:rPr>
          <w:rFonts w:ascii="Sylfaen" w:hAnsi="Sylfaen"/>
          <w:i/>
          <w:lang w:val="hy-AM"/>
        </w:rPr>
        <w:t xml:space="preserve">» </w:t>
      </w:r>
      <w:r w:rsidR="001301FB" w:rsidRPr="009655AF">
        <w:rPr>
          <w:rFonts w:ascii="Sylfaen" w:hAnsi="Sylfaen"/>
          <w:lang w:val="hy-AM"/>
        </w:rPr>
        <w:t>բաժ</w:t>
      </w:r>
      <w:r w:rsidR="00B65BAC" w:rsidRPr="009655AF">
        <w:rPr>
          <w:rFonts w:ascii="Sylfaen" w:hAnsi="Sylfaen"/>
          <w:lang w:val="hy-AM"/>
        </w:rPr>
        <w:t xml:space="preserve">նում նկարագրված </w:t>
      </w:r>
      <w:r w:rsidR="001301FB" w:rsidRPr="009655AF">
        <w:rPr>
          <w:rFonts w:ascii="Sylfaen" w:hAnsi="Sylfaen"/>
          <w:lang w:val="hy-AM"/>
        </w:rPr>
        <w:t>հարցի պատճառով</w:t>
      </w:r>
      <w:r w:rsidR="00B65BAC" w:rsidRPr="009655AF">
        <w:rPr>
          <w:rFonts w:ascii="Sylfaen" w:hAnsi="Sylfaen"/>
          <w:lang w:val="hy-AM"/>
        </w:rPr>
        <w:t xml:space="preserve"> մենք </w:t>
      </w:r>
      <w:r w:rsidR="00701013" w:rsidRPr="009655AF">
        <w:rPr>
          <w:rFonts w:ascii="Sylfaen" w:hAnsi="Sylfaen"/>
          <w:lang w:val="hy-AM"/>
        </w:rPr>
        <w:t>անկարող էի</w:t>
      </w:r>
      <w:r w:rsidR="00B65BAC" w:rsidRPr="009655AF">
        <w:rPr>
          <w:rFonts w:ascii="Sylfaen" w:hAnsi="Sylfaen"/>
          <w:lang w:val="hy-AM"/>
        </w:rPr>
        <w:t xml:space="preserve">նք ձեռք բերել </w:t>
      </w:r>
      <w:r w:rsidR="00701013" w:rsidRPr="009655AF">
        <w:rPr>
          <w:rFonts w:ascii="Sylfaen" w:hAnsi="Sylfaen"/>
          <w:lang w:val="hy-AM"/>
        </w:rPr>
        <w:t xml:space="preserve">բավականաչափ </w:t>
      </w:r>
      <w:r w:rsidR="00742A19">
        <w:rPr>
          <w:rFonts w:ascii="Sylfaen" w:hAnsi="Sylfaen"/>
          <w:lang w:val="hy-AM"/>
        </w:rPr>
        <w:t>և համապատասխան</w:t>
      </w:r>
      <w:r w:rsidR="002464B8" w:rsidRPr="00A77F1E">
        <w:rPr>
          <w:rFonts w:ascii="Sylfaen" w:hAnsi="Sylfaen"/>
          <w:lang w:val="hy-AM"/>
        </w:rPr>
        <w:t xml:space="preserve"> </w:t>
      </w:r>
      <w:r w:rsidR="000C157B" w:rsidRPr="009655AF">
        <w:rPr>
          <w:rFonts w:ascii="Sylfaen" w:hAnsi="Sylfaen"/>
          <w:lang w:val="hy-AM"/>
        </w:rPr>
        <w:t>ա</w:t>
      </w:r>
      <w:r w:rsidR="00B65BAC" w:rsidRPr="009655AF">
        <w:rPr>
          <w:rFonts w:ascii="Sylfaen" w:hAnsi="Sylfaen"/>
          <w:lang w:val="hy-AM"/>
        </w:rPr>
        <w:t>ուդիտորական ապացույցներ</w:t>
      </w:r>
      <w:r w:rsidR="002464B8" w:rsidRPr="00A77F1E">
        <w:rPr>
          <w:rFonts w:ascii="Sylfaen" w:hAnsi="Sylfaen"/>
          <w:lang w:val="hy-AM"/>
        </w:rPr>
        <w:t>՝</w:t>
      </w:r>
      <w:r w:rsidR="00B65BAC" w:rsidRPr="009655AF">
        <w:rPr>
          <w:rFonts w:ascii="Sylfaen" w:hAnsi="Sylfaen"/>
          <w:lang w:val="hy-AM"/>
        </w:rPr>
        <w:t xml:space="preserve"> </w:t>
      </w:r>
      <w:r w:rsidR="009E311B" w:rsidRPr="009655AF">
        <w:rPr>
          <w:rFonts w:ascii="Sylfaen" w:hAnsi="Sylfaen"/>
          <w:lang w:val="hy-AM"/>
        </w:rPr>
        <w:t>այս համախմբված ֆինանսական հա</w:t>
      </w:r>
      <w:r w:rsidR="00FA23FB" w:rsidRPr="009655AF">
        <w:rPr>
          <w:rFonts w:ascii="Sylfaen" w:hAnsi="Sylfaen"/>
          <w:lang w:val="hy-AM"/>
        </w:rPr>
        <w:t>շ</w:t>
      </w:r>
      <w:r w:rsidR="009E311B" w:rsidRPr="009655AF">
        <w:rPr>
          <w:rFonts w:ascii="Sylfaen" w:hAnsi="Sylfaen"/>
          <w:lang w:val="hy-AM"/>
        </w:rPr>
        <w:t xml:space="preserve">վետվությունների վերաբերյալ </w:t>
      </w:r>
      <w:r w:rsidR="00701013" w:rsidRPr="009655AF">
        <w:rPr>
          <w:rFonts w:ascii="Sylfaen" w:hAnsi="Sylfaen"/>
          <w:lang w:val="hy-AM"/>
        </w:rPr>
        <w:t>աուդիտորական</w:t>
      </w:r>
      <w:r w:rsidR="002464B8" w:rsidRPr="00A77F1E">
        <w:rPr>
          <w:rFonts w:ascii="Sylfaen" w:hAnsi="Sylfaen"/>
          <w:lang w:val="hy-AM"/>
        </w:rPr>
        <w:t xml:space="preserve"> </w:t>
      </w:r>
      <w:r w:rsidR="009E311B" w:rsidRPr="009655AF">
        <w:rPr>
          <w:rFonts w:ascii="Sylfaen" w:hAnsi="Sylfaen"/>
          <w:lang w:val="hy-AM"/>
        </w:rPr>
        <w:t xml:space="preserve">կարծիք ապահովելու </w:t>
      </w:r>
      <w:r w:rsidR="00FA23FB" w:rsidRPr="009655AF">
        <w:rPr>
          <w:rFonts w:ascii="Sylfaen" w:hAnsi="Sylfaen"/>
          <w:lang w:val="hy-AM"/>
        </w:rPr>
        <w:t>համա</w:t>
      </w:r>
      <w:r w:rsidR="009E311B" w:rsidRPr="009655AF">
        <w:rPr>
          <w:rFonts w:ascii="Sylfaen" w:hAnsi="Sylfaen"/>
          <w:lang w:val="hy-AM"/>
        </w:rPr>
        <w:t>ր։</w:t>
      </w:r>
    </w:p>
    <w:p w:rsidR="009E311B" w:rsidRPr="009655AF" w:rsidRDefault="009E311B" w:rsidP="005B4C16">
      <w:pPr>
        <w:ind w:right="-14"/>
        <w:rPr>
          <w:rFonts w:ascii="Sylfaen" w:eastAsia="Arial" w:hAnsi="Sylfaen" w:cs="Arial"/>
          <w:b/>
          <w:bCs/>
          <w:spacing w:val="-5"/>
          <w:sz w:val="24"/>
          <w:szCs w:val="24"/>
          <w:lang w:val="hy-AM"/>
        </w:rPr>
      </w:pPr>
      <w:r w:rsidRPr="009655AF">
        <w:rPr>
          <w:rFonts w:ascii="Sylfaen" w:hAnsi="Sylfaen"/>
          <w:lang w:val="hy-AM"/>
        </w:rPr>
        <w:t>Մենք անկախ ենք Խմբից</w:t>
      </w:r>
      <w:r w:rsidR="00701013" w:rsidRPr="009655AF">
        <w:rPr>
          <w:rFonts w:ascii="Sylfaen" w:hAnsi="Sylfaen"/>
          <w:lang w:val="hy-AM"/>
        </w:rPr>
        <w:t>՝</w:t>
      </w:r>
      <w:r w:rsidR="002464B8" w:rsidRPr="00A77F1E">
        <w:rPr>
          <w:rFonts w:ascii="Sylfaen" w:hAnsi="Sylfaen"/>
          <w:lang w:val="hy-AM"/>
        </w:rPr>
        <w:t xml:space="preserve"> </w:t>
      </w:r>
      <w:r w:rsidR="00701013" w:rsidRPr="009655AF">
        <w:rPr>
          <w:rFonts w:ascii="Sylfaen" w:hAnsi="Sylfaen"/>
          <w:lang w:val="hy-AM"/>
        </w:rPr>
        <w:t>համաձայն [</w:t>
      </w:r>
      <w:r w:rsidR="00701013" w:rsidRPr="009655AF">
        <w:rPr>
          <w:rFonts w:ascii="Sylfaen" w:hAnsi="Sylfaen"/>
          <w:i/>
          <w:lang w:val="hy-AM"/>
        </w:rPr>
        <w:t>իրավահամակարգում</w:t>
      </w:r>
      <w:r w:rsidR="00701013" w:rsidRPr="009655AF">
        <w:rPr>
          <w:rFonts w:ascii="Sylfaen" w:hAnsi="Sylfaen"/>
          <w:lang w:val="hy-AM"/>
        </w:rPr>
        <w:t>] խմբի ֆինանսական հաշվետվությունների աուդիտին վերաբերող էթիկայի պահանջների, և պահպանել ենք էթիկայի այլ պահանջները՝ համաձայն այդ կանոնների</w:t>
      </w:r>
      <w:r w:rsidR="00DE64B7" w:rsidRPr="009655AF">
        <w:rPr>
          <w:rFonts w:ascii="Sylfaen" w:hAnsi="Sylfaen"/>
          <w:lang w:val="hy-AM"/>
        </w:rPr>
        <w:t>։</w:t>
      </w:r>
    </w:p>
    <w:p w:rsidR="004C3041" w:rsidRPr="009655AF" w:rsidRDefault="004C3041" w:rsidP="004C3041">
      <w:pPr>
        <w:spacing w:after="0"/>
        <w:ind w:right="-20"/>
        <w:rPr>
          <w:rFonts w:ascii="Sylfaen" w:eastAsia="Arial" w:hAnsi="Sylfaen"/>
          <w:b/>
          <w:sz w:val="24"/>
          <w:szCs w:val="24"/>
          <w:lang w:val="hy-AM"/>
        </w:rPr>
      </w:pPr>
      <w:r w:rsidRPr="009655AF">
        <w:rPr>
          <w:rFonts w:ascii="Sylfaen" w:eastAsia="Arial" w:hAnsi="Sylfaen"/>
          <w:b/>
          <w:sz w:val="24"/>
          <w:szCs w:val="24"/>
          <w:lang w:val="hy-AM"/>
        </w:rPr>
        <w:t>Հաշվետվություն օրենսդրական և կարգավորող նորմերով սահմանված այլ պահանջների վերաբերյալ</w:t>
      </w:r>
    </w:p>
    <w:p w:rsidR="00CC4E14" w:rsidRPr="009655AF" w:rsidRDefault="00CC4E14" w:rsidP="00CC4E14">
      <w:pPr>
        <w:spacing w:line="280" w:lineRule="exact"/>
        <w:rPr>
          <w:rFonts w:ascii="Sylfaen" w:eastAsia="Arial" w:hAnsi="Sylfaen" w:cs="Arial"/>
          <w:i/>
          <w:lang w:val="hy-AM"/>
        </w:rPr>
      </w:pPr>
      <w:r w:rsidRPr="009655AF">
        <w:rPr>
          <w:rFonts w:ascii="Sylfaen" w:eastAsia="Arial" w:hAnsi="Sylfaen" w:cs="Arial"/>
          <w:i/>
          <w:lang w:val="hy-AM"/>
        </w:rPr>
        <w:t>[Հաշվետվությունները ներկայացվում են ԱՄՍ 700-ի համաձայն (վերանայված)</w:t>
      </w:r>
      <w:r w:rsidRPr="009655AF">
        <w:rPr>
          <w:rFonts w:ascii="Sylfaen" w:eastAsia="MS Mincho" w:hAnsi="MS Mincho" w:cs="MS Mincho"/>
          <w:i/>
          <w:lang w:val="hy-AM"/>
        </w:rPr>
        <w:t>․</w:t>
      </w:r>
      <w:r w:rsidRPr="009655AF">
        <w:rPr>
          <w:rFonts w:ascii="Sylfaen" w:eastAsia="MS Mincho" w:hAnsi="Sylfaen" w:cs="MS Mincho"/>
          <w:i/>
          <w:lang w:val="hy-AM"/>
        </w:rPr>
        <w:t xml:space="preserve"> տես՝ ԱՄՍ 700-ի (վերանայված) Ցուցադրական օրինակ 2-ը</w:t>
      </w:r>
      <w:r w:rsidRPr="009655AF">
        <w:rPr>
          <w:rFonts w:ascii="Sylfaen" w:eastAsia="Arial" w:hAnsi="Sylfaen" w:cs="Arial"/>
          <w:i/>
          <w:lang w:val="hy-AM"/>
        </w:rPr>
        <w:t>]</w:t>
      </w:r>
    </w:p>
    <w:p w:rsidR="00CC4E14" w:rsidRPr="009655AF" w:rsidRDefault="00CC4E14" w:rsidP="00CC4E14">
      <w:pPr>
        <w:spacing w:line="280" w:lineRule="exact"/>
        <w:rPr>
          <w:rFonts w:ascii="Sylfaen" w:eastAsia="Arial" w:hAnsi="Sylfaen" w:cs="Arial"/>
          <w:lang w:val="hy-AM"/>
        </w:rPr>
      </w:pPr>
      <w:r w:rsidRPr="009655AF">
        <w:rPr>
          <w:rFonts w:ascii="Sylfaen" w:eastAsia="Arial" w:hAnsi="Sylfaen" w:cs="Arial"/>
          <w:lang w:val="hy-AM"/>
        </w:rPr>
        <w:t>Անկախ աուդիտորի հաշվետվությունում առաջադրանքի գործընկերն է [</w:t>
      </w:r>
      <w:r w:rsidRPr="009655AF">
        <w:rPr>
          <w:rFonts w:ascii="Sylfaen" w:eastAsia="Arial" w:hAnsi="Sylfaen" w:cs="Arial"/>
          <w:i/>
          <w:lang w:val="hy-AM"/>
        </w:rPr>
        <w:t>անվանումը</w:t>
      </w:r>
      <w:r w:rsidRPr="009655AF">
        <w:rPr>
          <w:rFonts w:ascii="Sylfaen" w:eastAsia="Arial" w:hAnsi="Sylfaen" w:cs="Arial"/>
          <w:lang w:val="hy-AM"/>
        </w:rPr>
        <w:t>]։</w:t>
      </w:r>
    </w:p>
    <w:p w:rsidR="00CC4E14" w:rsidRPr="009655AF" w:rsidRDefault="00CC4E14" w:rsidP="00CC4E14">
      <w:pPr>
        <w:spacing w:before="7" w:after="0" w:line="280" w:lineRule="exact"/>
        <w:rPr>
          <w:rFonts w:ascii="Sylfaen" w:eastAsia="Arial" w:hAnsi="Sylfaen" w:cs="Arial"/>
          <w:lang w:val="hy-AM"/>
        </w:rPr>
      </w:pPr>
      <w:r w:rsidRPr="009655AF">
        <w:rPr>
          <w:rFonts w:ascii="Sylfaen" w:eastAsia="Arial" w:hAnsi="Sylfaen" w:cs="Arial"/>
          <w:lang w:val="hy-AM"/>
        </w:rPr>
        <w:t>[</w:t>
      </w:r>
      <w:r w:rsidRPr="009655AF">
        <w:rPr>
          <w:rFonts w:ascii="Sylfaen" w:eastAsia="Arial" w:hAnsi="Sylfaen" w:cs="Arial"/>
          <w:i/>
          <w:lang w:val="hy-AM"/>
        </w:rPr>
        <w:t>աուդիտորական ընկերության անունից ներկայացվող ստորագրություն, աուդիտորի անուն, ազգանուն, կամ երկուսն էլ, ինչպես ընդունված է տվյալ իրավահամակարգում</w:t>
      </w:r>
      <w:r w:rsidRPr="009655AF">
        <w:rPr>
          <w:rFonts w:ascii="Sylfaen" w:eastAsia="Arial" w:hAnsi="Sylfaen" w:cs="Arial"/>
          <w:lang w:val="hy-AM"/>
        </w:rPr>
        <w:t>]</w:t>
      </w:r>
    </w:p>
    <w:p w:rsidR="00CC4E14" w:rsidRPr="009655AF" w:rsidRDefault="00CC4E14" w:rsidP="00CC4E14">
      <w:pPr>
        <w:spacing w:before="7" w:after="0" w:line="280" w:lineRule="exact"/>
        <w:rPr>
          <w:rFonts w:ascii="Sylfaen" w:eastAsia="Arial" w:hAnsi="Sylfaen" w:cs="Arial"/>
          <w:lang w:val="hy-AM"/>
        </w:rPr>
      </w:pPr>
    </w:p>
    <w:p w:rsidR="00CC4E14" w:rsidRPr="009655AF" w:rsidRDefault="00CC4E14" w:rsidP="00CC4E14">
      <w:pPr>
        <w:spacing w:before="7" w:after="0" w:line="280" w:lineRule="exact"/>
        <w:rPr>
          <w:rFonts w:ascii="Sylfaen" w:eastAsia="Arial" w:hAnsi="Sylfaen" w:cs="Arial"/>
          <w:i/>
          <w:lang w:val="hy-AM"/>
        </w:rPr>
      </w:pPr>
      <w:r w:rsidRPr="009655AF">
        <w:rPr>
          <w:rFonts w:ascii="Sylfaen" w:eastAsia="Arial" w:hAnsi="Sylfaen" w:cs="Arial"/>
          <w:lang w:val="hy-AM"/>
        </w:rPr>
        <w:t>[</w:t>
      </w:r>
      <w:r w:rsidRPr="009655AF">
        <w:rPr>
          <w:rFonts w:ascii="Sylfaen" w:eastAsia="Arial" w:hAnsi="Sylfaen" w:cs="Arial"/>
          <w:i/>
          <w:lang w:val="hy-AM"/>
        </w:rPr>
        <w:t>աուդիտորական ընկերության հասցեն]</w:t>
      </w:r>
    </w:p>
    <w:p w:rsidR="00CC4E14" w:rsidRPr="009655AF" w:rsidRDefault="00CC4E14" w:rsidP="00CC4E14">
      <w:pPr>
        <w:spacing w:before="7" w:after="0" w:line="280" w:lineRule="exact"/>
        <w:rPr>
          <w:rFonts w:ascii="Sylfaen" w:eastAsia="Arial" w:hAnsi="Sylfaen" w:cs="Arial"/>
          <w:i/>
          <w:lang w:val="hy-AM"/>
        </w:rPr>
      </w:pPr>
    </w:p>
    <w:p w:rsidR="00720F9E" w:rsidRPr="009655AF" w:rsidRDefault="00CC4E14" w:rsidP="00CC4E14">
      <w:pPr>
        <w:spacing w:after="0" w:line="200" w:lineRule="exact"/>
        <w:rPr>
          <w:rFonts w:ascii="Sylfaen" w:eastAsia="Arial" w:hAnsi="Sylfaen" w:cs="Arial"/>
          <w:i/>
          <w:lang w:val="hy-AM"/>
        </w:rPr>
      </w:pPr>
      <w:r w:rsidRPr="009655AF">
        <w:rPr>
          <w:rFonts w:ascii="Sylfaen" w:eastAsia="Arial" w:hAnsi="Sylfaen" w:cs="Arial"/>
          <w:lang w:val="hy-AM"/>
        </w:rPr>
        <w:t>[</w:t>
      </w:r>
      <w:r w:rsidRPr="009655AF">
        <w:rPr>
          <w:rFonts w:ascii="Sylfaen" w:eastAsia="Arial" w:hAnsi="Sylfaen" w:cs="Arial"/>
          <w:i/>
          <w:lang w:val="hy-AM"/>
        </w:rPr>
        <w:t>ամսաթիվը]</w:t>
      </w:r>
      <w:r w:rsidR="00720F9E" w:rsidRPr="009655AF">
        <w:rPr>
          <w:rFonts w:ascii="Sylfaen" w:eastAsia="Arial" w:hAnsi="Sylfaen" w:cs="Arial"/>
          <w:i/>
          <w:lang w:val="hy-AM"/>
        </w:rPr>
        <w:br w:type="page"/>
      </w:r>
    </w:p>
    <w:p w:rsidR="005F6087" w:rsidRDefault="00720F9E">
      <w:pPr>
        <w:pStyle w:val="Heading1"/>
      </w:pPr>
      <w:bookmarkStart w:id="57" w:name="_Toc475289391"/>
      <w:r w:rsidRPr="009655AF">
        <w:lastRenderedPageBreak/>
        <w:t>Ցուցադրական օրինակ 5</w:t>
      </w:r>
      <w:bookmarkEnd w:id="57"/>
    </w:p>
    <w:p w:rsidR="00720F9E" w:rsidRPr="00A77F1E" w:rsidRDefault="00720F9E" w:rsidP="000F1E69">
      <w:pPr>
        <w:pStyle w:val="Heading2"/>
        <w:rPr>
          <w:rFonts w:ascii="Sylfaen" w:hAnsi="Sylfaen"/>
          <w:lang w:val="hy-AM"/>
        </w:rPr>
      </w:pPr>
      <w:bookmarkStart w:id="58" w:name="_Toc475289392"/>
      <w:r w:rsidRPr="009655AF">
        <w:rPr>
          <w:rFonts w:ascii="Sylfaen" w:hAnsi="Sylfaen"/>
          <w:lang w:val="hy-AM"/>
        </w:rPr>
        <w:t xml:space="preserve">Կարծիքից </w:t>
      </w:r>
      <w:r w:rsidR="002464B8" w:rsidRPr="00A77F1E">
        <w:rPr>
          <w:rFonts w:ascii="Sylfaen" w:hAnsi="Sylfaen"/>
          <w:lang w:val="hy-AM"/>
        </w:rPr>
        <w:t xml:space="preserve"> </w:t>
      </w:r>
      <w:r w:rsidRPr="009655AF">
        <w:rPr>
          <w:rFonts w:ascii="Sylfaen" w:hAnsi="Sylfaen"/>
          <w:lang w:val="hy-AM"/>
        </w:rPr>
        <w:t>հրաժարում</w:t>
      </w:r>
      <w:r w:rsidR="00A322E5" w:rsidRPr="009655AF">
        <w:rPr>
          <w:rFonts w:ascii="Sylfaen" w:hAnsi="Sylfaen"/>
          <w:lang w:val="hy-AM"/>
        </w:rPr>
        <w:t>՝</w:t>
      </w:r>
      <w:r w:rsidR="002464B8" w:rsidRPr="00A77F1E">
        <w:rPr>
          <w:rFonts w:ascii="Sylfaen" w:hAnsi="Sylfaen"/>
          <w:lang w:val="hy-AM"/>
        </w:rPr>
        <w:t xml:space="preserve"> </w:t>
      </w:r>
      <w:r w:rsidRPr="009655AF">
        <w:rPr>
          <w:rFonts w:ascii="Sylfaen" w:hAnsi="Sylfaen"/>
          <w:lang w:val="hy-AM"/>
        </w:rPr>
        <w:t xml:space="preserve">ֆինանսական հաշվետվությունների </w:t>
      </w:r>
      <w:r w:rsidR="00E34391" w:rsidRPr="009655AF">
        <w:rPr>
          <w:rFonts w:ascii="Sylfaen" w:hAnsi="Sylfaen"/>
          <w:lang w:val="hy-AM"/>
        </w:rPr>
        <w:t xml:space="preserve">բազմաթիվ </w:t>
      </w:r>
      <w:r w:rsidRPr="009655AF">
        <w:rPr>
          <w:rFonts w:ascii="Sylfaen" w:hAnsi="Sylfaen"/>
          <w:lang w:val="hy-AM"/>
        </w:rPr>
        <w:t>տարր</w:t>
      </w:r>
      <w:r w:rsidR="00E34391" w:rsidRPr="009655AF">
        <w:rPr>
          <w:rFonts w:ascii="Sylfaen" w:hAnsi="Sylfaen"/>
          <w:lang w:val="hy-AM"/>
        </w:rPr>
        <w:t>եր</w:t>
      </w:r>
      <w:r w:rsidRPr="009655AF">
        <w:rPr>
          <w:rFonts w:ascii="Sylfaen" w:hAnsi="Sylfaen"/>
          <w:lang w:val="hy-AM"/>
        </w:rPr>
        <w:t xml:space="preserve">ի վերաբերյալ </w:t>
      </w:r>
      <w:r w:rsidR="00A322E5" w:rsidRPr="009655AF">
        <w:rPr>
          <w:rFonts w:ascii="Sylfaen" w:hAnsi="Sylfaen"/>
          <w:lang w:val="hy-AM"/>
        </w:rPr>
        <w:t xml:space="preserve">բավականաչափ </w:t>
      </w:r>
      <w:r w:rsidR="00742A19">
        <w:rPr>
          <w:rFonts w:ascii="Sylfaen" w:hAnsi="Sylfaen"/>
          <w:lang w:val="hy-AM"/>
        </w:rPr>
        <w:t>և համապատասխան</w:t>
      </w:r>
      <w:r w:rsidRPr="009655AF">
        <w:rPr>
          <w:rFonts w:ascii="Sylfaen" w:hAnsi="Sylfaen"/>
          <w:lang w:val="hy-AM"/>
        </w:rPr>
        <w:t xml:space="preserve"> աուդիտորական ապացույցներ </w:t>
      </w:r>
      <w:r w:rsidR="005227E9">
        <w:rPr>
          <w:rFonts w:ascii="Sylfaen" w:hAnsi="Sylfaen"/>
          <w:lang w:val="hy-AM"/>
        </w:rPr>
        <w:t>ձեռք բերել</w:t>
      </w:r>
      <w:r w:rsidRPr="009655AF">
        <w:rPr>
          <w:rFonts w:ascii="Sylfaen" w:hAnsi="Sylfaen"/>
          <w:lang w:val="hy-AM"/>
        </w:rPr>
        <w:t>ու անկարողության պատճառով</w:t>
      </w:r>
      <w:bookmarkEnd w:id="58"/>
    </w:p>
    <w:p w:rsidR="00BA71AA" w:rsidRPr="009655AF" w:rsidRDefault="00BA71AA" w:rsidP="00BA71AA">
      <w:pPr>
        <w:ind w:right="-20"/>
        <w:rPr>
          <w:rFonts w:ascii="Sylfaen" w:hAnsi="Sylfaen"/>
          <w:lang w:val="hy-AM"/>
        </w:rPr>
      </w:pPr>
      <w:r w:rsidRPr="009655AF">
        <w:rPr>
          <w:rFonts w:ascii="Sylfaen" w:hAnsi="Sylfaen"/>
          <w:lang w:val="hy-AM"/>
        </w:rPr>
        <w:t>Աուդիտի հաշվետվության սույն ցուցադրական օրինակի նպատակով, ենթադրվում են ստորև ներկայացված հանգամանքները՝</w:t>
      </w:r>
    </w:p>
    <w:p w:rsidR="005F6087" w:rsidRDefault="00F817BC" w:rsidP="00A77F1E">
      <w:pPr>
        <w:pStyle w:val="ListParagraph"/>
        <w:numPr>
          <w:ilvl w:val="0"/>
          <w:numId w:val="11"/>
        </w:numPr>
        <w:spacing w:after="60"/>
        <w:ind w:left="357" w:hanging="357"/>
        <w:contextualSpacing w:val="0"/>
        <w:rPr>
          <w:rFonts w:ascii="Sylfaen" w:hAnsi="Sylfaen"/>
          <w:lang w:val="hy-AM"/>
        </w:rPr>
      </w:pPr>
      <w:r w:rsidRPr="009655AF">
        <w:rPr>
          <w:rFonts w:ascii="Sylfaen" w:hAnsi="Sylfaen"/>
          <w:lang w:val="hy-AM"/>
        </w:rPr>
        <w:t xml:space="preserve">չցուցակված </w:t>
      </w:r>
      <w:r w:rsidR="00A322E5" w:rsidRPr="009655AF">
        <w:rPr>
          <w:rFonts w:ascii="Sylfaen" w:hAnsi="Sylfaen"/>
          <w:lang w:val="hy-AM"/>
        </w:rPr>
        <w:t xml:space="preserve">կազմակերպության </w:t>
      </w:r>
      <w:r w:rsidRPr="009655AF">
        <w:rPr>
          <w:rFonts w:ascii="Sylfaen" w:hAnsi="Sylfaen"/>
          <w:lang w:val="hy-AM"/>
        </w:rPr>
        <w:t>ընկերության ֆինանսական հաշվետվությունների ամբողջական փաթեթի աուդիտ՝ կիրառելով ճշմարիտ ներկայացման հիմունքը։ Աուդիտը չի հանդիսանում խմբի աուդիտ (այսինքն՝ չի կիրառվում ԱՄՍ 600-ը),</w:t>
      </w:r>
    </w:p>
    <w:p w:rsidR="005F6087" w:rsidRDefault="00F817BC" w:rsidP="00A77F1E">
      <w:pPr>
        <w:pStyle w:val="ListParagraph"/>
        <w:numPr>
          <w:ilvl w:val="0"/>
          <w:numId w:val="11"/>
        </w:numPr>
        <w:spacing w:before="43" w:after="60"/>
        <w:ind w:left="357" w:right="-20" w:hanging="357"/>
        <w:contextualSpacing w:val="0"/>
        <w:rPr>
          <w:rFonts w:ascii="Sylfaen" w:hAnsi="Sylfaen"/>
          <w:lang w:val="hy-AM"/>
        </w:rPr>
      </w:pPr>
      <w:r w:rsidRPr="009655AF">
        <w:rPr>
          <w:rFonts w:ascii="Sylfaen" w:hAnsi="Sylfaen"/>
          <w:lang w:val="hy-AM"/>
        </w:rPr>
        <w:t>ֆինանսական հաշվետվությունները պատրաստված են կազմակերպության ղեկավարության կողմից ՖՀՄՍ-ներ</w:t>
      </w:r>
      <w:r w:rsidR="00A322E5" w:rsidRPr="009655AF">
        <w:rPr>
          <w:rFonts w:ascii="Sylfaen" w:hAnsi="Sylfaen"/>
          <w:lang w:val="hy-AM"/>
        </w:rPr>
        <w:t>ի</w:t>
      </w:r>
      <w:r w:rsidR="002464B8" w:rsidRPr="00A77F1E">
        <w:rPr>
          <w:rFonts w:ascii="Sylfaen" w:hAnsi="Sylfaen"/>
          <w:lang w:val="hy-AM"/>
        </w:rPr>
        <w:t>ն</w:t>
      </w:r>
      <w:r w:rsidRPr="009655AF">
        <w:rPr>
          <w:rFonts w:ascii="Sylfaen" w:hAnsi="Sylfaen"/>
          <w:lang w:val="hy-AM"/>
        </w:rPr>
        <w:t xml:space="preserve"> համապատասխան (ընդհանուր նպատակի հիմունքներ),</w:t>
      </w:r>
    </w:p>
    <w:p w:rsidR="005F6087" w:rsidRDefault="00F817BC" w:rsidP="00A77F1E">
      <w:pPr>
        <w:pStyle w:val="ListParagraph"/>
        <w:numPr>
          <w:ilvl w:val="0"/>
          <w:numId w:val="11"/>
        </w:numPr>
        <w:spacing w:before="43" w:after="60"/>
        <w:ind w:left="357" w:right="-20" w:hanging="357"/>
        <w:contextualSpacing w:val="0"/>
        <w:rPr>
          <w:rFonts w:ascii="Sylfaen" w:hAnsi="Sylfaen"/>
          <w:lang w:val="hy-AM"/>
        </w:rPr>
      </w:pPr>
      <w:r w:rsidRPr="009655AF">
        <w:rPr>
          <w:rFonts w:ascii="Sylfaen" w:hAnsi="Sylfaen"/>
          <w:lang w:val="hy-AM"/>
        </w:rPr>
        <w:t>աուդիտի առաջադրանքի պայմաններն արտացոլում են ֆինանսական հաշվետվությունների նկատմամբ ղեկավարության պատասխանատվության նկարագրությունը՝ ԱՄՍ 210-ի համաձայն</w:t>
      </w:r>
      <w:r w:rsidR="00572A98" w:rsidRPr="009655AF">
        <w:rPr>
          <w:rFonts w:ascii="Sylfaen" w:hAnsi="Sylfaen"/>
          <w:lang w:val="hy-AM"/>
        </w:rPr>
        <w:t>,</w:t>
      </w:r>
    </w:p>
    <w:p w:rsidR="005F6087" w:rsidRDefault="006B5548" w:rsidP="00A77F1E">
      <w:pPr>
        <w:pStyle w:val="ListParagraph"/>
        <w:numPr>
          <w:ilvl w:val="0"/>
          <w:numId w:val="11"/>
        </w:numPr>
        <w:spacing w:before="43" w:after="60"/>
        <w:ind w:left="357" w:right="-20" w:hanging="357"/>
        <w:contextualSpacing w:val="0"/>
        <w:rPr>
          <w:rFonts w:ascii="Sylfaen" w:hAnsi="Sylfaen"/>
          <w:lang w:val="hy-AM"/>
        </w:rPr>
      </w:pPr>
      <w:r w:rsidRPr="009655AF">
        <w:rPr>
          <w:rFonts w:ascii="Sylfaen" w:hAnsi="Sylfaen"/>
          <w:lang w:val="hy-AM"/>
        </w:rPr>
        <w:t xml:space="preserve">աուդիտորը չի կարողացել ձեռք բերել </w:t>
      </w:r>
      <w:r w:rsidR="00A322E5" w:rsidRPr="009655AF">
        <w:rPr>
          <w:rFonts w:ascii="Sylfaen" w:hAnsi="Sylfaen"/>
          <w:lang w:val="hy-AM"/>
        </w:rPr>
        <w:t xml:space="preserve">բավականաչափ </w:t>
      </w:r>
      <w:r w:rsidR="00742A19">
        <w:rPr>
          <w:rFonts w:ascii="Sylfaen" w:hAnsi="Sylfaen"/>
          <w:lang w:val="hy-AM"/>
        </w:rPr>
        <w:t>և համապատասխան</w:t>
      </w:r>
      <w:r w:rsidRPr="009655AF">
        <w:rPr>
          <w:rFonts w:ascii="Sylfaen" w:hAnsi="Sylfaen"/>
          <w:lang w:val="hy-AM"/>
        </w:rPr>
        <w:t xml:space="preserve"> </w:t>
      </w:r>
      <w:r w:rsidR="00A322E5" w:rsidRPr="009655AF">
        <w:rPr>
          <w:rFonts w:ascii="Sylfaen" w:hAnsi="Sylfaen"/>
          <w:lang w:val="hy-AM"/>
        </w:rPr>
        <w:t xml:space="preserve">աուդիտորական </w:t>
      </w:r>
      <w:r w:rsidRPr="009655AF">
        <w:rPr>
          <w:rFonts w:ascii="Sylfaen" w:hAnsi="Sylfaen"/>
          <w:lang w:val="hy-AM"/>
        </w:rPr>
        <w:t>ապացույց</w:t>
      </w:r>
      <w:r w:rsidR="00A322E5" w:rsidRPr="009655AF">
        <w:rPr>
          <w:rFonts w:ascii="Sylfaen" w:hAnsi="Sylfaen"/>
          <w:lang w:val="hy-AM"/>
        </w:rPr>
        <w:t>ներ</w:t>
      </w:r>
      <w:r w:rsidRPr="009655AF">
        <w:rPr>
          <w:rFonts w:ascii="Sylfaen" w:hAnsi="Sylfaen"/>
          <w:lang w:val="hy-AM"/>
        </w:rPr>
        <w:t xml:space="preserve"> ֆինանսական հաշվետվությունների բազմաթիվ տարրերի վերաբերյալ, այսինքն՝ </w:t>
      </w:r>
      <w:r w:rsidR="00130989" w:rsidRPr="009655AF">
        <w:rPr>
          <w:rFonts w:ascii="Sylfaen" w:hAnsi="Sylfaen"/>
          <w:lang w:val="hy-AM"/>
        </w:rPr>
        <w:t>աուդիտորը նաև չի կարողացել ձեռք բերել աուդիտորական ապացույց ընկերության պաշարների և դեբիտորական պարտքերի վերաբերյալ</w:t>
      </w:r>
      <w:r w:rsidR="00344A85" w:rsidRPr="009655AF">
        <w:rPr>
          <w:rFonts w:ascii="Sylfaen" w:hAnsi="Sylfaen"/>
          <w:lang w:val="hy-AM"/>
        </w:rPr>
        <w:t xml:space="preserve">։ </w:t>
      </w:r>
      <w:r w:rsidR="00A322E5" w:rsidRPr="009655AF">
        <w:rPr>
          <w:rFonts w:ascii="Sylfaen" w:hAnsi="Sylfaen"/>
          <w:lang w:val="hy-AM"/>
        </w:rPr>
        <w:t xml:space="preserve">Բավականաչափ </w:t>
      </w:r>
      <w:r w:rsidR="00742A19">
        <w:rPr>
          <w:rFonts w:ascii="Sylfaen" w:hAnsi="Sylfaen"/>
          <w:lang w:val="hy-AM"/>
        </w:rPr>
        <w:t>և համապատասխան</w:t>
      </w:r>
      <w:r w:rsidR="00344A85" w:rsidRPr="009655AF">
        <w:rPr>
          <w:rFonts w:ascii="Sylfaen" w:hAnsi="Sylfaen"/>
          <w:lang w:val="hy-AM"/>
        </w:rPr>
        <w:t xml:space="preserve"> </w:t>
      </w:r>
      <w:r w:rsidR="00835F0E" w:rsidRPr="009655AF">
        <w:rPr>
          <w:rFonts w:ascii="Sylfaen" w:hAnsi="Sylfaen"/>
          <w:lang w:val="hy-AM"/>
        </w:rPr>
        <w:t>ապացույցներ</w:t>
      </w:r>
      <w:r w:rsidR="00344A85" w:rsidRPr="009655AF">
        <w:rPr>
          <w:rFonts w:ascii="Sylfaen" w:hAnsi="Sylfaen"/>
          <w:lang w:val="hy-AM"/>
        </w:rPr>
        <w:t xml:space="preserve"> </w:t>
      </w:r>
      <w:r w:rsidR="005227E9">
        <w:rPr>
          <w:rFonts w:ascii="Sylfaen" w:hAnsi="Sylfaen"/>
          <w:lang w:val="hy-AM"/>
        </w:rPr>
        <w:t>ձեռք բերել</w:t>
      </w:r>
      <w:r w:rsidR="00344A85" w:rsidRPr="009655AF">
        <w:rPr>
          <w:rFonts w:ascii="Sylfaen" w:hAnsi="Sylfaen"/>
          <w:lang w:val="hy-AM"/>
        </w:rPr>
        <w:t xml:space="preserve">ու անկարողության հնարավոր </w:t>
      </w:r>
      <w:r w:rsidR="00663EB4" w:rsidRPr="009655AF">
        <w:rPr>
          <w:rFonts w:ascii="Sylfaen" w:hAnsi="Sylfaen"/>
          <w:lang w:val="hy-AM"/>
        </w:rPr>
        <w:t xml:space="preserve">ազդեցությունները ֆինանսական հաշվետվությունների համար </w:t>
      </w:r>
      <w:r w:rsidR="00A322E5" w:rsidRPr="009655AF">
        <w:rPr>
          <w:rFonts w:ascii="Sylfaen" w:hAnsi="Sylfaen"/>
          <w:lang w:val="hy-AM"/>
        </w:rPr>
        <w:t xml:space="preserve">համարվել են </w:t>
      </w:r>
      <w:r w:rsidR="00A82426" w:rsidRPr="009655AF">
        <w:rPr>
          <w:rFonts w:ascii="Sylfaen" w:hAnsi="Sylfaen"/>
          <w:lang w:val="hy-AM"/>
        </w:rPr>
        <w:t>և</w:t>
      </w:r>
      <w:r w:rsidR="00A322E5" w:rsidRPr="009655AF">
        <w:rPr>
          <w:rFonts w:ascii="Sylfaen" w:hAnsi="Sylfaen"/>
          <w:lang w:val="hy-AM"/>
        </w:rPr>
        <w:t>՛</w:t>
      </w:r>
      <w:r w:rsidR="00A82426" w:rsidRPr="009655AF">
        <w:rPr>
          <w:rFonts w:ascii="Sylfaen" w:hAnsi="Sylfaen"/>
          <w:lang w:val="hy-AM"/>
        </w:rPr>
        <w:t xml:space="preserve"> էական, և</w:t>
      </w:r>
      <w:r w:rsidR="00A322E5" w:rsidRPr="009655AF">
        <w:rPr>
          <w:rFonts w:ascii="Sylfaen" w:hAnsi="Sylfaen"/>
          <w:lang w:val="hy-AM"/>
        </w:rPr>
        <w:t>՛</w:t>
      </w:r>
      <w:r w:rsidR="00663EB4" w:rsidRPr="009655AF">
        <w:rPr>
          <w:rFonts w:ascii="Sylfaen" w:hAnsi="Sylfaen"/>
          <w:lang w:val="hy-AM"/>
        </w:rPr>
        <w:t>համատարած,</w:t>
      </w:r>
    </w:p>
    <w:p w:rsidR="005F6087" w:rsidRDefault="001B7F09" w:rsidP="00A77F1E">
      <w:pPr>
        <w:pStyle w:val="ListParagraph"/>
        <w:numPr>
          <w:ilvl w:val="0"/>
          <w:numId w:val="11"/>
        </w:numPr>
        <w:spacing w:before="43" w:after="60"/>
        <w:ind w:left="357" w:right="-20" w:hanging="357"/>
        <w:contextualSpacing w:val="0"/>
        <w:rPr>
          <w:rFonts w:ascii="Sylfaen" w:hAnsi="Sylfaen"/>
          <w:lang w:val="hy-AM"/>
        </w:rPr>
      </w:pPr>
      <w:r w:rsidRPr="009655AF">
        <w:rPr>
          <w:rFonts w:ascii="Sylfaen" w:hAnsi="Sylfaen"/>
          <w:lang w:val="hy-AM"/>
        </w:rPr>
        <w:t xml:space="preserve">աուդիտի նկատմամբ կիրառվող էթիկայի </w:t>
      </w:r>
      <w:r w:rsidR="00A322E5" w:rsidRPr="009655AF">
        <w:rPr>
          <w:rFonts w:ascii="Sylfaen" w:hAnsi="Sylfaen"/>
          <w:lang w:val="hy-AM"/>
        </w:rPr>
        <w:t>պահանջները գործում</w:t>
      </w:r>
      <w:r w:rsidRPr="009655AF">
        <w:rPr>
          <w:rFonts w:ascii="Sylfaen" w:hAnsi="Sylfaen"/>
          <w:lang w:val="hy-AM"/>
        </w:rPr>
        <w:t xml:space="preserve"> են տվյալ </w:t>
      </w:r>
      <w:r w:rsidR="00A322E5" w:rsidRPr="009655AF">
        <w:rPr>
          <w:rFonts w:ascii="Sylfaen" w:hAnsi="Sylfaen"/>
          <w:lang w:val="hy-AM"/>
        </w:rPr>
        <w:t>իրավահամակարգում</w:t>
      </w:r>
      <w:r w:rsidRPr="009655AF">
        <w:rPr>
          <w:rFonts w:ascii="Sylfaen" w:hAnsi="Sylfaen"/>
          <w:lang w:val="hy-AM"/>
        </w:rPr>
        <w:t>,</w:t>
      </w:r>
    </w:p>
    <w:p w:rsidR="005F6087" w:rsidRDefault="00F208FF" w:rsidP="00A77F1E">
      <w:pPr>
        <w:pStyle w:val="ListParagraph"/>
        <w:numPr>
          <w:ilvl w:val="0"/>
          <w:numId w:val="11"/>
        </w:numPr>
        <w:spacing w:before="43" w:after="60"/>
        <w:ind w:left="357" w:right="-20" w:hanging="357"/>
        <w:contextualSpacing w:val="0"/>
        <w:rPr>
          <w:rFonts w:ascii="Sylfaen" w:hAnsi="Sylfaen"/>
          <w:lang w:val="hy-AM"/>
        </w:rPr>
      </w:pPr>
      <w:r w:rsidRPr="009655AF">
        <w:rPr>
          <w:rFonts w:ascii="Sylfaen" w:hAnsi="Sylfaen"/>
          <w:lang w:val="hy-AM"/>
        </w:rPr>
        <w:t>ֆինանսական հաշվետվությունների վերահսկման համար պատասխանատու անձինք տարբեր են ֆինանսական հաշվետվություններ</w:t>
      </w:r>
      <w:r w:rsidR="00A322E5" w:rsidRPr="009655AF">
        <w:rPr>
          <w:rFonts w:ascii="Sylfaen" w:hAnsi="Sylfaen"/>
          <w:lang w:val="hy-AM"/>
        </w:rPr>
        <w:t>ի</w:t>
      </w:r>
      <w:r w:rsidRPr="009655AF">
        <w:rPr>
          <w:rFonts w:ascii="Sylfaen" w:hAnsi="Sylfaen"/>
          <w:lang w:val="hy-AM"/>
        </w:rPr>
        <w:t xml:space="preserve"> պատրաստ</w:t>
      </w:r>
      <w:r w:rsidR="00A322E5" w:rsidRPr="009655AF">
        <w:rPr>
          <w:rFonts w:ascii="Sylfaen" w:hAnsi="Sylfaen"/>
          <w:lang w:val="hy-AM"/>
        </w:rPr>
        <w:t>ման համար պատասխանատու</w:t>
      </w:r>
      <w:r w:rsidRPr="009655AF">
        <w:rPr>
          <w:rFonts w:ascii="Sylfaen" w:hAnsi="Sylfaen"/>
          <w:lang w:val="hy-AM"/>
        </w:rPr>
        <w:t xml:space="preserve"> անձանցից,</w:t>
      </w:r>
    </w:p>
    <w:p w:rsidR="005F6087" w:rsidRDefault="001A4620" w:rsidP="00A77F1E">
      <w:pPr>
        <w:pStyle w:val="ListParagraph"/>
        <w:numPr>
          <w:ilvl w:val="0"/>
          <w:numId w:val="11"/>
        </w:numPr>
        <w:spacing w:before="43" w:after="60"/>
        <w:ind w:left="357" w:right="-20" w:hanging="357"/>
        <w:contextualSpacing w:val="0"/>
        <w:rPr>
          <w:rFonts w:ascii="Sylfaen" w:hAnsi="Sylfaen"/>
          <w:lang w:val="hy-AM"/>
        </w:rPr>
      </w:pPr>
      <w:r w:rsidRPr="009655AF">
        <w:rPr>
          <w:rFonts w:ascii="Sylfaen" w:hAnsi="Sylfaen"/>
          <w:lang w:val="hy-AM"/>
        </w:rPr>
        <w:t xml:space="preserve">աուդիտորի պատասխանատվությունների </w:t>
      </w:r>
      <w:r w:rsidR="00E520BB" w:rsidRPr="009655AF">
        <w:rPr>
          <w:rFonts w:ascii="Sylfaen" w:hAnsi="Sylfaen"/>
          <w:lang w:val="hy-AM"/>
        </w:rPr>
        <w:t xml:space="preserve">բաժնի </w:t>
      </w:r>
      <w:r w:rsidRPr="009655AF">
        <w:rPr>
          <w:rFonts w:ascii="Sylfaen" w:hAnsi="Sylfaen"/>
          <w:lang w:val="hy-AM"/>
        </w:rPr>
        <w:t>ավելի սահմանափակ նկարագրություն</w:t>
      </w:r>
      <w:r w:rsidR="00E520BB" w:rsidRPr="009655AF">
        <w:rPr>
          <w:rFonts w:ascii="Sylfaen" w:hAnsi="Sylfaen"/>
          <w:lang w:val="hy-AM"/>
        </w:rPr>
        <w:t xml:space="preserve"> է պահանջվում</w:t>
      </w:r>
      <w:r w:rsidRPr="009655AF">
        <w:rPr>
          <w:rFonts w:ascii="Sylfaen" w:hAnsi="Sylfaen"/>
          <w:lang w:val="hy-AM"/>
        </w:rPr>
        <w:t>,</w:t>
      </w:r>
    </w:p>
    <w:p w:rsidR="005F6087" w:rsidRDefault="001A4620" w:rsidP="00A77F1E">
      <w:pPr>
        <w:pStyle w:val="ListParagraph"/>
        <w:numPr>
          <w:ilvl w:val="0"/>
          <w:numId w:val="11"/>
        </w:numPr>
        <w:spacing w:before="43" w:after="60"/>
        <w:ind w:left="357" w:right="-20" w:hanging="357"/>
        <w:contextualSpacing w:val="0"/>
        <w:rPr>
          <w:rFonts w:ascii="Sylfaen" w:hAnsi="Sylfaen"/>
          <w:lang w:val="hy-AM"/>
        </w:rPr>
      </w:pPr>
      <w:r w:rsidRPr="009655AF">
        <w:rPr>
          <w:rFonts w:ascii="Sylfaen" w:hAnsi="Sylfaen"/>
          <w:lang w:val="hy-AM"/>
        </w:rPr>
        <w:t>ի լրումն համախմբված ֆինանսական հաշվետվությունների աուդիտի</w:t>
      </w:r>
      <w:r w:rsidR="002464B8" w:rsidRPr="00A77F1E">
        <w:rPr>
          <w:rFonts w:ascii="Sylfaen" w:hAnsi="Sylfaen"/>
          <w:lang w:val="hy-AM"/>
        </w:rPr>
        <w:t>,</w:t>
      </w:r>
      <w:r w:rsidRPr="009655AF">
        <w:rPr>
          <w:rFonts w:ascii="Sylfaen" w:hAnsi="Sylfaen"/>
          <w:lang w:val="hy-AM"/>
        </w:rPr>
        <w:t xml:space="preserve"> աուդիտորն ունի նաև հաշվետվողականության հետ կապված այլ պատասխանատվություններ</w:t>
      </w:r>
      <w:r w:rsidR="002464B8" w:rsidRPr="00A77F1E">
        <w:rPr>
          <w:rFonts w:ascii="Sylfaen" w:hAnsi="Sylfaen"/>
          <w:lang w:val="hy-AM"/>
        </w:rPr>
        <w:t>,</w:t>
      </w:r>
      <w:r w:rsidR="000D2633" w:rsidRPr="000D2633">
        <w:rPr>
          <w:rFonts w:ascii="Sylfaen" w:hAnsi="Sylfaen"/>
          <w:lang w:val="hy-AM"/>
        </w:rPr>
        <w:t xml:space="preserve"> </w:t>
      </w:r>
      <w:r w:rsidR="000D2633" w:rsidRPr="009655AF">
        <w:rPr>
          <w:rFonts w:ascii="Sylfaen" w:hAnsi="Sylfaen"/>
          <w:lang w:val="hy-AM"/>
        </w:rPr>
        <w:t>սահմանված</w:t>
      </w:r>
      <w:r w:rsidR="000D2633" w:rsidRPr="000D2633">
        <w:rPr>
          <w:rFonts w:ascii="Sylfaen" w:hAnsi="Sylfaen"/>
          <w:lang w:val="hy-AM"/>
        </w:rPr>
        <w:t xml:space="preserve"> </w:t>
      </w:r>
      <w:r w:rsidR="000D2633" w:rsidRPr="009655AF">
        <w:rPr>
          <w:rFonts w:ascii="Sylfaen" w:hAnsi="Sylfaen"/>
          <w:lang w:val="hy-AM"/>
        </w:rPr>
        <w:t>տեղական օրենսդրությամբ</w:t>
      </w:r>
      <w:r w:rsidR="002464B8" w:rsidRPr="00A77F1E">
        <w:rPr>
          <w:rFonts w:ascii="Sylfaen" w:hAnsi="Sylfaen"/>
          <w:lang w:val="hy-AM"/>
        </w:rPr>
        <w:t>:</w:t>
      </w:r>
      <w:r w:rsidR="000D2633" w:rsidRPr="009655AF">
        <w:rPr>
          <w:rFonts w:ascii="Sylfaen" w:hAnsi="Sylfaen"/>
          <w:lang w:val="hy-AM"/>
        </w:rPr>
        <w:t xml:space="preserve"> </w:t>
      </w:r>
    </w:p>
    <w:p w:rsidR="00E520BB" w:rsidRPr="009655AF" w:rsidRDefault="00E520BB">
      <w:pPr>
        <w:widowControl/>
        <w:spacing w:before="0" w:after="160" w:line="259" w:lineRule="auto"/>
        <w:jc w:val="left"/>
        <w:rPr>
          <w:rFonts w:ascii="Sylfaen" w:eastAsia="Arial" w:hAnsi="Sylfaen" w:cs="Arial"/>
          <w:b/>
          <w:bCs/>
          <w:sz w:val="24"/>
          <w:szCs w:val="24"/>
          <w:lang w:val="hy-AM"/>
        </w:rPr>
      </w:pPr>
      <w:r w:rsidRPr="009655AF">
        <w:rPr>
          <w:rFonts w:ascii="Sylfaen" w:eastAsia="Arial" w:hAnsi="Sylfaen" w:cs="Arial"/>
          <w:b/>
          <w:bCs/>
          <w:sz w:val="24"/>
          <w:szCs w:val="24"/>
          <w:lang w:val="hy-AM"/>
        </w:rPr>
        <w:br w:type="page"/>
      </w:r>
    </w:p>
    <w:p w:rsidR="001A4620" w:rsidRPr="009655AF" w:rsidRDefault="001A4620" w:rsidP="001A4620">
      <w:pPr>
        <w:ind w:right="-14"/>
        <w:rPr>
          <w:rFonts w:ascii="Sylfaen" w:eastAsia="Arial" w:hAnsi="Sylfaen" w:cs="Arial"/>
          <w:b/>
          <w:bCs/>
          <w:sz w:val="24"/>
          <w:szCs w:val="24"/>
          <w:lang w:val="hy-AM"/>
        </w:rPr>
      </w:pPr>
      <w:r w:rsidRPr="009655AF">
        <w:rPr>
          <w:rFonts w:ascii="Sylfaen" w:eastAsia="Arial" w:hAnsi="Sylfaen" w:cs="Arial"/>
          <w:b/>
          <w:bCs/>
          <w:sz w:val="24"/>
          <w:szCs w:val="24"/>
          <w:lang w:val="hy-AM"/>
        </w:rPr>
        <w:lastRenderedPageBreak/>
        <w:t>ԱՆԿԱԽ ԱՈՒԴԻՏՈՐԻ ՀԱՇՎԵՏՎՈՒԹՅՈՒՆ</w:t>
      </w:r>
    </w:p>
    <w:p w:rsidR="001A4620" w:rsidRPr="009655AF" w:rsidRDefault="00BA2475" w:rsidP="001A4620">
      <w:pPr>
        <w:spacing w:before="43" w:after="0"/>
        <w:ind w:right="-20"/>
        <w:rPr>
          <w:rFonts w:ascii="Sylfaen" w:hAnsi="Sylfaen"/>
          <w:lang w:val="hy-AM"/>
        </w:rPr>
      </w:pPr>
      <w:r>
        <w:rPr>
          <w:rFonts w:ascii="Sylfaen" w:hAnsi="Sylfaen"/>
          <w:lang w:val="hy-AM"/>
        </w:rPr>
        <w:t>ԱԲԳ ընկեր</w:t>
      </w:r>
      <w:r w:rsidR="001A4620" w:rsidRPr="009655AF">
        <w:rPr>
          <w:rFonts w:ascii="Sylfaen" w:hAnsi="Sylfaen"/>
          <w:lang w:val="hy-AM"/>
        </w:rPr>
        <w:t>ության բաժնետերերին (կամ այլ համապատասխան անձանց)</w:t>
      </w:r>
    </w:p>
    <w:p w:rsidR="001A4620" w:rsidRPr="009655AF" w:rsidRDefault="001A4620" w:rsidP="001A4620">
      <w:pPr>
        <w:rPr>
          <w:rFonts w:ascii="Sylfaen" w:eastAsia="Arial" w:hAnsi="Sylfaen" w:cs="Arial"/>
          <w:b/>
          <w:bCs/>
          <w:sz w:val="24"/>
          <w:szCs w:val="24"/>
          <w:lang w:val="hy-AM"/>
        </w:rPr>
      </w:pPr>
      <w:r w:rsidRPr="009655AF">
        <w:rPr>
          <w:rFonts w:ascii="Sylfaen" w:eastAsia="Arial" w:hAnsi="Sylfaen" w:cs="Arial"/>
          <w:b/>
          <w:bCs/>
          <w:sz w:val="24"/>
          <w:szCs w:val="24"/>
          <w:lang w:val="hy-AM"/>
        </w:rPr>
        <w:t>Հաշվետվություն ֆինանսական հաշվետվությունների աուդիտի վերաբերյալ</w:t>
      </w:r>
      <w:r w:rsidRPr="009655AF">
        <w:rPr>
          <w:rStyle w:val="FootnoteReference"/>
          <w:rFonts w:ascii="Sylfaen" w:eastAsia="Arial" w:hAnsi="Sylfaen" w:cs="Arial"/>
          <w:b/>
          <w:bCs/>
          <w:sz w:val="24"/>
          <w:szCs w:val="24"/>
          <w:lang w:val="hy-AM"/>
        </w:rPr>
        <w:footnoteReference w:id="22"/>
      </w:r>
    </w:p>
    <w:p w:rsidR="001A4620" w:rsidRPr="009655AF" w:rsidRDefault="001A4620" w:rsidP="007F78F5">
      <w:pPr>
        <w:rPr>
          <w:rFonts w:ascii="Sylfaen" w:hAnsi="Sylfaen"/>
          <w:sz w:val="24"/>
          <w:szCs w:val="24"/>
          <w:lang w:val="hy-AM"/>
        </w:rPr>
      </w:pPr>
      <w:r w:rsidRPr="009655AF">
        <w:rPr>
          <w:rFonts w:ascii="Sylfaen" w:eastAsia="Arial" w:hAnsi="Sylfaen" w:cs="Arial"/>
          <w:b/>
          <w:bCs/>
          <w:sz w:val="24"/>
          <w:szCs w:val="24"/>
          <w:lang w:val="hy-AM"/>
        </w:rPr>
        <w:t>Կարծիքից հրաժարում</w:t>
      </w:r>
    </w:p>
    <w:p w:rsidR="00F3373D" w:rsidRPr="009655AF" w:rsidRDefault="00F3373D" w:rsidP="00F3373D">
      <w:pPr>
        <w:rPr>
          <w:rFonts w:ascii="Sylfaen" w:hAnsi="Sylfaen"/>
          <w:lang w:val="hy-AM"/>
        </w:rPr>
      </w:pPr>
      <w:r w:rsidRPr="009655AF">
        <w:rPr>
          <w:rFonts w:ascii="Sylfaen" w:hAnsi="Sylfaen"/>
          <w:lang w:val="hy-AM"/>
        </w:rPr>
        <w:t xml:space="preserve">Մենք ներգրավվել ենք </w:t>
      </w:r>
      <w:r w:rsidR="00E520BB" w:rsidRPr="009655AF">
        <w:rPr>
          <w:rFonts w:ascii="Sylfaen" w:hAnsi="Sylfaen"/>
          <w:lang w:val="hy-AM"/>
        </w:rPr>
        <w:t xml:space="preserve">իրականացնելու </w:t>
      </w:r>
      <w:r w:rsidR="00BA2475">
        <w:rPr>
          <w:rFonts w:ascii="Sylfaen" w:hAnsi="Sylfaen"/>
          <w:lang w:val="hy-AM"/>
        </w:rPr>
        <w:t>ԱԲԳ ընկեր</w:t>
      </w:r>
      <w:r w:rsidRPr="009655AF">
        <w:rPr>
          <w:rFonts w:ascii="Sylfaen" w:hAnsi="Sylfaen"/>
          <w:lang w:val="hy-AM"/>
        </w:rPr>
        <w:t xml:space="preserve">ության (այսուհետ՝ </w:t>
      </w:r>
      <w:r w:rsidR="00E520BB" w:rsidRPr="009655AF">
        <w:rPr>
          <w:rFonts w:ascii="Sylfaen" w:hAnsi="Sylfaen"/>
          <w:lang w:val="hy-AM"/>
        </w:rPr>
        <w:t>«</w:t>
      </w:r>
      <w:r w:rsidRPr="009655AF">
        <w:rPr>
          <w:rFonts w:ascii="Sylfaen" w:hAnsi="Sylfaen"/>
          <w:lang w:val="hy-AM"/>
        </w:rPr>
        <w:t>Ընկերություն</w:t>
      </w:r>
      <w:r w:rsidR="00E520BB" w:rsidRPr="009655AF">
        <w:rPr>
          <w:rFonts w:ascii="Sylfaen" w:hAnsi="Sylfaen"/>
          <w:lang w:val="hy-AM"/>
        </w:rPr>
        <w:t>»</w:t>
      </w:r>
      <w:r w:rsidRPr="009655AF">
        <w:rPr>
          <w:rFonts w:ascii="Sylfaen" w:hAnsi="Sylfaen"/>
          <w:lang w:val="hy-AM"/>
        </w:rPr>
        <w:t xml:space="preserve">) </w:t>
      </w:r>
      <w:r w:rsidR="002464B8" w:rsidRPr="00A77F1E">
        <w:rPr>
          <w:rFonts w:ascii="Sylfaen" w:hAnsi="Sylfaen"/>
          <w:lang w:val="hy-AM"/>
        </w:rPr>
        <w:t>ֆինանսական հաշվետվությունների աուդիտը: Հաշվետվությունները ներառում են ֆինանսական վիճակի</w:t>
      </w:r>
      <w:r w:rsidRPr="009655AF">
        <w:rPr>
          <w:rFonts w:ascii="Sylfaen" w:hAnsi="Sylfaen"/>
          <w:lang w:val="hy-AM"/>
        </w:rPr>
        <w:t xml:space="preserve"> մասին հաշվետվությունը` առ 31 դեկտեմբերի 20X1թ., ինչպես նաև այդ ամսաթվի</w:t>
      </w:r>
      <w:r w:rsidR="00E520BB" w:rsidRPr="009655AF">
        <w:rPr>
          <w:rFonts w:ascii="Sylfaen" w:hAnsi="Sylfaen"/>
          <w:lang w:val="hy-AM"/>
        </w:rPr>
        <w:t>ն</w:t>
      </w:r>
      <w:r w:rsidRPr="009655AF">
        <w:rPr>
          <w:rFonts w:ascii="Sylfaen" w:hAnsi="Sylfaen"/>
          <w:lang w:val="hy-AM"/>
        </w:rPr>
        <w:t xml:space="preserve"> ավարտված տարվա համապարփակ ֆինանսական արդյունքի, սեփական կապիտալում փոփոխությունների և դրամական միջոցների հոսքերի մասին հաշվետվությունները,</w:t>
      </w:r>
      <w:r w:rsidR="00E520BB" w:rsidRPr="009655AF">
        <w:rPr>
          <w:rFonts w:ascii="Sylfaen" w:hAnsi="Sylfaen"/>
          <w:lang w:val="hy-AM"/>
        </w:rPr>
        <w:t xml:space="preserve"> ինչպես նաև</w:t>
      </w:r>
      <w:r w:rsidR="002464B8" w:rsidRPr="00A77F1E">
        <w:rPr>
          <w:rFonts w:ascii="Sylfaen" w:hAnsi="Sylfaen"/>
          <w:lang w:val="hy-AM"/>
        </w:rPr>
        <w:t xml:space="preserve"> </w:t>
      </w:r>
      <w:r w:rsidRPr="009655AF">
        <w:rPr>
          <w:rFonts w:ascii="Sylfaen" w:hAnsi="Sylfaen"/>
          <w:lang w:val="hy-AM"/>
        </w:rPr>
        <w:t xml:space="preserve">ֆինանսական հաշվետվություններին կից ծանոթագրությունները, ներառյալ՝ հաշվապահական հաշվառման նշանակալի </w:t>
      </w:r>
      <w:r w:rsidR="00E520BB" w:rsidRPr="009655AF">
        <w:rPr>
          <w:rFonts w:ascii="Sylfaen" w:hAnsi="Sylfaen"/>
          <w:lang w:val="hy-AM"/>
        </w:rPr>
        <w:t>քաղաքականության ամփոփը</w:t>
      </w:r>
      <w:r w:rsidR="00B54D04" w:rsidRPr="009655AF">
        <w:rPr>
          <w:rFonts w:ascii="Sylfaen" w:hAnsi="Sylfaen"/>
          <w:lang w:val="hy-AM"/>
        </w:rPr>
        <w:t>։</w:t>
      </w:r>
    </w:p>
    <w:p w:rsidR="00B54D04" w:rsidRPr="009655AF" w:rsidRDefault="00B54D04" w:rsidP="00F3373D">
      <w:pPr>
        <w:rPr>
          <w:rFonts w:ascii="Sylfaen" w:hAnsi="Sylfaen"/>
          <w:sz w:val="20"/>
          <w:szCs w:val="20"/>
          <w:lang w:val="hy-AM"/>
        </w:rPr>
      </w:pPr>
      <w:r w:rsidRPr="009655AF">
        <w:rPr>
          <w:rFonts w:ascii="Sylfaen" w:hAnsi="Sylfaen"/>
          <w:lang w:val="hy-AM"/>
        </w:rPr>
        <w:t>Մենք չենք արտահայտում կարծիք</w:t>
      </w:r>
      <w:r w:rsidR="002464B8" w:rsidRPr="00A77F1E">
        <w:rPr>
          <w:rFonts w:ascii="Sylfaen" w:hAnsi="Sylfaen"/>
          <w:lang w:val="hy-AM"/>
        </w:rPr>
        <w:t xml:space="preserve"> </w:t>
      </w:r>
      <w:r w:rsidRPr="009655AF">
        <w:rPr>
          <w:rFonts w:ascii="Sylfaen" w:hAnsi="Sylfaen"/>
          <w:lang w:val="hy-AM"/>
        </w:rPr>
        <w:t xml:space="preserve">Ընկերության կից ներկայացված ֆինանսական հաշվետվությունների վերաբերյալ։ </w:t>
      </w:r>
      <w:r w:rsidR="00E520BB" w:rsidRPr="009655AF">
        <w:rPr>
          <w:rFonts w:ascii="Sylfaen" w:hAnsi="Sylfaen"/>
          <w:lang w:val="hy-AM"/>
        </w:rPr>
        <w:t>Մ</w:t>
      </w:r>
      <w:r w:rsidRPr="009655AF">
        <w:rPr>
          <w:rFonts w:ascii="Sylfaen" w:hAnsi="Sylfaen"/>
          <w:lang w:val="hy-AM"/>
        </w:rPr>
        <w:t xml:space="preserve">եր հաշվետվության </w:t>
      </w:r>
      <w:r w:rsidR="00E41C27" w:rsidRPr="009655AF">
        <w:rPr>
          <w:rFonts w:ascii="Sylfaen" w:hAnsi="Sylfaen"/>
          <w:lang w:val="hy-AM"/>
        </w:rPr>
        <w:t>«</w:t>
      </w:r>
      <w:r w:rsidRPr="009655AF">
        <w:rPr>
          <w:rFonts w:ascii="Sylfaen" w:hAnsi="Sylfaen"/>
          <w:i/>
          <w:lang w:val="hy-AM"/>
        </w:rPr>
        <w:t>Կարծիքից հրաժարմ</w:t>
      </w:r>
      <w:r w:rsidR="00E520BB" w:rsidRPr="009655AF">
        <w:rPr>
          <w:rFonts w:ascii="Sylfaen" w:hAnsi="Sylfaen"/>
          <w:i/>
          <w:lang w:val="hy-AM"/>
        </w:rPr>
        <w:t>ան հիմք</w:t>
      </w:r>
      <w:r w:rsidR="00E41C27" w:rsidRPr="009655AF">
        <w:rPr>
          <w:rFonts w:ascii="Sylfaen" w:hAnsi="Sylfaen"/>
          <w:i/>
          <w:lang w:val="hy-AM"/>
        </w:rPr>
        <w:t xml:space="preserve">» </w:t>
      </w:r>
      <w:r w:rsidR="00E520BB" w:rsidRPr="009655AF">
        <w:rPr>
          <w:rFonts w:ascii="Sylfaen" w:hAnsi="Sylfaen"/>
          <w:lang w:val="hy-AM"/>
        </w:rPr>
        <w:t>բաժնում</w:t>
      </w:r>
      <w:r w:rsidRPr="009655AF">
        <w:rPr>
          <w:rFonts w:ascii="Sylfaen" w:hAnsi="Sylfaen"/>
          <w:lang w:val="hy-AM"/>
        </w:rPr>
        <w:t xml:space="preserve"> նկարագրված հարցի </w:t>
      </w:r>
      <w:r w:rsidR="00E520BB" w:rsidRPr="009655AF">
        <w:rPr>
          <w:rFonts w:ascii="Sylfaen" w:hAnsi="Sylfaen"/>
          <w:lang w:val="hy-AM"/>
        </w:rPr>
        <w:t>նշանակալիության պատճառով</w:t>
      </w:r>
      <w:r w:rsidRPr="009655AF">
        <w:rPr>
          <w:rFonts w:ascii="Sylfaen" w:hAnsi="Sylfaen"/>
          <w:lang w:val="hy-AM"/>
        </w:rPr>
        <w:t xml:space="preserve"> մենք չենք կարողացել</w:t>
      </w:r>
      <w:r w:rsidR="002464B8" w:rsidRPr="00A77F1E">
        <w:rPr>
          <w:rFonts w:ascii="Sylfaen" w:hAnsi="Sylfaen"/>
          <w:lang w:val="hy-AM"/>
        </w:rPr>
        <w:t xml:space="preserve"> </w:t>
      </w:r>
      <w:r w:rsidRPr="009655AF">
        <w:rPr>
          <w:rFonts w:ascii="Sylfaen" w:hAnsi="Sylfaen"/>
          <w:lang w:val="hy-AM"/>
        </w:rPr>
        <w:t xml:space="preserve">ձեռք բերել </w:t>
      </w:r>
      <w:r w:rsidR="00E520BB" w:rsidRPr="009655AF">
        <w:rPr>
          <w:rFonts w:ascii="Sylfaen" w:hAnsi="Sylfaen"/>
          <w:lang w:val="hy-AM"/>
        </w:rPr>
        <w:t xml:space="preserve">բավականաչափ </w:t>
      </w:r>
      <w:r w:rsidR="00742A19">
        <w:rPr>
          <w:rFonts w:ascii="Sylfaen" w:hAnsi="Sylfaen"/>
          <w:lang w:val="hy-AM"/>
        </w:rPr>
        <w:t>և համապատասխան</w:t>
      </w:r>
      <w:r w:rsidRPr="009655AF">
        <w:rPr>
          <w:rFonts w:ascii="Sylfaen" w:hAnsi="Sylfaen"/>
          <w:lang w:val="hy-AM"/>
        </w:rPr>
        <w:t xml:space="preserve"> </w:t>
      </w:r>
      <w:r w:rsidR="00E520BB" w:rsidRPr="009655AF">
        <w:rPr>
          <w:rFonts w:ascii="Sylfaen" w:hAnsi="Sylfaen"/>
          <w:lang w:val="hy-AM"/>
        </w:rPr>
        <w:t xml:space="preserve">աուդիտորական </w:t>
      </w:r>
      <w:r w:rsidRPr="009655AF">
        <w:rPr>
          <w:rFonts w:ascii="Sylfaen" w:hAnsi="Sylfaen"/>
          <w:lang w:val="hy-AM"/>
        </w:rPr>
        <w:t>ապացույցներ</w:t>
      </w:r>
      <w:r w:rsidR="002464B8" w:rsidRPr="00A77F1E">
        <w:rPr>
          <w:rFonts w:ascii="Sylfaen" w:hAnsi="Sylfaen"/>
          <w:lang w:val="hy-AM"/>
        </w:rPr>
        <w:t>՝</w:t>
      </w:r>
      <w:r w:rsidRPr="009655AF">
        <w:rPr>
          <w:rFonts w:ascii="Sylfaen" w:hAnsi="Sylfaen"/>
          <w:lang w:val="hy-AM"/>
        </w:rPr>
        <w:t xml:space="preserve"> այս ֆինանսական հաշվետվություննե</w:t>
      </w:r>
      <w:r w:rsidR="00806A15" w:rsidRPr="009655AF">
        <w:rPr>
          <w:rFonts w:ascii="Sylfaen" w:hAnsi="Sylfaen"/>
          <w:lang w:val="hy-AM"/>
        </w:rPr>
        <w:t>ր</w:t>
      </w:r>
      <w:r w:rsidRPr="009655AF">
        <w:rPr>
          <w:rFonts w:ascii="Sylfaen" w:hAnsi="Sylfaen"/>
          <w:lang w:val="hy-AM"/>
        </w:rPr>
        <w:t>ի վերաբերյալ աուդիտոր</w:t>
      </w:r>
      <w:r w:rsidR="00E520BB" w:rsidRPr="009655AF">
        <w:rPr>
          <w:rFonts w:ascii="Sylfaen" w:hAnsi="Sylfaen"/>
          <w:lang w:val="hy-AM"/>
        </w:rPr>
        <w:t>ական</w:t>
      </w:r>
      <w:r w:rsidRPr="009655AF">
        <w:rPr>
          <w:rFonts w:ascii="Sylfaen" w:hAnsi="Sylfaen"/>
          <w:lang w:val="hy-AM"/>
        </w:rPr>
        <w:t xml:space="preserve"> կարծիքի հիմք ապահովելու համար</w:t>
      </w:r>
      <w:r w:rsidR="00B40054" w:rsidRPr="009655AF">
        <w:rPr>
          <w:rFonts w:ascii="Sylfaen" w:hAnsi="Sylfaen"/>
          <w:lang w:val="hy-AM"/>
        </w:rPr>
        <w:t>։</w:t>
      </w:r>
    </w:p>
    <w:p w:rsidR="00B40054" w:rsidRPr="009655AF" w:rsidRDefault="00B40054" w:rsidP="00B40054">
      <w:pPr>
        <w:rPr>
          <w:rFonts w:ascii="Sylfaen" w:eastAsia="Arial" w:hAnsi="Sylfaen" w:cs="Arial"/>
          <w:b/>
          <w:bCs/>
          <w:sz w:val="24"/>
          <w:szCs w:val="24"/>
          <w:lang w:val="hy-AM"/>
        </w:rPr>
      </w:pPr>
      <w:r w:rsidRPr="009655AF">
        <w:rPr>
          <w:rFonts w:ascii="Sylfaen" w:eastAsia="Arial" w:hAnsi="Sylfaen" w:cs="Arial"/>
          <w:b/>
          <w:bCs/>
          <w:sz w:val="24"/>
          <w:szCs w:val="24"/>
          <w:lang w:val="hy-AM"/>
        </w:rPr>
        <w:t>Կարծիքից հրաժար</w:t>
      </w:r>
      <w:r w:rsidR="00315F3B" w:rsidRPr="009655AF">
        <w:rPr>
          <w:rFonts w:ascii="Sylfaen" w:eastAsia="Arial" w:hAnsi="Sylfaen" w:cs="Arial"/>
          <w:b/>
          <w:bCs/>
          <w:sz w:val="24"/>
          <w:szCs w:val="24"/>
          <w:lang w:val="hy-AM"/>
        </w:rPr>
        <w:t>մ</w:t>
      </w:r>
      <w:r w:rsidR="00E520BB" w:rsidRPr="009655AF">
        <w:rPr>
          <w:rFonts w:ascii="Sylfaen" w:eastAsia="Arial" w:hAnsi="Sylfaen" w:cs="Arial"/>
          <w:b/>
          <w:bCs/>
          <w:sz w:val="24"/>
          <w:szCs w:val="24"/>
          <w:lang w:val="hy-AM"/>
        </w:rPr>
        <w:t>ան</w:t>
      </w:r>
      <w:r w:rsidR="002464B8" w:rsidRPr="00A77F1E">
        <w:rPr>
          <w:rFonts w:ascii="Sylfaen" w:eastAsia="Arial" w:hAnsi="Sylfaen" w:cs="Arial"/>
          <w:b/>
          <w:bCs/>
          <w:sz w:val="24"/>
          <w:szCs w:val="24"/>
          <w:lang w:val="hy-AM"/>
        </w:rPr>
        <w:t xml:space="preserve"> </w:t>
      </w:r>
      <w:r w:rsidRPr="009655AF">
        <w:rPr>
          <w:rFonts w:ascii="Sylfaen" w:eastAsia="Arial" w:hAnsi="Sylfaen" w:cs="Arial"/>
          <w:b/>
          <w:bCs/>
          <w:sz w:val="24"/>
          <w:szCs w:val="24"/>
          <w:lang w:val="hy-AM"/>
        </w:rPr>
        <w:t>հիմք</w:t>
      </w:r>
    </w:p>
    <w:p w:rsidR="00806A15" w:rsidRPr="009655AF" w:rsidRDefault="00806A15" w:rsidP="00171F19">
      <w:pPr>
        <w:ind w:right="72"/>
        <w:rPr>
          <w:rFonts w:ascii="Sylfaen" w:hAnsi="Sylfaen"/>
          <w:lang w:val="hy-AM"/>
        </w:rPr>
      </w:pPr>
      <w:r w:rsidRPr="009655AF">
        <w:rPr>
          <w:rFonts w:ascii="Sylfaen" w:hAnsi="Sylfaen"/>
          <w:lang w:val="hy-AM"/>
        </w:rPr>
        <w:t>Մենք չենք նշանակվել որպես Ընկերության աուդիտորներ</w:t>
      </w:r>
      <w:r w:rsidR="002464B8" w:rsidRPr="00A77F1E">
        <w:rPr>
          <w:rFonts w:ascii="Sylfaen" w:hAnsi="Sylfaen"/>
          <w:lang w:val="hy-AM"/>
        </w:rPr>
        <w:t xml:space="preserve"> </w:t>
      </w:r>
      <w:r w:rsidR="00133B1B" w:rsidRPr="009655AF">
        <w:rPr>
          <w:rFonts w:ascii="Sylfaen" w:hAnsi="Sylfaen"/>
          <w:lang w:val="hy-AM"/>
        </w:rPr>
        <w:t>նախքան</w:t>
      </w:r>
      <w:r w:rsidR="002464B8" w:rsidRPr="00A77F1E">
        <w:rPr>
          <w:rFonts w:ascii="Sylfaen" w:hAnsi="Sylfaen"/>
          <w:lang w:val="hy-AM"/>
        </w:rPr>
        <w:t xml:space="preserve"> </w:t>
      </w:r>
      <w:r w:rsidR="00CA2C3F" w:rsidRPr="009655AF">
        <w:rPr>
          <w:rFonts w:ascii="Sylfaen" w:hAnsi="Sylfaen"/>
          <w:lang w:val="hy-AM"/>
        </w:rPr>
        <w:t>20X1 թվականի դեկտեմբերի 31-</w:t>
      </w:r>
      <w:r w:rsidR="00E944D5" w:rsidRPr="009655AF">
        <w:rPr>
          <w:rFonts w:ascii="Sylfaen" w:hAnsi="Sylfaen"/>
          <w:lang w:val="hy-AM"/>
        </w:rPr>
        <w:t xml:space="preserve">ը, ուստի չենք </w:t>
      </w:r>
      <w:r w:rsidR="00133B1B" w:rsidRPr="009655AF">
        <w:rPr>
          <w:rFonts w:ascii="Sylfaen" w:hAnsi="Sylfaen"/>
          <w:lang w:val="hy-AM"/>
        </w:rPr>
        <w:t xml:space="preserve">դիտել </w:t>
      </w:r>
      <w:r w:rsidR="002D16B0" w:rsidRPr="009655AF">
        <w:rPr>
          <w:rFonts w:ascii="Sylfaen" w:hAnsi="Sylfaen"/>
          <w:lang w:val="hy-AM"/>
        </w:rPr>
        <w:t>պաշարների գույքագրումը</w:t>
      </w:r>
      <w:r w:rsidR="002464B8" w:rsidRPr="00A77F1E">
        <w:rPr>
          <w:rFonts w:ascii="Sylfaen" w:hAnsi="Sylfaen"/>
          <w:lang w:val="hy-AM"/>
        </w:rPr>
        <w:t xml:space="preserve"> </w:t>
      </w:r>
      <w:r w:rsidR="002D16B0" w:rsidRPr="009655AF">
        <w:rPr>
          <w:rFonts w:ascii="Sylfaen" w:hAnsi="Sylfaen"/>
          <w:lang w:val="hy-AM"/>
        </w:rPr>
        <w:t>այդ տարվա սկզբի և վերջի դրությամբ։ Մենք չենք կարողացել</w:t>
      </w:r>
      <w:r w:rsidR="00B805B2" w:rsidRPr="009655AF">
        <w:rPr>
          <w:rFonts w:ascii="Sylfaen" w:hAnsi="Sylfaen"/>
          <w:lang w:val="hy-AM"/>
        </w:rPr>
        <w:t xml:space="preserve"> այլընտրանքային </w:t>
      </w:r>
      <w:r w:rsidR="004E0D79" w:rsidRPr="009655AF">
        <w:rPr>
          <w:rFonts w:ascii="Sylfaen" w:hAnsi="Sylfaen"/>
          <w:lang w:val="hy-AM"/>
        </w:rPr>
        <w:t>միջոցների</w:t>
      </w:r>
      <w:r w:rsidR="002464B8" w:rsidRPr="00A77F1E">
        <w:rPr>
          <w:rFonts w:ascii="Sylfaen" w:hAnsi="Sylfaen"/>
          <w:lang w:val="hy-AM"/>
        </w:rPr>
        <w:t xml:space="preserve"> </w:t>
      </w:r>
      <w:r w:rsidR="009F2DF3" w:rsidRPr="009655AF">
        <w:rPr>
          <w:rFonts w:ascii="Sylfaen" w:hAnsi="Sylfaen"/>
          <w:lang w:val="hy-AM"/>
        </w:rPr>
        <w:t>կիրառմամբ</w:t>
      </w:r>
      <w:r w:rsidR="002464B8" w:rsidRPr="00A77F1E">
        <w:rPr>
          <w:rFonts w:ascii="Sylfaen" w:hAnsi="Sylfaen"/>
          <w:lang w:val="hy-AM"/>
        </w:rPr>
        <w:t xml:space="preserve"> </w:t>
      </w:r>
      <w:r w:rsidR="004E0D79" w:rsidRPr="009655AF">
        <w:rPr>
          <w:rFonts w:ascii="Sylfaen" w:hAnsi="Sylfaen"/>
          <w:lang w:val="hy-AM"/>
        </w:rPr>
        <w:t>համոզվել</w:t>
      </w:r>
      <w:r w:rsidR="002464B8" w:rsidRPr="00A77F1E">
        <w:rPr>
          <w:rFonts w:ascii="Sylfaen" w:hAnsi="Sylfaen"/>
          <w:lang w:val="hy-AM"/>
        </w:rPr>
        <w:t xml:space="preserve"> </w:t>
      </w:r>
      <w:r w:rsidR="009F2DF3" w:rsidRPr="009655AF">
        <w:rPr>
          <w:rFonts w:ascii="Sylfaen" w:hAnsi="Sylfaen"/>
          <w:lang w:val="hy-AM"/>
        </w:rPr>
        <w:t xml:space="preserve">20X0 և 20X1 թվականների դեկտեմբերի 31-ի դրությամբ </w:t>
      </w:r>
      <w:r w:rsidR="004E0D79" w:rsidRPr="009655AF">
        <w:rPr>
          <w:rFonts w:ascii="Sylfaen" w:hAnsi="Sylfaen"/>
          <w:lang w:val="hy-AM"/>
        </w:rPr>
        <w:t>առկա</w:t>
      </w:r>
      <w:r w:rsidR="002464B8" w:rsidRPr="00A77F1E">
        <w:rPr>
          <w:rFonts w:ascii="Sylfaen" w:hAnsi="Sylfaen"/>
          <w:lang w:val="hy-AM"/>
        </w:rPr>
        <w:t xml:space="preserve"> </w:t>
      </w:r>
      <w:r w:rsidR="00B805B2" w:rsidRPr="009655AF">
        <w:rPr>
          <w:rFonts w:ascii="Sylfaen" w:hAnsi="Sylfaen"/>
          <w:lang w:val="hy-AM"/>
        </w:rPr>
        <w:t xml:space="preserve">պաշարների </w:t>
      </w:r>
      <w:r w:rsidR="009F2DF3" w:rsidRPr="009655AF">
        <w:rPr>
          <w:rFonts w:ascii="Sylfaen" w:hAnsi="Sylfaen"/>
          <w:lang w:val="hy-AM"/>
        </w:rPr>
        <w:t>վերաբերյալ</w:t>
      </w:r>
      <w:r w:rsidR="0078795B" w:rsidRPr="009655AF">
        <w:rPr>
          <w:rFonts w:ascii="Sylfaen" w:hAnsi="Sylfaen"/>
          <w:lang w:val="hy-AM"/>
        </w:rPr>
        <w:t xml:space="preserve">, որոնք ֆինանսական վիճակի մասին հաշվետվությունում ներկայացված են xxx և xxx գումարներով, համապատասխանաբար։ </w:t>
      </w:r>
      <w:r w:rsidR="002464B8" w:rsidRPr="00A77F1E">
        <w:rPr>
          <w:rFonts w:ascii="Sylfaen" w:hAnsi="Sylfaen"/>
          <w:lang w:val="hy-AM"/>
        </w:rPr>
        <w:t>Բացի դրանից</w:t>
      </w:r>
      <w:r w:rsidR="0078795B" w:rsidRPr="009655AF">
        <w:rPr>
          <w:rFonts w:ascii="Sylfaen" w:hAnsi="Sylfaen"/>
          <w:lang w:val="hy-AM"/>
        </w:rPr>
        <w:t xml:space="preserve">, 20X1 թվականի սեպտեմբեր ամսին դեբիտորական </w:t>
      </w:r>
      <w:r w:rsidR="00171F19" w:rsidRPr="009655AF">
        <w:rPr>
          <w:rFonts w:ascii="Sylfaen" w:hAnsi="Sylfaen"/>
          <w:lang w:val="hy-AM"/>
        </w:rPr>
        <w:t xml:space="preserve">պարտքերի </w:t>
      </w:r>
      <w:r w:rsidR="004E0D79" w:rsidRPr="009655AF">
        <w:rPr>
          <w:rFonts w:ascii="Sylfaen" w:hAnsi="Sylfaen"/>
          <w:lang w:val="hy-AM"/>
        </w:rPr>
        <w:t>համակա</w:t>
      </w:r>
      <w:r w:rsidR="00BF0F82" w:rsidRPr="009655AF">
        <w:rPr>
          <w:rFonts w:ascii="Sylfaen" w:hAnsi="Sylfaen"/>
          <w:lang w:val="hy-AM"/>
        </w:rPr>
        <w:t>ր</w:t>
      </w:r>
      <w:r w:rsidR="004E0D79" w:rsidRPr="009655AF">
        <w:rPr>
          <w:rFonts w:ascii="Sylfaen" w:hAnsi="Sylfaen"/>
          <w:lang w:val="hy-AM"/>
        </w:rPr>
        <w:t>գչային նոր</w:t>
      </w:r>
      <w:r w:rsidR="002464B8" w:rsidRPr="00A77F1E">
        <w:rPr>
          <w:rFonts w:ascii="Sylfaen" w:hAnsi="Sylfaen"/>
          <w:lang w:val="hy-AM"/>
        </w:rPr>
        <w:t xml:space="preserve"> </w:t>
      </w:r>
      <w:r w:rsidR="00171F19" w:rsidRPr="009655AF">
        <w:rPr>
          <w:rFonts w:ascii="Sylfaen" w:hAnsi="Sylfaen"/>
          <w:lang w:val="hy-AM"/>
        </w:rPr>
        <w:t>համակարգի ներդր</w:t>
      </w:r>
      <w:r w:rsidR="004E0D79" w:rsidRPr="009655AF">
        <w:rPr>
          <w:rFonts w:ascii="Sylfaen" w:hAnsi="Sylfaen"/>
          <w:lang w:val="hy-AM"/>
        </w:rPr>
        <w:t>ու</w:t>
      </w:r>
      <w:r w:rsidR="00171F19" w:rsidRPr="009655AF">
        <w:rPr>
          <w:rFonts w:ascii="Sylfaen" w:hAnsi="Sylfaen"/>
          <w:lang w:val="hy-AM"/>
        </w:rPr>
        <w:t>մ</w:t>
      </w:r>
      <w:r w:rsidR="004E0D79" w:rsidRPr="009655AF">
        <w:rPr>
          <w:rFonts w:ascii="Sylfaen" w:hAnsi="Sylfaen"/>
          <w:lang w:val="hy-AM"/>
        </w:rPr>
        <w:t>ը</w:t>
      </w:r>
      <w:r w:rsidR="002464B8" w:rsidRPr="00A77F1E">
        <w:rPr>
          <w:rFonts w:ascii="Sylfaen" w:hAnsi="Sylfaen"/>
          <w:lang w:val="hy-AM"/>
        </w:rPr>
        <w:t xml:space="preserve"> </w:t>
      </w:r>
      <w:r w:rsidR="004E0D79" w:rsidRPr="009655AF">
        <w:rPr>
          <w:rFonts w:ascii="Sylfaen" w:hAnsi="Sylfaen"/>
          <w:lang w:val="hy-AM"/>
        </w:rPr>
        <w:t xml:space="preserve">առաջացրել է </w:t>
      </w:r>
      <w:r w:rsidR="007E4C95" w:rsidRPr="009655AF">
        <w:rPr>
          <w:rFonts w:ascii="Sylfaen" w:hAnsi="Sylfaen"/>
          <w:lang w:val="hy-AM"/>
        </w:rPr>
        <w:t>դեբիտորական պարտքերի</w:t>
      </w:r>
      <w:r w:rsidR="00171F19" w:rsidRPr="009655AF">
        <w:rPr>
          <w:rFonts w:ascii="Sylfaen" w:hAnsi="Sylfaen"/>
          <w:lang w:val="hy-AM"/>
        </w:rPr>
        <w:t xml:space="preserve"> բազմաթիվ</w:t>
      </w:r>
      <w:r w:rsidR="007E4C95" w:rsidRPr="009655AF">
        <w:rPr>
          <w:rFonts w:ascii="Sylfaen" w:hAnsi="Sylfaen"/>
          <w:lang w:val="hy-AM"/>
        </w:rPr>
        <w:t xml:space="preserve"> անճշտություններ։ Մեր հաշվետվության ամսաթվի դրությամբ, Ընկերության ղեկավարությունը դեռևս գտնվում էր այդ</w:t>
      </w:r>
      <w:r w:rsidR="004E0D79" w:rsidRPr="009655AF">
        <w:rPr>
          <w:rFonts w:ascii="Sylfaen" w:hAnsi="Sylfaen"/>
          <w:lang w:val="hy-AM"/>
        </w:rPr>
        <w:t xml:space="preserve"> համակարգ</w:t>
      </w:r>
      <w:r w:rsidR="00BF0F82" w:rsidRPr="009655AF">
        <w:rPr>
          <w:rFonts w:ascii="Sylfaen" w:hAnsi="Sylfaen"/>
          <w:lang w:val="hy-AM"/>
        </w:rPr>
        <w:t>չ</w:t>
      </w:r>
      <w:r w:rsidR="004E0D79" w:rsidRPr="009655AF">
        <w:rPr>
          <w:rFonts w:ascii="Sylfaen" w:hAnsi="Sylfaen"/>
          <w:lang w:val="hy-AM"/>
        </w:rPr>
        <w:t>ային</w:t>
      </w:r>
      <w:r w:rsidR="007E4C95" w:rsidRPr="009655AF">
        <w:rPr>
          <w:rFonts w:ascii="Sylfaen" w:hAnsi="Sylfaen"/>
          <w:lang w:val="hy-AM"/>
        </w:rPr>
        <w:t xml:space="preserve"> թերությունների</w:t>
      </w:r>
      <w:r w:rsidR="004E0D79" w:rsidRPr="009655AF">
        <w:rPr>
          <w:rFonts w:ascii="Sylfaen" w:hAnsi="Sylfaen"/>
          <w:lang w:val="hy-AM"/>
        </w:rPr>
        <w:t xml:space="preserve"> շտկման</w:t>
      </w:r>
      <w:r w:rsidR="00944864" w:rsidRPr="009655AF">
        <w:rPr>
          <w:rFonts w:ascii="Sylfaen" w:hAnsi="Sylfaen"/>
          <w:lang w:val="hy-AM"/>
        </w:rPr>
        <w:t xml:space="preserve"> և անճշտությունների</w:t>
      </w:r>
      <w:r w:rsidR="007E4C95" w:rsidRPr="009655AF">
        <w:rPr>
          <w:rFonts w:ascii="Sylfaen" w:hAnsi="Sylfaen"/>
          <w:lang w:val="hy-AM"/>
        </w:rPr>
        <w:t xml:space="preserve"> ճշտման փուլում</w:t>
      </w:r>
      <w:r w:rsidR="00944864" w:rsidRPr="009655AF">
        <w:rPr>
          <w:rFonts w:ascii="Sylfaen" w:hAnsi="Sylfaen"/>
          <w:lang w:val="hy-AM"/>
        </w:rPr>
        <w:t xml:space="preserve">։ Մենք անկարող էինք այլընտրանքային </w:t>
      </w:r>
      <w:r w:rsidR="004E0D79" w:rsidRPr="009655AF">
        <w:rPr>
          <w:rFonts w:ascii="Sylfaen" w:hAnsi="Sylfaen"/>
          <w:lang w:val="hy-AM"/>
        </w:rPr>
        <w:t>միջոցների կիրառմամբ</w:t>
      </w:r>
      <w:r w:rsidR="002464B8" w:rsidRPr="00A77F1E">
        <w:rPr>
          <w:rFonts w:ascii="Sylfaen" w:hAnsi="Sylfaen"/>
          <w:lang w:val="hy-AM"/>
        </w:rPr>
        <w:t xml:space="preserve"> </w:t>
      </w:r>
      <w:r w:rsidR="00944864" w:rsidRPr="009655AF">
        <w:rPr>
          <w:rFonts w:ascii="Sylfaen" w:hAnsi="Sylfaen"/>
          <w:lang w:val="hy-AM"/>
        </w:rPr>
        <w:t>հաստատել</w:t>
      </w:r>
      <w:r w:rsidR="002464B8" w:rsidRPr="00A77F1E">
        <w:rPr>
          <w:rFonts w:ascii="Sylfaen" w:hAnsi="Sylfaen"/>
          <w:lang w:val="hy-AM"/>
        </w:rPr>
        <w:t xml:space="preserve"> </w:t>
      </w:r>
      <w:r w:rsidR="00944864" w:rsidRPr="009655AF">
        <w:rPr>
          <w:rFonts w:ascii="Sylfaen" w:hAnsi="Sylfaen"/>
          <w:lang w:val="hy-AM"/>
        </w:rPr>
        <w:t>կամ ստուգել</w:t>
      </w:r>
      <w:r w:rsidR="00AD77D7" w:rsidRPr="009655AF">
        <w:rPr>
          <w:rFonts w:ascii="Sylfaen" w:hAnsi="Sylfaen"/>
          <w:lang w:val="hy-AM"/>
        </w:rPr>
        <w:t xml:space="preserve"> 20X1 թվականի դեկտեմբերի 31-ի դրությամբ xxx ընդհանուր գումարով ֆինանսական վիճակի մասին հաշվետվությունում արտացոլված դեբիտորական պար</w:t>
      </w:r>
      <w:r w:rsidR="00293F55" w:rsidRPr="009655AF">
        <w:rPr>
          <w:rFonts w:ascii="Sylfaen" w:hAnsi="Sylfaen"/>
          <w:lang w:val="hy-AM"/>
        </w:rPr>
        <w:t>տ</w:t>
      </w:r>
      <w:r w:rsidR="00AD77D7" w:rsidRPr="009655AF">
        <w:rPr>
          <w:rFonts w:ascii="Sylfaen" w:hAnsi="Sylfaen"/>
          <w:lang w:val="hy-AM"/>
        </w:rPr>
        <w:t>քերի գումարը</w:t>
      </w:r>
      <w:r w:rsidR="00293F55" w:rsidRPr="009655AF">
        <w:rPr>
          <w:rFonts w:ascii="Sylfaen" w:hAnsi="Sylfaen"/>
          <w:lang w:val="hy-AM"/>
        </w:rPr>
        <w:t xml:space="preserve">։ Նշված </w:t>
      </w:r>
      <w:r w:rsidR="004E0D79" w:rsidRPr="009655AF">
        <w:rPr>
          <w:rFonts w:ascii="Sylfaen" w:hAnsi="Sylfaen"/>
          <w:lang w:val="hy-AM"/>
        </w:rPr>
        <w:t xml:space="preserve">հարցերի </w:t>
      </w:r>
      <w:r w:rsidR="00293F55" w:rsidRPr="009655AF">
        <w:rPr>
          <w:rFonts w:ascii="Sylfaen" w:hAnsi="Sylfaen"/>
          <w:lang w:val="hy-AM"/>
        </w:rPr>
        <w:t xml:space="preserve">արդյունքում, մենք չենք կարողացել </w:t>
      </w:r>
      <w:r w:rsidR="00027163" w:rsidRPr="009655AF">
        <w:rPr>
          <w:rFonts w:ascii="Sylfaen" w:hAnsi="Sylfaen"/>
          <w:lang w:val="hy-AM"/>
        </w:rPr>
        <w:t>որոշել</w:t>
      </w:r>
      <w:r w:rsidR="00293F55" w:rsidRPr="009655AF">
        <w:rPr>
          <w:rFonts w:ascii="Sylfaen" w:hAnsi="Sylfaen"/>
          <w:lang w:val="hy-AM"/>
        </w:rPr>
        <w:t xml:space="preserve"> արդյոք</w:t>
      </w:r>
      <w:r w:rsidR="00027163" w:rsidRPr="009655AF">
        <w:rPr>
          <w:rFonts w:ascii="Sylfaen" w:hAnsi="Sylfaen"/>
          <w:lang w:val="hy-AM"/>
        </w:rPr>
        <w:t xml:space="preserve"> անհրաժեշտ կլինեին </w:t>
      </w:r>
      <w:r w:rsidR="00D73E6F" w:rsidRPr="009655AF">
        <w:rPr>
          <w:rFonts w:ascii="Sylfaen" w:hAnsi="Sylfaen"/>
          <w:lang w:val="hy-AM"/>
        </w:rPr>
        <w:t>կատար</w:t>
      </w:r>
      <w:r w:rsidR="00027163" w:rsidRPr="009655AF">
        <w:rPr>
          <w:rFonts w:ascii="Sylfaen" w:hAnsi="Sylfaen"/>
          <w:lang w:val="hy-AM"/>
        </w:rPr>
        <w:t>ել պաշարների</w:t>
      </w:r>
      <w:r w:rsidR="004E0D79" w:rsidRPr="009655AF">
        <w:rPr>
          <w:rFonts w:ascii="Sylfaen" w:hAnsi="Sylfaen"/>
          <w:lang w:val="hy-AM"/>
        </w:rPr>
        <w:t xml:space="preserve"> և դեբիտորական պարտքերի</w:t>
      </w:r>
      <w:r w:rsidR="002464B8" w:rsidRPr="00A77F1E">
        <w:rPr>
          <w:rFonts w:ascii="Sylfaen" w:hAnsi="Sylfaen"/>
          <w:lang w:val="hy-AM"/>
        </w:rPr>
        <w:t xml:space="preserve"> </w:t>
      </w:r>
      <w:r w:rsidR="00D73E6F" w:rsidRPr="009655AF">
        <w:rPr>
          <w:rFonts w:ascii="Sylfaen" w:hAnsi="Sylfaen"/>
          <w:lang w:val="hy-AM"/>
        </w:rPr>
        <w:t>արտացոլված կամ չարտացոլված գումարների</w:t>
      </w:r>
      <w:r w:rsidR="004E0D79" w:rsidRPr="009655AF">
        <w:rPr>
          <w:rFonts w:ascii="Sylfaen" w:hAnsi="Sylfaen"/>
          <w:lang w:val="hy-AM"/>
        </w:rPr>
        <w:t xml:space="preserve">  ճշգրտումներ</w:t>
      </w:r>
      <w:r w:rsidR="00B1511A" w:rsidRPr="009655AF">
        <w:rPr>
          <w:rFonts w:ascii="Sylfaen" w:hAnsi="Sylfaen"/>
          <w:lang w:val="hy-AM"/>
        </w:rPr>
        <w:t>, ինչպես նաև համապարփակ ֆինանսական արդյունքի, սեփական կապիտալում փոփոխությունների և դրամական միջոցների հոսքերի մասին հաշվետվությունների տարրերի</w:t>
      </w:r>
      <w:r w:rsidR="00F246CB" w:rsidRPr="009655AF">
        <w:rPr>
          <w:rFonts w:ascii="Sylfaen" w:hAnsi="Sylfaen"/>
          <w:lang w:val="hy-AM"/>
        </w:rPr>
        <w:t xml:space="preserve"> ճշգրտումներ։</w:t>
      </w:r>
    </w:p>
    <w:p w:rsidR="004A6671" w:rsidRPr="009655AF" w:rsidRDefault="004A6671" w:rsidP="004A6671">
      <w:pPr>
        <w:spacing w:after="0"/>
        <w:ind w:right="58"/>
        <w:rPr>
          <w:rFonts w:ascii="Sylfaen" w:hAnsi="Sylfaen"/>
          <w:lang w:val="hy-AM"/>
        </w:rPr>
      </w:pPr>
      <w:r w:rsidRPr="009655AF">
        <w:rPr>
          <w:rFonts w:ascii="Sylfaen" w:eastAsia="Arial" w:hAnsi="Sylfaen" w:cs="Arial"/>
          <w:b/>
          <w:bCs/>
          <w:sz w:val="24"/>
          <w:szCs w:val="24"/>
          <w:lang w:val="hy-AM"/>
        </w:rPr>
        <w:t xml:space="preserve">Ղեկավարության և </w:t>
      </w:r>
      <w:r w:rsidR="005A2F4D">
        <w:rPr>
          <w:rFonts w:ascii="Sylfaen" w:eastAsia="Arial" w:hAnsi="Sylfaen" w:cs="Arial"/>
          <w:b/>
          <w:bCs/>
          <w:sz w:val="24"/>
          <w:szCs w:val="24"/>
          <w:lang w:val="hy-AM"/>
        </w:rPr>
        <w:t>կառավարման լիազոր</w:t>
      </w:r>
      <w:r w:rsidRPr="009655AF">
        <w:rPr>
          <w:rFonts w:ascii="Sylfaen" w:eastAsia="Arial" w:hAnsi="Sylfaen" w:cs="Arial"/>
          <w:b/>
          <w:bCs/>
          <w:sz w:val="24"/>
          <w:szCs w:val="24"/>
          <w:lang w:val="hy-AM"/>
        </w:rPr>
        <w:t xml:space="preserve"> անձանց պատասխանատվությունը ֆինանսական հաշվետվությունների համար</w:t>
      </w:r>
      <w:r w:rsidRPr="009655AF">
        <w:rPr>
          <w:rStyle w:val="FootnoteReference"/>
          <w:rFonts w:ascii="Sylfaen" w:eastAsia="Arial" w:hAnsi="Sylfaen" w:cs="Arial"/>
          <w:b/>
          <w:bCs/>
          <w:sz w:val="24"/>
          <w:szCs w:val="24"/>
          <w:lang w:val="hy-AM"/>
        </w:rPr>
        <w:footnoteReference w:id="23"/>
      </w:r>
    </w:p>
    <w:p w:rsidR="004A6671" w:rsidRPr="009655AF" w:rsidRDefault="004A6671" w:rsidP="004A6671">
      <w:pPr>
        <w:rPr>
          <w:rFonts w:ascii="Sylfaen" w:eastAsia="Arial" w:hAnsi="Sylfaen" w:cs="Arial"/>
          <w:i/>
          <w:lang w:val="hy-AM"/>
        </w:rPr>
      </w:pPr>
      <w:r w:rsidRPr="009655AF">
        <w:rPr>
          <w:rFonts w:ascii="Sylfaen" w:eastAsia="Arial" w:hAnsi="Sylfaen" w:cs="Arial"/>
          <w:i/>
          <w:lang w:val="hy-AM"/>
        </w:rPr>
        <w:t>[Հաշվետվությունները ներկայացվում են ԱՄՍ 700-ի համաձայն</w:t>
      </w:r>
      <w:r w:rsidR="002464B8" w:rsidRPr="00A77F1E">
        <w:rPr>
          <w:rFonts w:ascii="Sylfaen" w:eastAsia="Arial" w:hAnsi="Sylfaen" w:cs="Arial"/>
          <w:i/>
          <w:lang w:val="hy-AM"/>
        </w:rPr>
        <w:t xml:space="preserve"> </w:t>
      </w:r>
      <w:r w:rsidRPr="009655AF">
        <w:rPr>
          <w:rFonts w:ascii="Sylfaen" w:eastAsia="Arial" w:hAnsi="Sylfaen" w:cs="Arial"/>
          <w:i/>
          <w:lang w:val="hy-AM"/>
        </w:rPr>
        <w:t>(վերանայված)</w:t>
      </w:r>
      <w:r w:rsidRPr="009655AF">
        <w:rPr>
          <w:rFonts w:ascii="Sylfaen" w:eastAsia="MS Mincho" w:hAnsi="MS Mincho" w:cs="MS Mincho"/>
          <w:i/>
          <w:lang w:val="hy-AM"/>
        </w:rPr>
        <w:t>․</w:t>
      </w:r>
      <w:r w:rsidRPr="009655AF">
        <w:rPr>
          <w:rFonts w:ascii="Sylfaen" w:eastAsia="MS Mincho" w:hAnsi="Sylfaen" w:cs="MS Mincho"/>
          <w:i/>
          <w:lang w:val="hy-AM"/>
        </w:rPr>
        <w:t xml:space="preserve"> տես՝ ԱՄՍ 700-ի (վերանայված) Ցուցադրական օրինակ 1-ը</w:t>
      </w:r>
      <w:r w:rsidRPr="009655AF">
        <w:rPr>
          <w:rFonts w:ascii="Sylfaen" w:eastAsia="Arial" w:hAnsi="Sylfaen" w:cs="Arial"/>
          <w:i/>
          <w:lang w:val="hy-AM"/>
        </w:rPr>
        <w:t>]</w:t>
      </w:r>
    </w:p>
    <w:p w:rsidR="004A6671" w:rsidRPr="009655AF" w:rsidRDefault="004A6671" w:rsidP="004A6671">
      <w:pPr>
        <w:ind w:right="-14"/>
        <w:rPr>
          <w:rFonts w:ascii="Sylfaen" w:eastAsia="Arial" w:hAnsi="Sylfaen" w:cs="Arial"/>
          <w:b/>
          <w:bCs/>
          <w:spacing w:val="-5"/>
          <w:sz w:val="24"/>
          <w:szCs w:val="24"/>
          <w:lang w:val="hy-AM"/>
        </w:rPr>
      </w:pPr>
      <w:r w:rsidRPr="009655AF">
        <w:rPr>
          <w:rFonts w:ascii="Sylfaen" w:eastAsia="Arial" w:hAnsi="Sylfaen" w:cs="Arial"/>
          <w:b/>
          <w:bCs/>
          <w:spacing w:val="-5"/>
          <w:sz w:val="24"/>
          <w:szCs w:val="24"/>
          <w:lang w:val="hy-AM"/>
        </w:rPr>
        <w:lastRenderedPageBreak/>
        <w:t>Աուդիտորի պատասխանատվությունը ֆինանսական հաշվետվությունների աուդիտի համար</w:t>
      </w:r>
    </w:p>
    <w:p w:rsidR="004A6671" w:rsidRPr="009655AF" w:rsidRDefault="004A6671" w:rsidP="004A6671">
      <w:pPr>
        <w:spacing w:after="0"/>
        <w:ind w:right="-80"/>
        <w:rPr>
          <w:rFonts w:ascii="Sylfaen" w:hAnsi="Sylfaen"/>
          <w:lang w:val="hy-AM"/>
        </w:rPr>
      </w:pPr>
      <w:r w:rsidRPr="009655AF">
        <w:rPr>
          <w:rFonts w:ascii="Sylfaen" w:hAnsi="Sylfaen"/>
          <w:lang w:val="hy-AM"/>
        </w:rPr>
        <w:t xml:space="preserve">Մեր պատասխանատվությունն է </w:t>
      </w:r>
      <w:r w:rsidR="00694EA4" w:rsidRPr="009655AF">
        <w:rPr>
          <w:rFonts w:ascii="Sylfaen" w:hAnsi="Sylfaen"/>
          <w:lang w:val="hy-AM"/>
        </w:rPr>
        <w:t xml:space="preserve">իրականացնել </w:t>
      </w:r>
      <w:r w:rsidR="002139F7" w:rsidRPr="009655AF">
        <w:rPr>
          <w:rFonts w:ascii="Sylfaen" w:hAnsi="Sylfaen"/>
          <w:lang w:val="hy-AM"/>
        </w:rPr>
        <w:t>Ընկերության</w:t>
      </w:r>
      <w:r w:rsidRPr="009655AF">
        <w:rPr>
          <w:rFonts w:ascii="Sylfaen" w:hAnsi="Sylfaen"/>
          <w:lang w:val="hy-AM"/>
        </w:rPr>
        <w:t xml:space="preserve"> ֆինանսական հաշվետվությունների աուդիտ</w:t>
      </w:r>
      <w:r w:rsidR="00694EA4" w:rsidRPr="009655AF">
        <w:rPr>
          <w:rFonts w:ascii="Sylfaen" w:hAnsi="Sylfaen"/>
          <w:lang w:val="hy-AM"/>
        </w:rPr>
        <w:t>՝</w:t>
      </w:r>
      <w:r w:rsidRPr="009655AF">
        <w:rPr>
          <w:rFonts w:ascii="Sylfaen" w:hAnsi="Sylfaen"/>
          <w:lang w:val="hy-AM"/>
        </w:rPr>
        <w:t xml:space="preserve"> Աուդիտի միջազգային ստանդարտներին (ԱՄՍ-ներ) համապատասխան, </w:t>
      </w:r>
      <w:r w:rsidR="00694EA4" w:rsidRPr="009655AF">
        <w:rPr>
          <w:rFonts w:ascii="Sylfaen" w:hAnsi="Sylfaen"/>
          <w:lang w:val="hy-AM"/>
        </w:rPr>
        <w:t xml:space="preserve">և </w:t>
      </w:r>
      <w:r w:rsidRPr="009655AF">
        <w:rPr>
          <w:rFonts w:ascii="Sylfaen" w:hAnsi="Sylfaen"/>
          <w:lang w:val="hy-AM"/>
        </w:rPr>
        <w:t>ներկայ</w:t>
      </w:r>
      <w:r w:rsidR="002464B8" w:rsidRPr="00A77F1E">
        <w:rPr>
          <w:rFonts w:ascii="Sylfaen" w:hAnsi="Sylfaen"/>
          <w:lang w:val="hy-AM"/>
        </w:rPr>
        <w:t>ա</w:t>
      </w:r>
      <w:r w:rsidRPr="009655AF">
        <w:rPr>
          <w:rFonts w:ascii="Sylfaen" w:hAnsi="Sylfaen"/>
          <w:lang w:val="hy-AM"/>
        </w:rPr>
        <w:t>ցնե</w:t>
      </w:r>
      <w:r w:rsidR="00694EA4" w:rsidRPr="009655AF">
        <w:rPr>
          <w:rFonts w:ascii="Sylfaen" w:hAnsi="Sylfaen"/>
          <w:lang w:val="hy-AM"/>
        </w:rPr>
        <w:t>լ</w:t>
      </w:r>
      <w:r w:rsidRPr="009655AF">
        <w:rPr>
          <w:rFonts w:ascii="Sylfaen" w:hAnsi="Sylfaen"/>
          <w:lang w:val="hy-AM"/>
        </w:rPr>
        <w:t xml:space="preserve"> աուդիտորի հաշվետվություն։</w:t>
      </w:r>
      <w:r w:rsidR="002464B8" w:rsidRPr="00A77F1E">
        <w:rPr>
          <w:rFonts w:ascii="Sylfaen" w:hAnsi="Sylfaen"/>
          <w:lang w:val="hy-AM"/>
        </w:rPr>
        <w:t xml:space="preserve"> </w:t>
      </w:r>
      <w:r w:rsidR="00694EA4" w:rsidRPr="009655AF">
        <w:rPr>
          <w:rFonts w:ascii="Sylfaen" w:hAnsi="Sylfaen"/>
          <w:lang w:val="hy-AM"/>
        </w:rPr>
        <w:t>Սակայն</w:t>
      </w:r>
      <w:r w:rsidRPr="009655AF">
        <w:rPr>
          <w:rFonts w:ascii="Sylfaen" w:hAnsi="Sylfaen"/>
          <w:lang w:val="hy-AM"/>
        </w:rPr>
        <w:t xml:space="preserve">, մեր հաշվետվության </w:t>
      </w:r>
      <w:r w:rsidR="00F705C4" w:rsidRPr="009655AF">
        <w:rPr>
          <w:rFonts w:ascii="Sylfaen" w:hAnsi="Sylfaen"/>
          <w:lang w:val="hy-AM"/>
        </w:rPr>
        <w:t>«</w:t>
      </w:r>
      <w:r w:rsidRPr="009655AF">
        <w:rPr>
          <w:rFonts w:ascii="Sylfaen" w:hAnsi="Sylfaen"/>
          <w:i/>
          <w:lang w:val="hy-AM"/>
        </w:rPr>
        <w:t>Կարծիքից հրաժար</w:t>
      </w:r>
      <w:r w:rsidR="00F705C4" w:rsidRPr="009655AF">
        <w:rPr>
          <w:rFonts w:ascii="Sylfaen" w:hAnsi="Sylfaen"/>
          <w:i/>
          <w:lang w:val="hy-AM"/>
        </w:rPr>
        <w:t>մ</w:t>
      </w:r>
      <w:r w:rsidR="00694EA4" w:rsidRPr="009655AF">
        <w:rPr>
          <w:rFonts w:ascii="Sylfaen" w:hAnsi="Sylfaen"/>
          <w:i/>
          <w:lang w:val="hy-AM"/>
        </w:rPr>
        <w:t>ան հիմք</w:t>
      </w:r>
      <w:r w:rsidR="00F705C4" w:rsidRPr="009655AF">
        <w:rPr>
          <w:rFonts w:ascii="Sylfaen" w:hAnsi="Sylfaen"/>
          <w:i/>
          <w:lang w:val="hy-AM"/>
        </w:rPr>
        <w:t xml:space="preserve">» </w:t>
      </w:r>
      <w:r w:rsidR="00694EA4" w:rsidRPr="009655AF">
        <w:rPr>
          <w:rFonts w:ascii="Sylfaen" w:hAnsi="Sylfaen"/>
          <w:lang w:val="hy-AM"/>
        </w:rPr>
        <w:t>բաժ</w:t>
      </w:r>
      <w:r w:rsidRPr="009655AF">
        <w:rPr>
          <w:rFonts w:ascii="Sylfaen" w:hAnsi="Sylfaen"/>
          <w:lang w:val="hy-AM"/>
        </w:rPr>
        <w:t xml:space="preserve">նում նկարագրված </w:t>
      </w:r>
      <w:r w:rsidR="00694EA4" w:rsidRPr="009655AF">
        <w:rPr>
          <w:rFonts w:ascii="Sylfaen" w:hAnsi="Sylfaen"/>
          <w:lang w:val="hy-AM"/>
        </w:rPr>
        <w:t>հարցերի պատճառով</w:t>
      </w:r>
      <w:r w:rsidRPr="009655AF">
        <w:rPr>
          <w:rFonts w:ascii="Sylfaen" w:hAnsi="Sylfaen"/>
          <w:lang w:val="hy-AM"/>
        </w:rPr>
        <w:t xml:space="preserve">, մենք </w:t>
      </w:r>
      <w:r w:rsidR="00694EA4" w:rsidRPr="009655AF">
        <w:rPr>
          <w:rFonts w:ascii="Sylfaen" w:hAnsi="Sylfaen"/>
          <w:lang w:val="hy-AM"/>
        </w:rPr>
        <w:t>ան</w:t>
      </w:r>
      <w:r w:rsidRPr="009655AF">
        <w:rPr>
          <w:rFonts w:ascii="Sylfaen" w:hAnsi="Sylfaen"/>
          <w:lang w:val="hy-AM"/>
        </w:rPr>
        <w:t xml:space="preserve">կարող </w:t>
      </w:r>
      <w:r w:rsidR="00694EA4" w:rsidRPr="009655AF">
        <w:rPr>
          <w:rFonts w:ascii="Sylfaen" w:hAnsi="Sylfaen"/>
          <w:lang w:val="hy-AM"/>
        </w:rPr>
        <w:t xml:space="preserve">էինք </w:t>
      </w:r>
      <w:r w:rsidRPr="009655AF">
        <w:rPr>
          <w:rFonts w:ascii="Sylfaen" w:hAnsi="Sylfaen"/>
          <w:lang w:val="hy-AM"/>
        </w:rPr>
        <w:t xml:space="preserve">ձեռք բերել </w:t>
      </w:r>
      <w:r w:rsidR="00694EA4" w:rsidRPr="009655AF">
        <w:rPr>
          <w:rFonts w:ascii="Sylfaen" w:hAnsi="Sylfaen"/>
          <w:lang w:val="hy-AM"/>
        </w:rPr>
        <w:t xml:space="preserve">բավականաչափ </w:t>
      </w:r>
      <w:r w:rsidR="00742A19">
        <w:rPr>
          <w:rFonts w:ascii="Sylfaen" w:hAnsi="Sylfaen"/>
          <w:lang w:val="hy-AM"/>
        </w:rPr>
        <w:t>և համապատասխան</w:t>
      </w:r>
      <w:r w:rsidR="002464B8" w:rsidRPr="00A77F1E">
        <w:rPr>
          <w:rFonts w:ascii="Sylfaen" w:hAnsi="Sylfaen"/>
          <w:lang w:val="hy-AM"/>
        </w:rPr>
        <w:t xml:space="preserve"> </w:t>
      </w:r>
      <w:r w:rsidR="003B4339" w:rsidRPr="009655AF">
        <w:rPr>
          <w:rFonts w:ascii="Sylfaen" w:hAnsi="Sylfaen"/>
          <w:lang w:val="hy-AM"/>
        </w:rPr>
        <w:t>ա</w:t>
      </w:r>
      <w:r w:rsidRPr="009655AF">
        <w:rPr>
          <w:rFonts w:ascii="Sylfaen" w:hAnsi="Sylfaen"/>
          <w:lang w:val="hy-AM"/>
        </w:rPr>
        <w:t>ուդիտորական ապացույցներ</w:t>
      </w:r>
      <w:r w:rsidR="002464B8" w:rsidRPr="00A77F1E">
        <w:rPr>
          <w:rFonts w:ascii="Sylfaen" w:hAnsi="Sylfaen"/>
          <w:lang w:val="hy-AM"/>
        </w:rPr>
        <w:t>՝</w:t>
      </w:r>
      <w:r w:rsidRPr="009655AF">
        <w:rPr>
          <w:rFonts w:ascii="Sylfaen" w:hAnsi="Sylfaen"/>
          <w:lang w:val="hy-AM"/>
        </w:rPr>
        <w:t xml:space="preserve"> այս ֆինանսական </w:t>
      </w:r>
      <w:r w:rsidR="00DA4A72" w:rsidRPr="009655AF">
        <w:rPr>
          <w:rFonts w:ascii="Sylfaen" w:hAnsi="Sylfaen"/>
          <w:lang w:val="hy-AM"/>
        </w:rPr>
        <w:t>հաշ</w:t>
      </w:r>
      <w:r w:rsidRPr="009655AF">
        <w:rPr>
          <w:rFonts w:ascii="Sylfaen" w:hAnsi="Sylfaen"/>
          <w:lang w:val="hy-AM"/>
        </w:rPr>
        <w:t xml:space="preserve">վետվությունների վերաբերյալ </w:t>
      </w:r>
      <w:r w:rsidR="00694EA4" w:rsidRPr="009655AF">
        <w:rPr>
          <w:rFonts w:ascii="Sylfaen" w:hAnsi="Sylfaen"/>
          <w:lang w:val="hy-AM"/>
        </w:rPr>
        <w:t>աուդիտորական</w:t>
      </w:r>
      <w:r w:rsidR="002464B8" w:rsidRPr="00A77F1E">
        <w:rPr>
          <w:rFonts w:ascii="Sylfaen" w:hAnsi="Sylfaen"/>
          <w:lang w:val="hy-AM"/>
        </w:rPr>
        <w:t xml:space="preserve"> </w:t>
      </w:r>
      <w:r w:rsidRPr="009655AF">
        <w:rPr>
          <w:rFonts w:ascii="Sylfaen" w:hAnsi="Sylfaen"/>
          <w:lang w:val="hy-AM"/>
        </w:rPr>
        <w:t>կարծիք</w:t>
      </w:r>
      <w:r w:rsidR="002464B8" w:rsidRPr="00A77F1E">
        <w:rPr>
          <w:rFonts w:ascii="Sylfaen" w:hAnsi="Sylfaen"/>
          <w:lang w:val="hy-AM"/>
        </w:rPr>
        <w:t xml:space="preserve"> </w:t>
      </w:r>
      <w:r w:rsidRPr="009655AF">
        <w:rPr>
          <w:rFonts w:ascii="Sylfaen" w:hAnsi="Sylfaen"/>
          <w:lang w:val="hy-AM"/>
        </w:rPr>
        <w:t xml:space="preserve">ապահովելու </w:t>
      </w:r>
      <w:r w:rsidR="00DA4A72" w:rsidRPr="009655AF">
        <w:rPr>
          <w:rFonts w:ascii="Sylfaen" w:hAnsi="Sylfaen"/>
          <w:lang w:val="hy-AM"/>
        </w:rPr>
        <w:t>համա</w:t>
      </w:r>
      <w:r w:rsidRPr="009655AF">
        <w:rPr>
          <w:rFonts w:ascii="Sylfaen" w:hAnsi="Sylfaen"/>
          <w:lang w:val="hy-AM"/>
        </w:rPr>
        <w:t>ր</w:t>
      </w:r>
      <w:r w:rsidR="00DA4A72" w:rsidRPr="009655AF">
        <w:rPr>
          <w:rFonts w:ascii="Sylfaen" w:hAnsi="Sylfaen"/>
          <w:lang w:val="hy-AM"/>
        </w:rPr>
        <w:t>։</w:t>
      </w:r>
    </w:p>
    <w:p w:rsidR="00A87AE5" w:rsidRPr="009655AF" w:rsidRDefault="00A87AE5" w:rsidP="004A6671">
      <w:pPr>
        <w:spacing w:after="0"/>
        <w:ind w:right="-80"/>
        <w:rPr>
          <w:rFonts w:ascii="Sylfaen" w:eastAsia="Arial" w:hAnsi="Sylfaen" w:cs="Arial"/>
          <w:sz w:val="20"/>
          <w:szCs w:val="20"/>
          <w:lang w:val="hy-AM"/>
        </w:rPr>
      </w:pPr>
      <w:r w:rsidRPr="009655AF">
        <w:rPr>
          <w:rFonts w:ascii="Sylfaen" w:hAnsi="Sylfaen"/>
          <w:lang w:val="hy-AM"/>
        </w:rPr>
        <w:t>Մենք անկախ ենք Ընկերությունից</w:t>
      </w:r>
      <w:r w:rsidR="00694EA4" w:rsidRPr="009655AF">
        <w:rPr>
          <w:rFonts w:ascii="Sylfaen" w:hAnsi="Sylfaen"/>
          <w:lang w:val="hy-AM"/>
        </w:rPr>
        <w:t>՝ համաձայն</w:t>
      </w:r>
      <w:r w:rsidR="002464B8" w:rsidRPr="00A77F1E">
        <w:rPr>
          <w:rFonts w:ascii="Sylfaen" w:hAnsi="Sylfaen"/>
          <w:lang w:val="hy-AM"/>
        </w:rPr>
        <w:t xml:space="preserve"> </w:t>
      </w:r>
      <w:r w:rsidR="00694EA4" w:rsidRPr="009655AF">
        <w:rPr>
          <w:rFonts w:ascii="Sylfaen" w:hAnsi="Sylfaen"/>
          <w:lang w:val="hy-AM"/>
        </w:rPr>
        <w:t>[</w:t>
      </w:r>
      <w:r w:rsidR="00694EA4" w:rsidRPr="009655AF">
        <w:rPr>
          <w:rFonts w:ascii="Sylfaen" w:hAnsi="Sylfaen"/>
          <w:i/>
          <w:lang w:val="hy-AM"/>
        </w:rPr>
        <w:t>իրավահամակարգում</w:t>
      </w:r>
      <w:r w:rsidR="00694EA4" w:rsidRPr="009655AF">
        <w:rPr>
          <w:rFonts w:ascii="Sylfaen" w:hAnsi="Sylfaen"/>
          <w:lang w:val="hy-AM"/>
        </w:rPr>
        <w:t>] ֆինանսական հաշվետվությունների աուդիտին վերաբերող էթիկայի պահանջների, և պահպանել ենք էթիկայի այլ պահանջները՝ համաձայն այդ կանոնների</w:t>
      </w:r>
      <w:r w:rsidRPr="009655AF">
        <w:rPr>
          <w:rFonts w:ascii="Sylfaen" w:hAnsi="Sylfaen"/>
          <w:lang w:val="hy-AM"/>
        </w:rPr>
        <w:t>։</w:t>
      </w:r>
    </w:p>
    <w:p w:rsidR="002B00EF" w:rsidRPr="009655AF" w:rsidRDefault="002B00EF" w:rsidP="002B00EF">
      <w:pPr>
        <w:spacing w:after="0"/>
        <w:ind w:right="-20"/>
        <w:rPr>
          <w:rFonts w:ascii="Sylfaen" w:eastAsia="Arial" w:hAnsi="Sylfaen"/>
          <w:b/>
          <w:sz w:val="24"/>
          <w:szCs w:val="24"/>
          <w:lang w:val="hy-AM"/>
        </w:rPr>
      </w:pPr>
      <w:r w:rsidRPr="009655AF">
        <w:rPr>
          <w:rFonts w:ascii="Sylfaen" w:eastAsia="Arial" w:hAnsi="Sylfaen"/>
          <w:b/>
          <w:sz w:val="24"/>
          <w:szCs w:val="24"/>
          <w:lang w:val="hy-AM"/>
        </w:rPr>
        <w:t>Հաշվետվություն օրենսդրական և կարգավորող նորմերով սահմանված այլ պահանջների վերաբերյալ</w:t>
      </w:r>
    </w:p>
    <w:p w:rsidR="002B00EF" w:rsidRPr="009655AF" w:rsidRDefault="002B00EF" w:rsidP="002B00EF">
      <w:pPr>
        <w:spacing w:line="280" w:lineRule="exact"/>
        <w:rPr>
          <w:rFonts w:ascii="Sylfaen" w:eastAsia="Arial" w:hAnsi="Sylfaen" w:cs="Arial"/>
          <w:i/>
          <w:lang w:val="hy-AM"/>
        </w:rPr>
      </w:pPr>
      <w:r w:rsidRPr="009655AF">
        <w:rPr>
          <w:rFonts w:ascii="Sylfaen" w:eastAsia="Arial" w:hAnsi="Sylfaen" w:cs="Arial"/>
          <w:i/>
          <w:lang w:val="hy-AM"/>
        </w:rPr>
        <w:t>[Հաշվետվությունները ներկայացվում են ԱՄՍ 700-ի համաձայն (վերանայված)</w:t>
      </w:r>
      <w:r w:rsidR="002464B8" w:rsidRPr="00A77F1E">
        <w:rPr>
          <w:rFonts w:ascii="Sylfaen" w:eastAsia="MS Mincho" w:hAnsi="MS Mincho" w:cs="MS Mincho"/>
          <w:i/>
          <w:lang w:val="hy-AM"/>
        </w:rPr>
        <w:t>.</w:t>
      </w:r>
      <w:r w:rsidRPr="009655AF">
        <w:rPr>
          <w:rFonts w:ascii="Sylfaen" w:eastAsia="MS Mincho" w:hAnsi="Sylfaen" w:cs="MS Mincho"/>
          <w:i/>
          <w:lang w:val="hy-AM"/>
        </w:rPr>
        <w:t xml:space="preserve"> տես՝ ԱՄՍ 700-ի (վերանայված) Ցուցադրական օրինակ </w:t>
      </w:r>
      <w:r w:rsidR="000751A6" w:rsidRPr="009655AF">
        <w:rPr>
          <w:rFonts w:ascii="Sylfaen" w:eastAsia="MS Mincho" w:hAnsi="Sylfaen" w:cs="MS Mincho"/>
          <w:i/>
          <w:lang w:val="hy-AM"/>
        </w:rPr>
        <w:t>1</w:t>
      </w:r>
      <w:r w:rsidRPr="009655AF">
        <w:rPr>
          <w:rFonts w:ascii="Sylfaen" w:eastAsia="MS Mincho" w:hAnsi="Sylfaen" w:cs="MS Mincho"/>
          <w:i/>
          <w:lang w:val="hy-AM"/>
        </w:rPr>
        <w:t>-ը</w:t>
      </w:r>
      <w:r w:rsidRPr="009655AF">
        <w:rPr>
          <w:rFonts w:ascii="Sylfaen" w:eastAsia="Arial" w:hAnsi="Sylfaen" w:cs="Arial"/>
          <w:i/>
          <w:lang w:val="hy-AM"/>
        </w:rPr>
        <w:t>]</w:t>
      </w:r>
    </w:p>
    <w:p w:rsidR="002B00EF" w:rsidRPr="009655AF" w:rsidRDefault="002B00EF" w:rsidP="002B00EF">
      <w:pPr>
        <w:spacing w:line="280" w:lineRule="exact"/>
        <w:rPr>
          <w:rFonts w:ascii="Sylfaen" w:eastAsia="Arial" w:hAnsi="Sylfaen" w:cs="Arial"/>
          <w:lang w:val="hy-AM"/>
        </w:rPr>
      </w:pPr>
      <w:r w:rsidRPr="009655AF">
        <w:rPr>
          <w:rFonts w:ascii="Sylfaen" w:eastAsia="Arial" w:hAnsi="Sylfaen" w:cs="Arial"/>
          <w:lang w:val="hy-AM"/>
        </w:rPr>
        <w:t>Անկախ աուդիտորի հաշվետվությունում առաջադրանքի գործընկերն է [</w:t>
      </w:r>
      <w:r w:rsidRPr="009655AF">
        <w:rPr>
          <w:rFonts w:ascii="Sylfaen" w:eastAsia="Arial" w:hAnsi="Sylfaen" w:cs="Arial"/>
          <w:i/>
          <w:lang w:val="hy-AM"/>
        </w:rPr>
        <w:t>անվանումը</w:t>
      </w:r>
      <w:r w:rsidRPr="009655AF">
        <w:rPr>
          <w:rFonts w:ascii="Sylfaen" w:eastAsia="Arial" w:hAnsi="Sylfaen" w:cs="Arial"/>
          <w:lang w:val="hy-AM"/>
        </w:rPr>
        <w:t>]։</w:t>
      </w:r>
    </w:p>
    <w:p w:rsidR="002B00EF" w:rsidRPr="009655AF" w:rsidRDefault="002B00EF" w:rsidP="002B00EF">
      <w:pPr>
        <w:spacing w:before="7" w:after="0" w:line="280" w:lineRule="exact"/>
        <w:rPr>
          <w:rFonts w:ascii="Sylfaen" w:eastAsia="Arial" w:hAnsi="Sylfaen" w:cs="Arial"/>
          <w:lang w:val="hy-AM"/>
        </w:rPr>
      </w:pPr>
      <w:r w:rsidRPr="009655AF">
        <w:rPr>
          <w:rFonts w:ascii="Sylfaen" w:eastAsia="Arial" w:hAnsi="Sylfaen" w:cs="Arial"/>
          <w:lang w:val="hy-AM"/>
        </w:rPr>
        <w:t>[</w:t>
      </w:r>
      <w:r w:rsidRPr="009655AF">
        <w:rPr>
          <w:rFonts w:ascii="Sylfaen" w:eastAsia="Arial" w:hAnsi="Sylfaen" w:cs="Arial"/>
          <w:i/>
          <w:lang w:val="hy-AM"/>
        </w:rPr>
        <w:t>աուդիտորական ընկերության անունից ներկայացվող ստորագրություն, աուդիտորի անուն, ազգանուն, կամ երկուսն էլ, ինչպես ընդունված է տվյալ իրավահամակարգում</w:t>
      </w:r>
      <w:r w:rsidRPr="009655AF">
        <w:rPr>
          <w:rFonts w:ascii="Sylfaen" w:eastAsia="Arial" w:hAnsi="Sylfaen" w:cs="Arial"/>
          <w:lang w:val="hy-AM"/>
        </w:rPr>
        <w:t>]</w:t>
      </w:r>
    </w:p>
    <w:p w:rsidR="002B00EF" w:rsidRPr="009655AF" w:rsidRDefault="002B00EF" w:rsidP="002B00EF">
      <w:pPr>
        <w:spacing w:before="7" w:after="0" w:line="280" w:lineRule="exact"/>
        <w:rPr>
          <w:rFonts w:ascii="Sylfaen" w:eastAsia="Arial" w:hAnsi="Sylfaen" w:cs="Arial"/>
          <w:lang w:val="hy-AM"/>
        </w:rPr>
      </w:pPr>
    </w:p>
    <w:p w:rsidR="002B00EF" w:rsidRPr="009655AF" w:rsidRDefault="002B00EF" w:rsidP="002B00EF">
      <w:pPr>
        <w:spacing w:before="7" w:after="0" w:line="280" w:lineRule="exact"/>
        <w:rPr>
          <w:rFonts w:ascii="Sylfaen" w:eastAsia="Arial" w:hAnsi="Sylfaen" w:cs="Arial"/>
          <w:i/>
          <w:lang w:val="hy-AM"/>
        </w:rPr>
      </w:pPr>
      <w:r w:rsidRPr="009655AF">
        <w:rPr>
          <w:rFonts w:ascii="Sylfaen" w:eastAsia="Arial" w:hAnsi="Sylfaen" w:cs="Arial"/>
          <w:lang w:val="hy-AM"/>
        </w:rPr>
        <w:t>[</w:t>
      </w:r>
      <w:r w:rsidRPr="009655AF">
        <w:rPr>
          <w:rFonts w:ascii="Sylfaen" w:eastAsia="Arial" w:hAnsi="Sylfaen" w:cs="Arial"/>
          <w:i/>
          <w:lang w:val="hy-AM"/>
        </w:rPr>
        <w:t>աուդիտորական ընկերության հասցեն]</w:t>
      </w:r>
    </w:p>
    <w:p w:rsidR="002B00EF" w:rsidRPr="009655AF" w:rsidRDefault="002B00EF" w:rsidP="002B00EF">
      <w:pPr>
        <w:spacing w:before="7" w:after="0" w:line="280" w:lineRule="exact"/>
        <w:rPr>
          <w:rFonts w:ascii="Sylfaen" w:eastAsia="Arial" w:hAnsi="Sylfaen" w:cs="Arial"/>
          <w:i/>
          <w:lang w:val="hy-AM"/>
        </w:rPr>
      </w:pPr>
    </w:p>
    <w:p w:rsidR="00694EA4" w:rsidRPr="009655AF" w:rsidRDefault="002B00EF" w:rsidP="00D72C61">
      <w:pPr>
        <w:spacing w:before="8" w:after="0" w:line="280" w:lineRule="exact"/>
        <w:rPr>
          <w:rFonts w:ascii="Sylfaen" w:eastAsia="Arial" w:hAnsi="Sylfaen" w:cs="Arial"/>
          <w:i/>
          <w:lang w:val="hy-AM"/>
        </w:rPr>
      </w:pPr>
      <w:r w:rsidRPr="009655AF">
        <w:rPr>
          <w:rFonts w:ascii="Sylfaen" w:eastAsia="Arial" w:hAnsi="Sylfaen" w:cs="Arial"/>
          <w:lang w:val="hy-AM"/>
        </w:rPr>
        <w:t>[</w:t>
      </w:r>
      <w:r w:rsidRPr="009655AF">
        <w:rPr>
          <w:rFonts w:ascii="Sylfaen" w:eastAsia="Arial" w:hAnsi="Sylfaen" w:cs="Arial"/>
          <w:i/>
          <w:lang w:val="hy-AM"/>
        </w:rPr>
        <w:t>ամսաթիվը]</w:t>
      </w:r>
    </w:p>
    <w:p w:rsidR="00D72C61" w:rsidRPr="009655AF" w:rsidRDefault="00D72C61" w:rsidP="00D72C61">
      <w:pPr>
        <w:spacing w:before="8" w:after="0" w:line="280" w:lineRule="exact"/>
        <w:rPr>
          <w:rFonts w:ascii="Sylfaen" w:hAnsi="Sylfaen"/>
          <w:sz w:val="28"/>
          <w:szCs w:val="28"/>
          <w:lang w:val="hy-AM"/>
        </w:rPr>
      </w:pPr>
    </w:p>
    <w:p w:rsidR="00D72C61" w:rsidRPr="009655AF" w:rsidRDefault="00D72C61" w:rsidP="00D72C61">
      <w:pPr>
        <w:spacing w:before="2" w:after="0" w:line="120" w:lineRule="exact"/>
        <w:rPr>
          <w:rFonts w:ascii="Sylfaen" w:hAnsi="Sylfaen"/>
          <w:sz w:val="12"/>
          <w:szCs w:val="12"/>
          <w:lang w:val="hy-AM"/>
        </w:rPr>
      </w:pPr>
    </w:p>
    <w:p w:rsidR="002C3E40" w:rsidRPr="009655AF" w:rsidRDefault="002C3E40" w:rsidP="008E505E">
      <w:pPr>
        <w:tabs>
          <w:tab w:val="left" w:pos="1200"/>
        </w:tabs>
        <w:spacing w:after="0" w:line="292" w:lineRule="auto"/>
        <w:ind w:left="1214" w:right="68" w:hanging="547"/>
        <w:rPr>
          <w:rFonts w:ascii="Sylfaen" w:eastAsia="Arial" w:hAnsi="Sylfaen" w:cs="Arial"/>
          <w:sz w:val="20"/>
          <w:szCs w:val="20"/>
          <w:lang w:val="hy-AM"/>
        </w:rPr>
      </w:pPr>
    </w:p>
    <w:p w:rsidR="002C3E40" w:rsidRPr="009655AF" w:rsidRDefault="002C3E40" w:rsidP="002C3E40">
      <w:pPr>
        <w:spacing w:before="11" w:after="0" w:line="280" w:lineRule="exact"/>
        <w:rPr>
          <w:rFonts w:ascii="Sylfaen" w:hAnsi="Sylfaen"/>
          <w:sz w:val="28"/>
          <w:szCs w:val="28"/>
          <w:lang w:val="hy-AM"/>
        </w:rPr>
      </w:pPr>
    </w:p>
    <w:p w:rsidR="00951575" w:rsidRPr="009655AF" w:rsidRDefault="00951575" w:rsidP="00951575">
      <w:pPr>
        <w:spacing w:after="0" w:line="291" w:lineRule="auto"/>
        <w:ind w:right="61"/>
        <w:rPr>
          <w:rFonts w:ascii="Sylfaen" w:eastAsia="Arial" w:hAnsi="Sylfaen" w:cs="Arial"/>
          <w:sz w:val="20"/>
          <w:szCs w:val="20"/>
          <w:lang w:val="hy-AM"/>
        </w:rPr>
      </w:pPr>
    </w:p>
    <w:p w:rsidR="00F251F1" w:rsidRPr="009655AF" w:rsidRDefault="00F251F1" w:rsidP="002114EE">
      <w:pPr>
        <w:pStyle w:val="ListParagraph"/>
        <w:ind w:right="58"/>
        <w:rPr>
          <w:rFonts w:ascii="Sylfaen" w:eastAsia="Arial" w:hAnsi="Sylfaen" w:cs="Arial"/>
          <w:sz w:val="20"/>
          <w:szCs w:val="20"/>
          <w:lang w:val="hy-AM"/>
        </w:rPr>
      </w:pPr>
    </w:p>
    <w:sectPr w:rsidR="00F251F1" w:rsidRPr="009655AF" w:rsidSect="009655AF">
      <w:headerReference w:type="default" r:id="rId9"/>
      <w:footerReference w:type="default" r:id="rId10"/>
      <w:pgSz w:w="11907" w:h="16840" w:code="9"/>
      <w:pgMar w:top="851" w:right="1134" w:bottom="851" w:left="1134" w:header="833"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E45" w:rsidRDefault="00C73E45" w:rsidP="00013D1D">
      <w:pPr>
        <w:spacing w:before="0" w:after="0"/>
      </w:pPr>
      <w:r>
        <w:separator/>
      </w:r>
    </w:p>
  </w:endnote>
  <w:endnote w:type="continuationSeparator" w:id="0">
    <w:p w:rsidR="00C73E45" w:rsidRDefault="00C73E45" w:rsidP="00013D1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10002FF" w:usb1="4000ACFF" w:usb2="00000009" w:usb3="00000000" w:csb0="000001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39853"/>
      <w:docPartObj>
        <w:docPartGallery w:val="Page Numbers (Bottom of Page)"/>
        <w:docPartUnique/>
      </w:docPartObj>
    </w:sdtPr>
    <w:sdtEndPr>
      <w:rPr>
        <w:rFonts w:ascii="Sylfaen" w:hAnsi="Sylfaen"/>
      </w:rPr>
    </w:sdtEndPr>
    <w:sdtContent>
      <w:p w:rsidR="002C046E" w:rsidRDefault="002464B8">
        <w:pPr>
          <w:pStyle w:val="Footer"/>
          <w:jc w:val="center"/>
        </w:pPr>
        <w:r w:rsidRPr="00A77F1E">
          <w:rPr>
            <w:rFonts w:ascii="Sylfaen" w:hAnsi="Sylfaen"/>
          </w:rPr>
          <w:fldChar w:fldCharType="begin"/>
        </w:r>
        <w:r w:rsidRPr="00A77F1E">
          <w:rPr>
            <w:rFonts w:ascii="Sylfaen" w:hAnsi="Sylfaen"/>
          </w:rPr>
          <w:instrText xml:space="preserve"> PAGE   \* MERGEFORMAT </w:instrText>
        </w:r>
        <w:r w:rsidRPr="00A77F1E">
          <w:rPr>
            <w:rFonts w:ascii="Sylfaen" w:hAnsi="Sylfaen"/>
          </w:rPr>
          <w:fldChar w:fldCharType="separate"/>
        </w:r>
        <w:r w:rsidR="00A77F1E">
          <w:rPr>
            <w:rFonts w:ascii="Sylfaen" w:hAnsi="Sylfaen"/>
            <w:noProof/>
          </w:rPr>
          <w:t>1</w:t>
        </w:r>
        <w:r w:rsidRPr="00A77F1E">
          <w:rPr>
            <w:rFonts w:ascii="Sylfaen" w:hAnsi="Sylfaen"/>
          </w:rPr>
          <w:fldChar w:fldCharType="end"/>
        </w:r>
      </w:p>
    </w:sdtContent>
  </w:sdt>
  <w:p w:rsidR="002C046E" w:rsidRDefault="002C04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E45" w:rsidRDefault="00C73E45" w:rsidP="00013D1D">
      <w:pPr>
        <w:spacing w:before="0" w:after="0"/>
      </w:pPr>
      <w:r>
        <w:separator/>
      </w:r>
    </w:p>
  </w:footnote>
  <w:footnote w:type="continuationSeparator" w:id="0">
    <w:p w:rsidR="00C73E45" w:rsidRDefault="00C73E45" w:rsidP="00013D1D">
      <w:pPr>
        <w:spacing w:before="0" w:after="0"/>
      </w:pPr>
      <w:r>
        <w:continuationSeparator/>
      </w:r>
    </w:p>
  </w:footnote>
  <w:footnote w:id="1">
    <w:p w:rsidR="002C046E" w:rsidRPr="00A77F1E" w:rsidRDefault="002464B8">
      <w:pPr>
        <w:pStyle w:val="FootnoteText"/>
        <w:rPr>
          <w:rFonts w:ascii="Sylfaen" w:hAnsi="Sylfaen"/>
          <w:i/>
          <w:lang w:val="hy-AM"/>
        </w:rPr>
      </w:pPr>
      <w:r w:rsidRPr="00A77F1E">
        <w:rPr>
          <w:rStyle w:val="FootnoteReference"/>
          <w:rFonts w:ascii="Sylfaen" w:hAnsi="Sylfaen"/>
        </w:rPr>
        <w:footnoteRef/>
      </w:r>
      <w:r w:rsidRPr="00A77F1E">
        <w:rPr>
          <w:rFonts w:ascii="Sylfaen" w:hAnsi="Sylfaen"/>
          <w:lang w:val="hy-AM"/>
        </w:rPr>
        <w:t xml:space="preserve">ԱՄՍ 700 </w:t>
      </w:r>
      <w:r w:rsidRPr="00A77F1E">
        <w:rPr>
          <w:rFonts w:ascii="Sylfaen" w:hAnsi="Sylfaen"/>
        </w:rPr>
        <w:t>(</w:t>
      </w:r>
      <w:r w:rsidRPr="00A77F1E">
        <w:rPr>
          <w:rFonts w:ascii="Sylfaen" w:hAnsi="Sylfaen"/>
          <w:lang w:val="hy-AM"/>
        </w:rPr>
        <w:t>վերանայված</w:t>
      </w:r>
      <w:r w:rsidRPr="00A77F1E">
        <w:rPr>
          <w:rFonts w:ascii="Sylfaen" w:hAnsi="Sylfaen"/>
        </w:rPr>
        <w:t>)</w:t>
      </w:r>
      <w:r w:rsidRPr="00A77F1E">
        <w:rPr>
          <w:rFonts w:ascii="Sylfaen" w:hAnsi="Sylfaen"/>
          <w:lang w:val="hy-AM"/>
        </w:rPr>
        <w:t xml:space="preserve">, </w:t>
      </w:r>
      <w:r w:rsidRPr="00A77F1E">
        <w:rPr>
          <w:rFonts w:ascii="Sylfaen" w:hAnsi="Sylfaen"/>
          <w:i/>
        </w:rPr>
        <w:t xml:space="preserve">Ֆինանսական հաշվետվությունների վերաբերյալ կարծիքի ձևավորում և </w:t>
      </w:r>
      <w:r w:rsidRPr="00A77F1E">
        <w:rPr>
          <w:rFonts w:ascii="Sylfaen" w:hAnsi="Sylfaen"/>
          <w:i/>
          <w:lang w:val="hy-AM"/>
        </w:rPr>
        <w:t xml:space="preserve">հաշվետվության </w:t>
      </w:r>
      <w:r w:rsidRPr="00A77F1E">
        <w:rPr>
          <w:rFonts w:ascii="Sylfaen" w:hAnsi="Sylfaen"/>
          <w:i/>
        </w:rPr>
        <w:t>ներկայացում</w:t>
      </w:r>
    </w:p>
  </w:footnote>
  <w:footnote w:id="2">
    <w:p w:rsidR="002C046E" w:rsidRPr="00A77F1E" w:rsidRDefault="002464B8" w:rsidP="00282584">
      <w:pPr>
        <w:widowControl/>
        <w:rPr>
          <w:rFonts w:ascii="Sylfaen" w:hAnsi="Sylfaen"/>
          <w:sz w:val="20"/>
          <w:szCs w:val="20"/>
          <w:lang w:val="hy-AM"/>
        </w:rPr>
      </w:pPr>
      <w:r w:rsidRPr="00A77F1E">
        <w:rPr>
          <w:rStyle w:val="FootnoteReference"/>
          <w:rFonts w:ascii="Sylfaen" w:hAnsi="Sylfaen"/>
        </w:rPr>
        <w:footnoteRef/>
      </w:r>
      <w:r w:rsidRPr="00A77F1E">
        <w:rPr>
          <w:rFonts w:ascii="Sylfaen" w:hAnsi="Sylfaen"/>
          <w:sz w:val="20"/>
          <w:szCs w:val="20"/>
          <w:lang w:val="hy-AM"/>
        </w:rPr>
        <w:t xml:space="preserve">ԱՄՍ 260 (վերանայված), </w:t>
      </w:r>
      <w:r w:rsidRPr="00A77F1E">
        <w:rPr>
          <w:rFonts w:ascii="Sylfaen" w:hAnsi="Sylfaen"/>
          <w:i/>
          <w:sz w:val="20"/>
          <w:szCs w:val="20"/>
          <w:lang w:val="hy-AM"/>
        </w:rPr>
        <w:t xml:space="preserve">Հաղորդակցությունը կառավարման լիազոր անձանց հետ, </w:t>
      </w:r>
      <w:r w:rsidRPr="00A77F1E">
        <w:rPr>
          <w:rFonts w:ascii="Sylfaen" w:hAnsi="Sylfaen"/>
          <w:sz w:val="20"/>
          <w:szCs w:val="20"/>
          <w:lang w:val="hy-AM"/>
        </w:rPr>
        <w:t>պարագրաֆ 13</w:t>
      </w:r>
    </w:p>
  </w:footnote>
  <w:footnote w:id="3">
    <w:p w:rsidR="002C046E" w:rsidRPr="00A77F1E" w:rsidRDefault="002464B8">
      <w:pPr>
        <w:pStyle w:val="FootnoteText"/>
        <w:rPr>
          <w:rFonts w:ascii="Sylfaen" w:hAnsi="Sylfaen"/>
          <w:lang w:val="hy-AM"/>
        </w:rPr>
      </w:pPr>
      <w:r w:rsidRPr="00A77F1E">
        <w:rPr>
          <w:rStyle w:val="FootnoteReference"/>
          <w:rFonts w:ascii="Sylfaen" w:hAnsi="Sylfaen"/>
        </w:rPr>
        <w:footnoteRef/>
      </w:r>
      <w:r w:rsidRPr="00A77F1E">
        <w:rPr>
          <w:rFonts w:ascii="Sylfaen" w:hAnsi="Sylfaen"/>
          <w:lang w:val="hy-AM"/>
        </w:rPr>
        <w:t xml:space="preserve">ԱՄՍ 805-ը, </w:t>
      </w:r>
      <w:r w:rsidRPr="00A77F1E">
        <w:rPr>
          <w:rFonts w:ascii="Sylfaen" w:hAnsi="Sylfaen"/>
          <w:i/>
          <w:lang w:val="hy-AM"/>
        </w:rPr>
        <w:t>Հատուկ նկատառումներ</w:t>
      </w:r>
      <w:r w:rsidRPr="00A77F1E">
        <w:rPr>
          <w:rFonts w:ascii="Sylfaen" w:eastAsia="MS Mincho" w:hAnsi="MS Mincho" w:cs="MS Mincho"/>
          <w:i/>
          <w:lang w:val="hy-AM"/>
        </w:rPr>
        <w:t>․</w:t>
      </w:r>
      <w:r w:rsidRPr="00A77F1E">
        <w:rPr>
          <w:rFonts w:ascii="Sylfaen" w:hAnsi="Sylfaen"/>
          <w:i/>
          <w:lang w:val="hy-AM"/>
        </w:rPr>
        <w:t xml:space="preserve"> առանձին ֆինանսական հաշվետվությունների և ֆինանսական հաշվետվության առանձին տարրերի, հաշիվների կամ հոդվածների աուդիտ</w:t>
      </w:r>
      <w:r w:rsidRPr="00A77F1E">
        <w:rPr>
          <w:rFonts w:ascii="Sylfaen" w:hAnsi="Sylfaen"/>
          <w:lang w:val="hy-AM"/>
        </w:rPr>
        <w:t>, վերաբերում է այն հանգամանքներին, երբ աուդիտորը ստանձնել է առաջադրանք՝ արտահայտելու առանձին կարծիք ֆինանսական հաշվետվության մեկ կամ մի քանի որոշակի տարրերի, հաշիվների կամ հոդվածների վերաբերյալ։</w:t>
      </w:r>
    </w:p>
  </w:footnote>
  <w:footnote w:id="4">
    <w:p w:rsidR="002C046E" w:rsidRPr="00A77F1E" w:rsidRDefault="002464B8" w:rsidP="003C1E15">
      <w:pPr>
        <w:widowControl/>
        <w:rPr>
          <w:rFonts w:ascii="Sylfaen" w:hAnsi="Sylfaen"/>
          <w:sz w:val="20"/>
          <w:szCs w:val="20"/>
          <w:lang w:val="hy-AM"/>
        </w:rPr>
      </w:pPr>
      <w:r w:rsidRPr="00A77F1E">
        <w:rPr>
          <w:rStyle w:val="FootnoteReference"/>
          <w:rFonts w:ascii="Sylfaen" w:hAnsi="Sylfaen"/>
        </w:rPr>
        <w:footnoteRef/>
      </w:r>
      <w:r w:rsidRPr="00A77F1E">
        <w:rPr>
          <w:rFonts w:ascii="Sylfaen" w:hAnsi="Sylfaen"/>
          <w:sz w:val="20"/>
          <w:szCs w:val="20"/>
          <w:lang w:val="hy-AM"/>
        </w:rPr>
        <w:t xml:space="preserve">ԱՄՍ 701, </w:t>
      </w:r>
      <w:r w:rsidRPr="00A77F1E">
        <w:rPr>
          <w:rFonts w:ascii="Sylfaen" w:hAnsi="Sylfaen"/>
          <w:i/>
          <w:sz w:val="20"/>
          <w:szCs w:val="20"/>
          <w:lang w:val="hy-AM"/>
        </w:rPr>
        <w:t xml:space="preserve">Անկախ աուդիտորի հաշվետվությունում առանցքային աուդիտորական հարցերի ներկայացում, </w:t>
      </w:r>
      <w:r w:rsidRPr="00A77F1E">
        <w:rPr>
          <w:rFonts w:ascii="Sylfaen" w:hAnsi="Sylfaen"/>
          <w:sz w:val="20"/>
          <w:szCs w:val="20"/>
          <w:lang w:val="hy-AM"/>
        </w:rPr>
        <w:t>11-13-րդ պարագրաֆներ</w:t>
      </w:r>
    </w:p>
    <w:p w:rsidR="002C046E" w:rsidRPr="00A77F1E" w:rsidRDefault="002C046E">
      <w:pPr>
        <w:pStyle w:val="FootnoteText"/>
        <w:rPr>
          <w:rFonts w:ascii="Sylfaen" w:hAnsi="Sylfaen"/>
          <w:lang w:val="hy-AM"/>
        </w:rPr>
      </w:pPr>
    </w:p>
  </w:footnote>
  <w:footnote w:id="5">
    <w:p w:rsidR="002C046E" w:rsidRPr="00A77F1E" w:rsidRDefault="002464B8">
      <w:pPr>
        <w:pStyle w:val="FootnoteText"/>
        <w:rPr>
          <w:rFonts w:ascii="Sylfaen" w:hAnsi="Sylfaen"/>
          <w:lang w:val="hy-AM"/>
        </w:rPr>
      </w:pPr>
      <w:r w:rsidRPr="00A77F1E">
        <w:rPr>
          <w:rStyle w:val="FootnoteReference"/>
          <w:rFonts w:ascii="Sylfaen" w:hAnsi="Sylfaen"/>
        </w:rPr>
        <w:footnoteRef/>
      </w:r>
      <w:r w:rsidRPr="00A77F1E">
        <w:rPr>
          <w:rFonts w:ascii="Sylfaen" w:hAnsi="Sylfaen"/>
          <w:lang w:val="hy-AM"/>
        </w:rPr>
        <w:t xml:space="preserve"> </w:t>
      </w:r>
      <w:r w:rsidRPr="00A77F1E">
        <w:rPr>
          <w:rFonts w:ascii="Sylfaen" w:hAnsi="Sylfaen"/>
          <w:lang w:val="hy-AM"/>
        </w:rPr>
        <w:t xml:space="preserve">ԱՄՍ 720, </w:t>
      </w:r>
      <w:r w:rsidRPr="00A77F1E">
        <w:rPr>
          <w:rFonts w:ascii="Sylfaen" w:hAnsi="Sylfaen"/>
          <w:i/>
          <w:lang w:val="hy-AM"/>
        </w:rPr>
        <w:t>Աուդիտորի պատասխանատվությունը այլ տեղեկատվության վերաբերյալ</w:t>
      </w:r>
      <w:r w:rsidRPr="00A77F1E">
        <w:rPr>
          <w:rFonts w:ascii="Sylfaen" w:hAnsi="Sylfaen"/>
          <w:lang w:val="hy-AM"/>
        </w:rPr>
        <w:t>, պարագրաֆ Ա54</w:t>
      </w:r>
    </w:p>
  </w:footnote>
  <w:footnote w:id="6">
    <w:p w:rsidR="002C046E" w:rsidRPr="00A77F1E" w:rsidRDefault="002464B8">
      <w:pPr>
        <w:pStyle w:val="FootnoteText"/>
        <w:rPr>
          <w:rFonts w:ascii="Sylfaen" w:hAnsi="Sylfaen"/>
          <w:lang w:val="hy-AM"/>
        </w:rPr>
      </w:pPr>
      <w:r w:rsidRPr="00A77F1E">
        <w:rPr>
          <w:rStyle w:val="FootnoteReference"/>
          <w:rFonts w:ascii="Sylfaen" w:hAnsi="Sylfaen"/>
        </w:rPr>
        <w:footnoteRef/>
      </w:r>
      <w:r w:rsidRPr="00A77F1E">
        <w:rPr>
          <w:rFonts w:ascii="Sylfaen" w:hAnsi="Sylfaen"/>
          <w:lang w:val="hy-AM"/>
        </w:rPr>
        <w:t>ԱՄՍ 700 (վերանայված), պարագրաֆ 11</w:t>
      </w:r>
    </w:p>
  </w:footnote>
  <w:footnote w:id="7">
    <w:p w:rsidR="002C046E" w:rsidRPr="00A77F1E" w:rsidRDefault="002464B8">
      <w:pPr>
        <w:pStyle w:val="FootnoteText"/>
        <w:rPr>
          <w:rFonts w:ascii="Sylfaen" w:hAnsi="Sylfaen"/>
          <w:lang w:val="hy-AM"/>
        </w:rPr>
      </w:pPr>
      <w:r w:rsidRPr="00A77F1E">
        <w:rPr>
          <w:rStyle w:val="FootnoteReference"/>
          <w:rFonts w:ascii="Sylfaen" w:hAnsi="Sylfaen"/>
        </w:rPr>
        <w:footnoteRef/>
      </w:r>
      <w:r w:rsidRPr="00A77F1E">
        <w:rPr>
          <w:rFonts w:ascii="Sylfaen" w:hAnsi="Sylfaen"/>
          <w:lang w:val="hy-AM"/>
        </w:rPr>
        <w:t xml:space="preserve">ԱՄՍ 450, </w:t>
      </w:r>
      <w:r w:rsidRPr="00A77F1E">
        <w:rPr>
          <w:rFonts w:ascii="Sylfaen" w:hAnsi="Sylfaen"/>
          <w:i/>
          <w:lang w:val="hy-AM"/>
        </w:rPr>
        <w:t>Աուդիտի ընթացքում հայտնաբերված խեղաթյուրումների գնահատումը</w:t>
      </w:r>
      <w:r w:rsidRPr="00A77F1E">
        <w:rPr>
          <w:rFonts w:ascii="Sylfaen" w:hAnsi="Sylfaen"/>
          <w:lang w:val="hy-AM"/>
        </w:rPr>
        <w:t>, պարագրաֆ 11</w:t>
      </w:r>
    </w:p>
  </w:footnote>
  <w:footnote w:id="8">
    <w:p w:rsidR="002C046E" w:rsidRPr="00A77F1E" w:rsidRDefault="002464B8" w:rsidP="00BA0F48">
      <w:pPr>
        <w:rPr>
          <w:rFonts w:ascii="Sylfaen" w:hAnsi="Sylfaen"/>
          <w:sz w:val="20"/>
          <w:szCs w:val="20"/>
          <w:lang w:val="hy-AM"/>
        </w:rPr>
      </w:pPr>
      <w:r w:rsidRPr="00A77F1E">
        <w:rPr>
          <w:rStyle w:val="FootnoteReference"/>
          <w:rFonts w:ascii="Sylfaen" w:hAnsi="Sylfaen"/>
        </w:rPr>
        <w:footnoteRef/>
      </w:r>
      <w:r w:rsidRPr="00A77F1E">
        <w:rPr>
          <w:rFonts w:ascii="Sylfaen" w:hAnsi="Sylfaen"/>
          <w:sz w:val="20"/>
          <w:szCs w:val="20"/>
          <w:lang w:val="hy-AM"/>
        </w:rPr>
        <w:t>ԱՄՍ 706 (վերանայված</w:t>
      </w:r>
      <w:r w:rsidRPr="00A77F1E">
        <w:rPr>
          <w:rFonts w:ascii="Sylfaen" w:hAnsi="Sylfaen"/>
          <w:i/>
          <w:sz w:val="20"/>
          <w:szCs w:val="20"/>
          <w:lang w:val="hy-AM"/>
        </w:rPr>
        <w:t xml:space="preserve">), Անկախ աուդիտորի հաշվետվությունում Հանգամանքի շեշտադրում և Այլ հանգամանքներ </w:t>
      </w:r>
      <w:r w:rsidRPr="00A77F1E">
        <w:rPr>
          <w:rFonts w:ascii="Sylfaen" w:hAnsi="Sylfaen"/>
          <w:sz w:val="20"/>
          <w:szCs w:val="20"/>
          <w:lang w:val="hy-AM"/>
        </w:rPr>
        <w:t>պարբերությունները, պարագրաֆ Ա10</w:t>
      </w:r>
    </w:p>
  </w:footnote>
  <w:footnote w:id="9">
    <w:p w:rsidR="002C046E" w:rsidRPr="00A77F1E" w:rsidRDefault="002464B8">
      <w:pPr>
        <w:pStyle w:val="FootnoteText"/>
        <w:rPr>
          <w:rFonts w:ascii="Sylfaen" w:hAnsi="Sylfaen"/>
          <w:lang w:val="hy-AM"/>
        </w:rPr>
      </w:pPr>
      <w:r w:rsidRPr="00A77F1E">
        <w:rPr>
          <w:rStyle w:val="FootnoteReference"/>
          <w:rFonts w:ascii="Sylfaen" w:hAnsi="Sylfaen"/>
        </w:rPr>
        <w:footnoteRef/>
      </w:r>
      <w:r w:rsidRPr="00A77F1E">
        <w:rPr>
          <w:rFonts w:ascii="Sylfaen" w:hAnsi="Sylfaen"/>
          <w:lang w:val="hy-AM"/>
        </w:rPr>
        <w:t>ԱՄՍ 700 (վերանայված), պարագրաֆ Ա31</w:t>
      </w:r>
    </w:p>
  </w:footnote>
  <w:footnote w:id="10">
    <w:p w:rsidR="002C046E" w:rsidRPr="00A77F1E" w:rsidRDefault="002464B8">
      <w:pPr>
        <w:pStyle w:val="FootnoteText"/>
        <w:rPr>
          <w:rFonts w:ascii="Sylfaen" w:hAnsi="Sylfaen"/>
          <w:lang w:val="hy-AM"/>
        </w:rPr>
      </w:pPr>
      <w:r w:rsidRPr="00A77F1E">
        <w:rPr>
          <w:rStyle w:val="FootnoteReference"/>
          <w:rFonts w:ascii="Sylfaen" w:hAnsi="Sylfaen"/>
        </w:rPr>
        <w:footnoteRef/>
      </w:r>
      <w:r w:rsidRPr="00A77F1E">
        <w:rPr>
          <w:rFonts w:ascii="Sylfaen" w:hAnsi="Sylfaen"/>
          <w:lang w:val="hy-AM"/>
        </w:rPr>
        <w:t>ԱՄՍ 510, պարագրաֆ 10</w:t>
      </w:r>
    </w:p>
  </w:footnote>
  <w:footnote w:id="11">
    <w:p w:rsidR="002C046E" w:rsidRPr="00A77F1E" w:rsidRDefault="002464B8" w:rsidP="00E61D0B">
      <w:pPr>
        <w:rPr>
          <w:rFonts w:ascii="Sylfaen" w:hAnsi="Sylfaen"/>
          <w:b/>
          <w:sz w:val="20"/>
          <w:szCs w:val="20"/>
          <w:lang w:val="hy-AM"/>
        </w:rPr>
      </w:pPr>
      <w:r w:rsidRPr="00A77F1E">
        <w:rPr>
          <w:rStyle w:val="FootnoteReference"/>
          <w:rFonts w:ascii="Sylfaen" w:hAnsi="Sylfaen"/>
          <w:sz w:val="20"/>
          <w:szCs w:val="20"/>
        </w:rPr>
        <w:footnoteRef/>
      </w:r>
      <w:r w:rsidRPr="00A77F1E">
        <w:rPr>
          <w:rFonts w:ascii="Sylfaen" w:hAnsi="Sylfaen"/>
          <w:sz w:val="20"/>
          <w:szCs w:val="20"/>
          <w:lang w:val="hy-AM"/>
        </w:rPr>
        <w:t xml:space="preserve">ԱՄՍ 570 (վերանայված), </w:t>
      </w:r>
      <w:r w:rsidRPr="00A77F1E">
        <w:rPr>
          <w:rFonts w:ascii="Sylfaen" w:hAnsi="Sylfaen"/>
          <w:i/>
          <w:sz w:val="20"/>
          <w:szCs w:val="20"/>
          <w:lang w:val="hy-AM"/>
        </w:rPr>
        <w:t>Կազմակերպության գործունեության անընդհատությունը</w:t>
      </w:r>
    </w:p>
    <w:p w:rsidR="002C046E" w:rsidRPr="00A77F1E" w:rsidRDefault="002C046E">
      <w:pPr>
        <w:pStyle w:val="FootnoteText"/>
        <w:rPr>
          <w:rFonts w:ascii="Sylfaen" w:hAnsi="Sylfaen"/>
          <w:lang w:val="hy-AM"/>
        </w:rPr>
      </w:pPr>
    </w:p>
  </w:footnote>
  <w:footnote w:id="12">
    <w:p w:rsidR="002C046E" w:rsidRPr="00A77F1E" w:rsidRDefault="002464B8" w:rsidP="0053340B">
      <w:pPr>
        <w:pStyle w:val="FootnoteText"/>
        <w:rPr>
          <w:rFonts w:ascii="Sylfaen" w:hAnsi="Sylfaen"/>
          <w:i/>
          <w:lang w:val="hy-AM"/>
        </w:rPr>
      </w:pPr>
      <w:r w:rsidRPr="00A77F1E">
        <w:rPr>
          <w:rStyle w:val="FootnoteReference"/>
          <w:rFonts w:ascii="Sylfaen" w:hAnsi="Sylfaen"/>
        </w:rPr>
        <w:footnoteRef/>
      </w:r>
      <w:r w:rsidRPr="00A77F1E">
        <w:rPr>
          <w:rFonts w:ascii="Sylfaen" w:hAnsi="Sylfaen"/>
          <w:lang w:val="hy-AM"/>
        </w:rPr>
        <w:t xml:space="preserve">ԱՄՍ 600, </w:t>
      </w:r>
      <w:r w:rsidRPr="00A77F1E">
        <w:rPr>
          <w:rFonts w:ascii="Sylfaen" w:hAnsi="Sylfaen"/>
          <w:i/>
          <w:lang w:val="hy-AM"/>
        </w:rPr>
        <w:t>Հատուկ նկատառումներ</w:t>
      </w:r>
      <w:r w:rsidRPr="00A77F1E">
        <w:rPr>
          <w:rFonts w:ascii="Sylfaen"/>
          <w:i/>
          <w:lang w:val="hy-AM"/>
        </w:rPr>
        <w:t xml:space="preserve">. </w:t>
      </w:r>
      <w:r w:rsidRPr="00A77F1E">
        <w:rPr>
          <w:rFonts w:ascii="Sylfaen" w:hAnsi="Sylfaen"/>
          <w:i/>
          <w:lang w:val="hy-AM"/>
        </w:rPr>
        <w:t>խմբի ֆինանսական հաշվետվությունների աուդիտ (ներառյալ բաղադրիչի աուդիտորների աշխատանքը)</w:t>
      </w:r>
    </w:p>
  </w:footnote>
  <w:footnote w:id="13">
    <w:p w:rsidR="002C046E" w:rsidRPr="00A77F1E" w:rsidRDefault="002464B8" w:rsidP="007A4D73">
      <w:pPr>
        <w:pStyle w:val="FootnoteText"/>
        <w:rPr>
          <w:rFonts w:ascii="Sylfaen" w:hAnsi="Sylfaen"/>
          <w:lang w:val="hy-AM"/>
        </w:rPr>
      </w:pPr>
      <w:r w:rsidRPr="00A77F1E">
        <w:rPr>
          <w:rStyle w:val="FootnoteReference"/>
          <w:rFonts w:ascii="Sylfaen" w:hAnsi="Sylfaen"/>
        </w:rPr>
        <w:footnoteRef/>
      </w:r>
      <w:r w:rsidRPr="00A77F1E">
        <w:rPr>
          <w:rFonts w:ascii="Sylfaen" w:hAnsi="Sylfaen"/>
          <w:lang w:val="hy-AM"/>
        </w:rPr>
        <w:t xml:space="preserve">ԱՄՍ 210, </w:t>
      </w:r>
      <w:r w:rsidRPr="00A77F1E">
        <w:rPr>
          <w:rFonts w:ascii="Sylfaen" w:hAnsi="Sylfaen"/>
          <w:i/>
          <w:lang w:val="hy-AM"/>
        </w:rPr>
        <w:t>Աուդիտի առաջադրանքի պայմանների համաձայնեցումը</w:t>
      </w:r>
    </w:p>
  </w:footnote>
  <w:footnote w:id="14">
    <w:p w:rsidR="002C046E" w:rsidRPr="00A77F1E" w:rsidRDefault="002464B8" w:rsidP="007A4D73">
      <w:pPr>
        <w:spacing w:before="0" w:after="0"/>
        <w:ind w:right="68"/>
        <w:rPr>
          <w:rFonts w:ascii="Sylfaen" w:hAnsi="Sylfaen"/>
          <w:lang w:val="hy-AM"/>
        </w:rPr>
      </w:pPr>
      <w:r w:rsidRPr="00A77F1E">
        <w:rPr>
          <w:rStyle w:val="FootnoteReference"/>
          <w:rFonts w:ascii="Sylfaen" w:hAnsi="Sylfaen"/>
        </w:rPr>
        <w:footnoteRef/>
      </w:r>
      <w:r w:rsidRPr="00A77F1E">
        <w:rPr>
          <w:rFonts w:ascii="Sylfaen" w:hAnsi="Sylfaen"/>
          <w:i/>
          <w:lang w:val="hy-AM"/>
        </w:rPr>
        <w:t>«</w:t>
      </w:r>
      <w:r w:rsidRPr="00A77F1E">
        <w:rPr>
          <w:rFonts w:ascii="Sylfaen" w:hAnsi="Sylfaen"/>
          <w:i/>
          <w:sz w:val="20"/>
          <w:szCs w:val="20"/>
          <w:lang w:val="hy-AM"/>
        </w:rPr>
        <w:t>Հաշվետվություն ֆինանսական հաշվետվությունների աուդիտի վերաբերյալ</w:t>
      </w:r>
      <w:r w:rsidRPr="00A77F1E">
        <w:rPr>
          <w:rFonts w:ascii="Sylfaen" w:hAnsi="Sylfaen"/>
          <w:sz w:val="20"/>
          <w:szCs w:val="20"/>
          <w:lang w:val="hy-AM"/>
        </w:rPr>
        <w:t>» ենթավերնագիրը անհրաժեշտ չէ այն դեպքերում, երբ «</w:t>
      </w:r>
      <w:r w:rsidRPr="00A77F1E">
        <w:rPr>
          <w:rFonts w:ascii="Sylfaen" w:eastAsia="Arial" w:hAnsi="Sylfaen"/>
          <w:i/>
          <w:sz w:val="20"/>
          <w:szCs w:val="20"/>
          <w:lang w:val="hy-AM"/>
        </w:rPr>
        <w:t>Հաշվետվություն օրենսդրական և կարգավորող նորմերով սահմանված այլ պահանջների վերաբերյալ»</w:t>
      </w:r>
      <w:r w:rsidRPr="00A77F1E">
        <w:rPr>
          <w:rFonts w:ascii="Sylfaen" w:hAnsi="Sylfaen"/>
          <w:sz w:val="20"/>
          <w:szCs w:val="20"/>
          <w:lang w:val="hy-AM"/>
        </w:rPr>
        <w:t xml:space="preserve"> երկրորդ ենթավերնագիրը կիրառելի չէ։</w:t>
      </w:r>
    </w:p>
  </w:footnote>
  <w:footnote w:id="15">
    <w:p w:rsidR="002C046E" w:rsidRPr="00A77F1E" w:rsidRDefault="002464B8" w:rsidP="00545201">
      <w:pPr>
        <w:pStyle w:val="FootnoteText"/>
        <w:rPr>
          <w:rFonts w:ascii="Sylfaen" w:hAnsi="Sylfaen"/>
          <w:lang w:val="hy-AM"/>
        </w:rPr>
      </w:pPr>
      <w:r w:rsidRPr="00A77F1E">
        <w:rPr>
          <w:rStyle w:val="FootnoteReference"/>
          <w:rFonts w:ascii="Sylfaen" w:hAnsi="Sylfaen"/>
        </w:rPr>
        <w:footnoteRef/>
      </w:r>
      <w:r w:rsidRPr="00A77F1E">
        <w:rPr>
          <w:rFonts w:ascii="Sylfaen" w:eastAsia="Arial" w:hAnsi="Sylfaen"/>
          <w:lang w:val="hy-AM"/>
        </w:rPr>
        <w:t xml:space="preserve">Աուդիտի հաշվետվության այս ցուցադրական օրինակներում օգտագործված </w:t>
      </w:r>
      <w:r w:rsidRPr="00A77F1E">
        <w:rPr>
          <w:rFonts w:ascii="Sylfaen" w:eastAsia="Arial" w:hAnsi="Sylfaen"/>
          <w:i/>
          <w:lang w:val="hy-AM"/>
        </w:rPr>
        <w:t>ղեկավարություն</w:t>
      </w:r>
      <w:r w:rsidRPr="00A77F1E">
        <w:rPr>
          <w:rFonts w:ascii="Sylfaen" w:eastAsia="Arial" w:hAnsi="Sylfaen"/>
          <w:lang w:val="hy-AM"/>
        </w:rPr>
        <w:t xml:space="preserve"> և </w:t>
      </w:r>
      <w:r w:rsidRPr="00A77F1E">
        <w:rPr>
          <w:rFonts w:ascii="Sylfaen" w:eastAsia="Arial" w:hAnsi="Sylfaen"/>
          <w:i/>
          <w:lang w:val="hy-AM"/>
        </w:rPr>
        <w:t xml:space="preserve">կառավարման լիազոր անձինք </w:t>
      </w:r>
      <w:r w:rsidRPr="00A77F1E">
        <w:rPr>
          <w:rFonts w:ascii="Sylfaen" w:eastAsia="Arial" w:hAnsi="Sylfaen"/>
          <w:lang w:val="hy-AM"/>
        </w:rPr>
        <w:t>տերմինները կարելի է փոխարինել այլ տերմիններով, որոնք տեղին են կոնկրետ իրավահամակարգի օրենսդրական դաշտի շրջանակներում։</w:t>
      </w:r>
    </w:p>
  </w:footnote>
  <w:footnote w:id="16">
    <w:p w:rsidR="002C046E" w:rsidRPr="00A77F1E" w:rsidRDefault="002464B8" w:rsidP="005A2657">
      <w:pPr>
        <w:spacing w:before="0" w:after="0"/>
        <w:ind w:right="68"/>
        <w:rPr>
          <w:rFonts w:ascii="Sylfaen" w:hAnsi="Sylfaen"/>
          <w:lang w:val="hy-AM"/>
        </w:rPr>
      </w:pPr>
      <w:r w:rsidRPr="00A77F1E">
        <w:rPr>
          <w:rStyle w:val="FootnoteReference"/>
          <w:rFonts w:ascii="Sylfaen" w:hAnsi="Sylfaen"/>
        </w:rPr>
        <w:footnoteRef/>
      </w:r>
      <w:r w:rsidRPr="00A77F1E">
        <w:rPr>
          <w:rFonts w:ascii="Sylfaen" w:hAnsi="Sylfaen"/>
          <w:i/>
          <w:lang w:val="hy-AM"/>
        </w:rPr>
        <w:t>«</w:t>
      </w:r>
      <w:r w:rsidRPr="00A77F1E">
        <w:rPr>
          <w:rFonts w:ascii="Sylfaen" w:hAnsi="Sylfaen"/>
          <w:i/>
          <w:sz w:val="20"/>
          <w:szCs w:val="20"/>
          <w:lang w:val="hy-AM"/>
        </w:rPr>
        <w:t>Հաշվետվություն համախմբված ֆինանսական հաշվետվությունների աուդիտի վերաբերյալ</w:t>
      </w:r>
      <w:r w:rsidRPr="00A77F1E">
        <w:rPr>
          <w:rFonts w:ascii="Sylfaen" w:hAnsi="Sylfaen"/>
          <w:sz w:val="20"/>
          <w:szCs w:val="20"/>
          <w:lang w:val="hy-AM"/>
        </w:rPr>
        <w:t>» ենթավերնագիրը անհրաժեշտ չէ այն դեպքերում, երբ «</w:t>
      </w:r>
      <w:r w:rsidRPr="00A77F1E">
        <w:rPr>
          <w:rFonts w:ascii="Sylfaen" w:eastAsia="Arial" w:hAnsi="Sylfaen"/>
          <w:i/>
          <w:sz w:val="20"/>
          <w:szCs w:val="20"/>
          <w:lang w:val="hy-AM"/>
        </w:rPr>
        <w:t>Հաշվետվություն օրենսդրական և կարգավորող նորմերով սահմանված այլ պահանջների վերաբերյալ»</w:t>
      </w:r>
      <w:r w:rsidRPr="00A77F1E">
        <w:rPr>
          <w:rFonts w:ascii="Sylfaen" w:hAnsi="Sylfaen"/>
          <w:sz w:val="20"/>
          <w:szCs w:val="20"/>
          <w:lang w:val="hy-AM"/>
        </w:rPr>
        <w:t xml:space="preserve"> երկրորդ ենթավերնագիրը կիրառելի չէ։</w:t>
      </w:r>
    </w:p>
  </w:footnote>
  <w:footnote w:id="17">
    <w:p w:rsidR="002C046E" w:rsidRPr="00A77F1E" w:rsidRDefault="002464B8" w:rsidP="00B4103A">
      <w:pPr>
        <w:pStyle w:val="FootnoteText"/>
        <w:rPr>
          <w:rFonts w:ascii="Sylfaen" w:hAnsi="Sylfaen"/>
          <w:lang w:val="hy-AM"/>
        </w:rPr>
      </w:pPr>
      <w:r w:rsidRPr="00A77F1E">
        <w:rPr>
          <w:rStyle w:val="FootnoteReference"/>
          <w:rFonts w:ascii="Sylfaen" w:hAnsi="Sylfaen"/>
        </w:rPr>
        <w:footnoteRef/>
      </w:r>
      <w:r w:rsidRPr="00A77F1E">
        <w:rPr>
          <w:rFonts w:ascii="Sylfaen" w:eastAsia="Arial" w:hAnsi="Sylfaen"/>
          <w:lang w:val="hy-AM"/>
        </w:rPr>
        <w:t xml:space="preserve">Աուդիտի հաշվետվության այս ցուցադրական օրինակներում օգտագործած </w:t>
      </w:r>
      <w:r w:rsidRPr="00A77F1E">
        <w:rPr>
          <w:rFonts w:ascii="Sylfaen" w:eastAsia="Arial" w:hAnsi="Sylfaen"/>
          <w:i/>
          <w:lang w:val="hy-AM"/>
        </w:rPr>
        <w:t>ղեկավարություն</w:t>
      </w:r>
      <w:r w:rsidRPr="00A77F1E">
        <w:rPr>
          <w:rFonts w:ascii="Sylfaen" w:eastAsia="Arial" w:hAnsi="Sylfaen"/>
          <w:lang w:val="hy-AM"/>
        </w:rPr>
        <w:t xml:space="preserve"> և </w:t>
      </w:r>
      <w:r w:rsidRPr="00A77F1E">
        <w:rPr>
          <w:rFonts w:ascii="Sylfaen" w:eastAsia="Arial" w:hAnsi="Sylfaen"/>
          <w:i/>
          <w:lang w:val="hy-AM"/>
        </w:rPr>
        <w:t xml:space="preserve">կառավարման լիազոր անձինք </w:t>
      </w:r>
      <w:r w:rsidRPr="00A77F1E">
        <w:rPr>
          <w:rFonts w:ascii="Sylfaen" w:eastAsia="Arial" w:hAnsi="Sylfaen"/>
          <w:lang w:val="hy-AM"/>
        </w:rPr>
        <w:t>տերմինները կարելի է փոխարինել այլ տերմիններով, որոնք տեղին են կոնկրետ իրավահամակարգի օրենսդրական դաշտի շրջանակներում։</w:t>
      </w:r>
    </w:p>
  </w:footnote>
  <w:footnote w:id="18">
    <w:p w:rsidR="002C046E" w:rsidRPr="00A77F1E" w:rsidRDefault="002464B8" w:rsidP="00A7090F">
      <w:pPr>
        <w:spacing w:before="0" w:after="0"/>
        <w:ind w:right="68"/>
        <w:rPr>
          <w:rFonts w:ascii="Sylfaen" w:hAnsi="Sylfaen"/>
          <w:lang w:val="hy-AM"/>
        </w:rPr>
      </w:pPr>
      <w:r w:rsidRPr="00A77F1E">
        <w:rPr>
          <w:rStyle w:val="FootnoteReference"/>
          <w:rFonts w:ascii="Sylfaen" w:hAnsi="Sylfaen"/>
        </w:rPr>
        <w:footnoteRef/>
      </w:r>
      <w:r w:rsidRPr="00A77F1E">
        <w:rPr>
          <w:rFonts w:ascii="Sylfaen" w:hAnsi="Sylfaen"/>
          <w:i/>
          <w:lang w:val="hy-AM"/>
        </w:rPr>
        <w:t>«</w:t>
      </w:r>
      <w:r w:rsidRPr="00A77F1E">
        <w:rPr>
          <w:rFonts w:ascii="Sylfaen" w:hAnsi="Sylfaen"/>
          <w:i/>
          <w:sz w:val="20"/>
          <w:szCs w:val="20"/>
          <w:lang w:val="hy-AM"/>
        </w:rPr>
        <w:t>Հաշվետվություն համախմբված ֆինանսական հաշվետվությունների աուդիտի վերաբերյալ</w:t>
      </w:r>
      <w:r w:rsidRPr="00A77F1E">
        <w:rPr>
          <w:rFonts w:ascii="Sylfaen" w:hAnsi="Sylfaen"/>
          <w:sz w:val="20"/>
          <w:szCs w:val="20"/>
          <w:lang w:val="hy-AM"/>
        </w:rPr>
        <w:t>» ենթավերնագիրը անհրաժեշտ չէ այն դեպքերում, երբ «</w:t>
      </w:r>
      <w:r w:rsidRPr="00A77F1E">
        <w:rPr>
          <w:rFonts w:ascii="Sylfaen" w:eastAsia="Arial" w:hAnsi="Sylfaen"/>
          <w:i/>
          <w:sz w:val="20"/>
          <w:szCs w:val="20"/>
          <w:lang w:val="hy-AM"/>
        </w:rPr>
        <w:t>Հաշվետվություն օրենսդրական և կարգավորող նորմերով սահմանված այլ պահանջների վերաբերյալ»</w:t>
      </w:r>
      <w:r w:rsidRPr="00A77F1E">
        <w:rPr>
          <w:rFonts w:ascii="Sylfaen" w:hAnsi="Sylfaen"/>
          <w:sz w:val="20"/>
          <w:szCs w:val="20"/>
          <w:lang w:val="hy-AM"/>
        </w:rPr>
        <w:t xml:space="preserve"> երկրորդ ենթավերնագիրը կիրառելի չէ։</w:t>
      </w:r>
    </w:p>
  </w:footnote>
  <w:footnote w:id="19">
    <w:p w:rsidR="002C046E" w:rsidRPr="00A77F1E" w:rsidRDefault="002464B8" w:rsidP="00F271EE">
      <w:pPr>
        <w:pStyle w:val="FootnoteText"/>
        <w:rPr>
          <w:rFonts w:ascii="Sylfaen" w:hAnsi="Sylfaen"/>
          <w:lang w:val="hy-AM"/>
        </w:rPr>
      </w:pPr>
      <w:r w:rsidRPr="00A77F1E">
        <w:rPr>
          <w:rStyle w:val="FootnoteReference"/>
          <w:rFonts w:ascii="Sylfaen" w:hAnsi="Sylfaen"/>
        </w:rPr>
        <w:footnoteRef/>
      </w:r>
      <w:r w:rsidRPr="00A77F1E">
        <w:rPr>
          <w:rFonts w:ascii="Sylfaen" w:eastAsia="Arial" w:hAnsi="Sylfaen"/>
          <w:lang w:val="hy-AM"/>
        </w:rPr>
        <w:t xml:space="preserve">Աուդիտի հաշվետվության այս ցուցադրական օրինակներում օգտագործած </w:t>
      </w:r>
      <w:r w:rsidRPr="00A77F1E">
        <w:rPr>
          <w:rFonts w:ascii="Sylfaen" w:eastAsia="Arial" w:hAnsi="Sylfaen"/>
          <w:i/>
          <w:lang w:val="hy-AM"/>
        </w:rPr>
        <w:t>ղեկավարություն</w:t>
      </w:r>
      <w:r w:rsidRPr="00A77F1E">
        <w:rPr>
          <w:rFonts w:ascii="Sylfaen" w:eastAsia="Arial" w:hAnsi="Sylfaen"/>
          <w:lang w:val="hy-AM"/>
        </w:rPr>
        <w:t xml:space="preserve"> և </w:t>
      </w:r>
      <w:r w:rsidRPr="00A77F1E">
        <w:rPr>
          <w:rFonts w:ascii="Sylfaen" w:eastAsia="Arial" w:hAnsi="Sylfaen"/>
          <w:i/>
          <w:lang w:val="hy-AM"/>
        </w:rPr>
        <w:t xml:space="preserve">կառավարման լիազոր անձինք </w:t>
      </w:r>
      <w:r w:rsidRPr="00A77F1E">
        <w:rPr>
          <w:rFonts w:ascii="Sylfaen" w:eastAsia="Arial" w:hAnsi="Sylfaen"/>
          <w:lang w:val="hy-AM"/>
        </w:rPr>
        <w:t>տերմինները կարելի է փոխարինել այլ տերմիններով, որոնք տեղին են կոնկրետ իրավահամակարգի օրենսդրական դաշտի շրջանակներում։</w:t>
      </w:r>
    </w:p>
  </w:footnote>
  <w:footnote w:id="20">
    <w:p w:rsidR="002C046E" w:rsidRPr="00A77F1E" w:rsidRDefault="002464B8" w:rsidP="004C4B23">
      <w:pPr>
        <w:spacing w:before="0" w:after="0"/>
        <w:ind w:right="68"/>
        <w:rPr>
          <w:rFonts w:ascii="Sylfaen" w:hAnsi="Sylfaen"/>
          <w:lang w:val="hy-AM"/>
        </w:rPr>
      </w:pPr>
      <w:r w:rsidRPr="00A77F1E">
        <w:rPr>
          <w:rStyle w:val="FootnoteReference"/>
          <w:rFonts w:ascii="Sylfaen" w:hAnsi="Sylfaen"/>
        </w:rPr>
        <w:footnoteRef/>
      </w:r>
      <w:r w:rsidRPr="00A77F1E">
        <w:rPr>
          <w:rFonts w:ascii="Sylfaen" w:hAnsi="Sylfaen"/>
          <w:i/>
          <w:lang w:val="hy-AM"/>
        </w:rPr>
        <w:t>«</w:t>
      </w:r>
      <w:r w:rsidRPr="00A77F1E">
        <w:rPr>
          <w:rFonts w:ascii="Sylfaen" w:hAnsi="Sylfaen"/>
          <w:i/>
          <w:sz w:val="20"/>
          <w:szCs w:val="20"/>
          <w:lang w:val="hy-AM"/>
        </w:rPr>
        <w:t>Հաշվետվություն համախմբված ֆինանսական հաշվետվությունների աուդիտի վերաբերյալ</w:t>
      </w:r>
      <w:r w:rsidRPr="00A77F1E">
        <w:rPr>
          <w:rFonts w:ascii="Sylfaen" w:hAnsi="Sylfaen"/>
          <w:sz w:val="20"/>
          <w:szCs w:val="20"/>
          <w:lang w:val="hy-AM"/>
        </w:rPr>
        <w:t>» ենթավերնագիրը անհրաժեշտ չէ այն դեպքերում, երբ «</w:t>
      </w:r>
      <w:r w:rsidRPr="00A77F1E">
        <w:rPr>
          <w:rFonts w:ascii="Sylfaen" w:eastAsia="Arial" w:hAnsi="Sylfaen"/>
          <w:i/>
          <w:sz w:val="20"/>
          <w:szCs w:val="20"/>
          <w:lang w:val="hy-AM"/>
        </w:rPr>
        <w:t>Հաշվետվություն օրենսդրական և կարգավորող նորմերով սահմանված այլ պահանջների վերաբերյալ»</w:t>
      </w:r>
      <w:r w:rsidRPr="00A77F1E">
        <w:rPr>
          <w:rFonts w:ascii="Sylfaen" w:hAnsi="Sylfaen"/>
          <w:sz w:val="20"/>
          <w:szCs w:val="20"/>
          <w:lang w:val="hy-AM"/>
        </w:rPr>
        <w:t xml:space="preserve"> երկրորդ ենթավերնագիրը կիրառելի չէ։</w:t>
      </w:r>
    </w:p>
  </w:footnote>
  <w:footnote w:id="21">
    <w:p w:rsidR="002C046E" w:rsidRPr="00A77F1E" w:rsidRDefault="002464B8" w:rsidP="004C3041">
      <w:pPr>
        <w:pStyle w:val="FootnoteText"/>
        <w:rPr>
          <w:rFonts w:ascii="Sylfaen" w:hAnsi="Sylfaen"/>
          <w:lang w:val="hy-AM"/>
        </w:rPr>
      </w:pPr>
      <w:r w:rsidRPr="00A77F1E">
        <w:rPr>
          <w:rStyle w:val="FootnoteReference"/>
          <w:rFonts w:ascii="Sylfaen" w:hAnsi="Sylfaen"/>
        </w:rPr>
        <w:footnoteRef/>
      </w:r>
      <w:r w:rsidRPr="00A77F1E">
        <w:rPr>
          <w:rFonts w:ascii="Sylfaen" w:eastAsia="Arial" w:hAnsi="Sylfaen"/>
          <w:lang w:val="hy-AM"/>
        </w:rPr>
        <w:t xml:space="preserve">Աուդիտի հաշվետվության այս ցուցադրական օրինակներում օգտագործած </w:t>
      </w:r>
      <w:r w:rsidRPr="00A77F1E">
        <w:rPr>
          <w:rFonts w:ascii="Sylfaen" w:eastAsia="Arial" w:hAnsi="Sylfaen"/>
          <w:i/>
          <w:lang w:val="hy-AM"/>
        </w:rPr>
        <w:t>ղեկավարություն</w:t>
      </w:r>
      <w:r w:rsidRPr="00A77F1E">
        <w:rPr>
          <w:rFonts w:ascii="Sylfaen" w:eastAsia="Arial" w:hAnsi="Sylfaen"/>
          <w:lang w:val="hy-AM"/>
        </w:rPr>
        <w:t xml:space="preserve"> և </w:t>
      </w:r>
      <w:r w:rsidRPr="00A77F1E">
        <w:rPr>
          <w:rFonts w:ascii="Sylfaen" w:eastAsia="Arial" w:hAnsi="Sylfaen"/>
          <w:i/>
          <w:lang w:val="hy-AM"/>
        </w:rPr>
        <w:t xml:space="preserve">կառավարման լիազոր անձինք </w:t>
      </w:r>
      <w:r w:rsidRPr="00A77F1E">
        <w:rPr>
          <w:rFonts w:ascii="Sylfaen" w:eastAsia="Arial" w:hAnsi="Sylfaen"/>
          <w:lang w:val="hy-AM"/>
        </w:rPr>
        <w:t>տերմինները կարելի է փոխարինել այլ տերմիններով, որոնք տեղին են կոնկրետ իրավահամակարգի օրենսդրական դաշտի շրջանակներում։</w:t>
      </w:r>
    </w:p>
  </w:footnote>
  <w:footnote w:id="22">
    <w:p w:rsidR="002C046E" w:rsidRPr="00A77F1E" w:rsidRDefault="002464B8" w:rsidP="001A4620">
      <w:pPr>
        <w:spacing w:before="0" w:after="0"/>
        <w:ind w:right="68"/>
        <w:rPr>
          <w:rFonts w:ascii="Sylfaen" w:hAnsi="Sylfaen"/>
          <w:lang w:val="hy-AM"/>
        </w:rPr>
      </w:pPr>
      <w:r w:rsidRPr="00A77F1E">
        <w:rPr>
          <w:rStyle w:val="FootnoteReference"/>
          <w:rFonts w:ascii="Sylfaen" w:hAnsi="Sylfaen"/>
        </w:rPr>
        <w:footnoteRef/>
      </w:r>
      <w:r w:rsidRPr="00A77F1E">
        <w:rPr>
          <w:rFonts w:ascii="Sylfaen" w:hAnsi="Sylfaen"/>
          <w:i/>
          <w:lang w:val="hy-AM"/>
        </w:rPr>
        <w:t>«</w:t>
      </w:r>
      <w:r w:rsidRPr="00A77F1E">
        <w:rPr>
          <w:rFonts w:ascii="Sylfaen" w:hAnsi="Sylfaen"/>
          <w:i/>
          <w:sz w:val="20"/>
          <w:szCs w:val="20"/>
          <w:lang w:val="hy-AM"/>
        </w:rPr>
        <w:t>Հաշվետվություն ֆինանսական հաշվետվությունների աուդիտի վերաբերյալ</w:t>
      </w:r>
      <w:r w:rsidRPr="00A77F1E">
        <w:rPr>
          <w:rFonts w:ascii="Sylfaen" w:hAnsi="Sylfaen"/>
          <w:sz w:val="20"/>
          <w:szCs w:val="20"/>
          <w:lang w:val="hy-AM"/>
        </w:rPr>
        <w:t>» ենթավերնագիրը անհրաժեշտ չէ այն դեպքերում, երբ «</w:t>
      </w:r>
      <w:r w:rsidRPr="00A77F1E">
        <w:rPr>
          <w:rFonts w:ascii="Sylfaen" w:eastAsia="Arial" w:hAnsi="Sylfaen"/>
          <w:i/>
          <w:sz w:val="20"/>
          <w:szCs w:val="20"/>
          <w:lang w:val="hy-AM"/>
        </w:rPr>
        <w:t>Հաշվետվություն օրենսդրական և կարգավորող նորմերով սահմանված այլ պահանջների վերաբերյալ»</w:t>
      </w:r>
      <w:r w:rsidRPr="00A77F1E">
        <w:rPr>
          <w:rFonts w:ascii="Sylfaen" w:hAnsi="Sylfaen"/>
          <w:sz w:val="20"/>
          <w:szCs w:val="20"/>
          <w:lang w:val="hy-AM"/>
        </w:rPr>
        <w:t xml:space="preserve"> երկրորդ ենթավերնագիրը կիրառելի չէ։</w:t>
      </w:r>
    </w:p>
  </w:footnote>
  <w:footnote w:id="23">
    <w:p w:rsidR="002C046E" w:rsidRPr="00A77F1E" w:rsidRDefault="002464B8" w:rsidP="004A6671">
      <w:pPr>
        <w:pStyle w:val="FootnoteText"/>
        <w:rPr>
          <w:rFonts w:ascii="Sylfaen" w:hAnsi="Sylfaen"/>
          <w:lang w:val="hy-AM"/>
        </w:rPr>
      </w:pPr>
      <w:r w:rsidRPr="00A77F1E">
        <w:rPr>
          <w:rStyle w:val="FootnoteReference"/>
          <w:rFonts w:ascii="Sylfaen" w:hAnsi="Sylfaen"/>
        </w:rPr>
        <w:footnoteRef/>
      </w:r>
      <w:r w:rsidRPr="00A77F1E">
        <w:rPr>
          <w:rFonts w:ascii="Sylfaen" w:eastAsia="Arial" w:hAnsi="Sylfaen"/>
          <w:lang w:val="hy-AM"/>
        </w:rPr>
        <w:t xml:space="preserve">Աուդիտի հաշվետվության այս ցուցադրական օրինակներում օգտագործած </w:t>
      </w:r>
      <w:r w:rsidRPr="00A77F1E">
        <w:rPr>
          <w:rFonts w:ascii="Sylfaen" w:eastAsia="Arial" w:hAnsi="Sylfaen"/>
          <w:i/>
          <w:lang w:val="hy-AM"/>
        </w:rPr>
        <w:t>ղեկավարություն</w:t>
      </w:r>
      <w:r w:rsidRPr="00A77F1E">
        <w:rPr>
          <w:rFonts w:ascii="Sylfaen" w:eastAsia="Arial" w:hAnsi="Sylfaen"/>
          <w:lang w:val="hy-AM"/>
        </w:rPr>
        <w:t xml:space="preserve"> և </w:t>
      </w:r>
      <w:r w:rsidRPr="00A77F1E">
        <w:rPr>
          <w:rFonts w:ascii="Sylfaen" w:eastAsia="Arial" w:hAnsi="Sylfaen"/>
          <w:i/>
          <w:lang w:val="hy-AM"/>
        </w:rPr>
        <w:t xml:space="preserve">կառավարման լիազոր անձինք </w:t>
      </w:r>
      <w:r w:rsidRPr="00A77F1E">
        <w:rPr>
          <w:rFonts w:ascii="Sylfaen" w:eastAsia="Arial" w:hAnsi="Sylfaen"/>
          <w:lang w:val="hy-AM"/>
        </w:rPr>
        <w:t>տերմինները կարելի է փոխարինել այլ տերմիններով, որոնք տեղին են կոնկրետ իրավահամակարգի օրենսդրական դաշտի շրջանակներում։</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46E" w:rsidRDefault="00C73E45">
    <w:pPr>
      <w:spacing w:after="0" w:line="200" w:lineRule="exact"/>
      <w:rPr>
        <w:sz w:val="20"/>
        <w:szCs w:val="20"/>
      </w:rPr>
    </w:pPr>
    <w:r>
      <w:pict>
        <v:shapetype id="_x0000_t202" coordsize="21600,21600" o:spt="202" path="m,l,21600r21600,l21600,xe">
          <v:stroke joinstyle="miter"/>
          <v:path gradientshapeok="t" o:connecttype="rect"/>
        </v:shapetype>
        <v:shape id="_x0000_s2049" type="#_x0000_t202" style="position:absolute;left:0;text-align:left;margin-left:108.8pt;margin-top:42.55pt;width:377.65pt;height:10.05pt;z-index:-251658752;mso-position-horizontal-relative:page;mso-position-vertical-relative:page" filled="f" stroked="f">
          <v:textbox inset="0,0,0,0">
            <w:txbxContent>
              <w:p w:rsidR="002C046E" w:rsidRDefault="002C046E">
                <w:pPr>
                  <w:spacing w:after="0"/>
                  <w:ind w:left="20" w:right="-44"/>
                  <w:rPr>
                    <w:rFonts w:ascii="Arial" w:eastAsia="Arial" w:hAnsi="Arial" w:cs="Arial"/>
                    <w:sz w:val="16"/>
                    <w:szCs w:val="16"/>
                  </w:rPr>
                </w:pP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E2904"/>
    <w:multiLevelType w:val="hybridMultilevel"/>
    <w:tmpl w:val="BAE8DD60"/>
    <w:lvl w:ilvl="0" w:tplc="6D5AA184">
      <w:start w:val="1"/>
      <w:numFmt w:val="low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BB6409"/>
    <w:multiLevelType w:val="hybridMultilevel"/>
    <w:tmpl w:val="DF8A45B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
    <w:nsid w:val="22793926"/>
    <w:multiLevelType w:val="hybridMultilevel"/>
    <w:tmpl w:val="63D09258"/>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2D4024E1"/>
    <w:multiLevelType w:val="hybridMultilevel"/>
    <w:tmpl w:val="C012FE6C"/>
    <w:lvl w:ilvl="0" w:tplc="321EF444">
      <w:start w:val="1"/>
      <w:numFmt w:val="decimal"/>
      <w:lvlText w:val="%1."/>
      <w:lvlJc w:val="left"/>
      <w:pPr>
        <w:ind w:left="630" w:hanging="360"/>
      </w:pPr>
      <w:rPr>
        <w:rFonts w:ascii="GHEA Grapalat" w:hAnsi="GHEA Grapalat"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B55D6F"/>
    <w:multiLevelType w:val="hybridMultilevel"/>
    <w:tmpl w:val="8292A61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nsid w:val="3D120B24"/>
    <w:multiLevelType w:val="hybridMultilevel"/>
    <w:tmpl w:val="3170FB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E85B70"/>
    <w:multiLevelType w:val="hybridMultilevel"/>
    <w:tmpl w:val="35627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1B0E9D"/>
    <w:multiLevelType w:val="hybridMultilevel"/>
    <w:tmpl w:val="8F448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8832D6"/>
    <w:multiLevelType w:val="hybridMultilevel"/>
    <w:tmpl w:val="2CB0C686"/>
    <w:lvl w:ilvl="0" w:tplc="AED801D6">
      <w:start w:val="1"/>
      <w:numFmt w:val="decimal"/>
      <w:lvlText w:val="%1."/>
      <w:lvlJc w:val="left"/>
      <w:pPr>
        <w:ind w:left="360" w:hanging="360"/>
      </w:pPr>
      <w:rPr>
        <w:rFonts w:ascii="GHEA Grapalat" w:hAnsi="GHEA Grapalat"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8733EF3"/>
    <w:multiLevelType w:val="hybridMultilevel"/>
    <w:tmpl w:val="7B1AFA02"/>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10">
    <w:nsid w:val="687E6BD9"/>
    <w:multiLevelType w:val="hybridMultilevel"/>
    <w:tmpl w:val="619CFD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E19604D"/>
    <w:multiLevelType w:val="hybridMultilevel"/>
    <w:tmpl w:val="68F6166A"/>
    <w:lvl w:ilvl="0" w:tplc="57C0E48A">
      <w:start w:val="1"/>
      <w:numFmt w:val="decimal"/>
      <w:lvlText w:val="%1."/>
      <w:lvlJc w:val="left"/>
      <w:pPr>
        <w:ind w:left="360" w:hanging="360"/>
      </w:pPr>
      <w:rPr>
        <w:rFonts w:ascii="GHEA Grapalat" w:hAnsi="GHEA Grapalat" w:hint="default"/>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8"/>
  </w:num>
  <w:num w:numId="3">
    <w:abstractNumId w:val="11"/>
  </w:num>
  <w:num w:numId="4">
    <w:abstractNumId w:val="0"/>
  </w:num>
  <w:num w:numId="5">
    <w:abstractNumId w:val="9"/>
  </w:num>
  <w:num w:numId="6">
    <w:abstractNumId w:val="1"/>
  </w:num>
  <w:num w:numId="7">
    <w:abstractNumId w:val="2"/>
  </w:num>
  <w:num w:numId="8">
    <w:abstractNumId w:val="4"/>
  </w:num>
  <w:num w:numId="9">
    <w:abstractNumId w:val="10"/>
  </w:num>
  <w:num w:numId="10">
    <w:abstractNumId w:val="6"/>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A6499"/>
    <w:rsid w:val="00000390"/>
    <w:rsid w:val="00000590"/>
    <w:rsid w:val="00000864"/>
    <w:rsid w:val="0000096F"/>
    <w:rsid w:val="0000098A"/>
    <w:rsid w:val="0000103F"/>
    <w:rsid w:val="000012DA"/>
    <w:rsid w:val="0000144F"/>
    <w:rsid w:val="0000181D"/>
    <w:rsid w:val="00001878"/>
    <w:rsid w:val="00001956"/>
    <w:rsid w:val="0000197D"/>
    <w:rsid w:val="00001CC2"/>
    <w:rsid w:val="00001DE9"/>
    <w:rsid w:val="00001E67"/>
    <w:rsid w:val="00001F47"/>
    <w:rsid w:val="000024F9"/>
    <w:rsid w:val="000025A7"/>
    <w:rsid w:val="00002639"/>
    <w:rsid w:val="0000265E"/>
    <w:rsid w:val="0000268C"/>
    <w:rsid w:val="000027AD"/>
    <w:rsid w:val="0000283B"/>
    <w:rsid w:val="000028A6"/>
    <w:rsid w:val="000029EC"/>
    <w:rsid w:val="00002BF2"/>
    <w:rsid w:val="00002E8F"/>
    <w:rsid w:val="00003104"/>
    <w:rsid w:val="000033D0"/>
    <w:rsid w:val="00003872"/>
    <w:rsid w:val="00003C54"/>
    <w:rsid w:val="00003DD4"/>
    <w:rsid w:val="00003EFF"/>
    <w:rsid w:val="00003F27"/>
    <w:rsid w:val="00004173"/>
    <w:rsid w:val="0000427F"/>
    <w:rsid w:val="0000444B"/>
    <w:rsid w:val="00004568"/>
    <w:rsid w:val="00004657"/>
    <w:rsid w:val="00004699"/>
    <w:rsid w:val="0000490F"/>
    <w:rsid w:val="00004C1A"/>
    <w:rsid w:val="00004ED6"/>
    <w:rsid w:val="00004F2F"/>
    <w:rsid w:val="00005287"/>
    <w:rsid w:val="0000531C"/>
    <w:rsid w:val="000056B6"/>
    <w:rsid w:val="00005BC6"/>
    <w:rsid w:val="00005E37"/>
    <w:rsid w:val="00005F50"/>
    <w:rsid w:val="00005F9B"/>
    <w:rsid w:val="00005FF5"/>
    <w:rsid w:val="000060B5"/>
    <w:rsid w:val="0000610C"/>
    <w:rsid w:val="00006300"/>
    <w:rsid w:val="0000651D"/>
    <w:rsid w:val="00006572"/>
    <w:rsid w:val="0000686B"/>
    <w:rsid w:val="00006AB1"/>
    <w:rsid w:val="00006BA3"/>
    <w:rsid w:val="00006E64"/>
    <w:rsid w:val="00006ED3"/>
    <w:rsid w:val="00006EFE"/>
    <w:rsid w:val="00007175"/>
    <w:rsid w:val="00007270"/>
    <w:rsid w:val="000072B2"/>
    <w:rsid w:val="000072BB"/>
    <w:rsid w:val="00007379"/>
    <w:rsid w:val="000074C6"/>
    <w:rsid w:val="0000753F"/>
    <w:rsid w:val="00007686"/>
    <w:rsid w:val="000076D3"/>
    <w:rsid w:val="0001048A"/>
    <w:rsid w:val="00010542"/>
    <w:rsid w:val="00010583"/>
    <w:rsid w:val="00010A70"/>
    <w:rsid w:val="00010AEE"/>
    <w:rsid w:val="00010B29"/>
    <w:rsid w:val="00010CE4"/>
    <w:rsid w:val="00010DB6"/>
    <w:rsid w:val="000110D1"/>
    <w:rsid w:val="000110FC"/>
    <w:rsid w:val="00011195"/>
    <w:rsid w:val="000113A0"/>
    <w:rsid w:val="00011585"/>
    <w:rsid w:val="0001181C"/>
    <w:rsid w:val="00011BE8"/>
    <w:rsid w:val="00011C86"/>
    <w:rsid w:val="00011D70"/>
    <w:rsid w:val="0001205B"/>
    <w:rsid w:val="000123EC"/>
    <w:rsid w:val="00012442"/>
    <w:rsid w:val="00012747"/>
    <w:rsid w:val="00012ACA"/>
    <w:rsid w:val="00012B64"/>
    <w:rsid w:val="00012B9A"/>
    <w:rsid w:val="00012D24"/>
    <w:rsid w:val="0001300F"/>
    <w:rsid w:val="00013024"/>
    <w:rsid w:val="00013401"/>
    <w:rsid w:val="00013450"/>
    <w:rsid w:val="00013838"/>
    <w:rsid w:val="00013AB0"/>
    <w:rsid w:val="00013B2A"/>
    <w:rsid w:val="00013C04"/>
    <w:rsid w:val="00013D1D"/>
    <w:rsid w:val="00013E27"/>
    <w:rsid w:val="00013EB1"/>
    <w:rsid w:val="00013EBD"/>
    <w:rsid w:val="00013F9E"/>
    <w:rsid w:val="000141C6"/>
    <w:rsid w:val="00014359"/>
    <w:rsid w:val="0001454D"/>
    <w:rsid w:val="000146B9"/>
    <w:rsid w:val="00014875"/>
    <w:rsid w:val="00014EEA"/>
    <w:rsid w:val="00014F8A"/>
    <w:rsid w:val="00014FCF"/>
    <w:rsid w:val="00015495"/>
    <w:rsid w:val="000156CA"/>
    <w:rsid w:val="000157A6"/>
    <w:rsid w:val="000158A7"/>
    <w:rsid w:val="000158CB"/>
    <w:rsid w:val="0001593A"/>
    <w:rsid w:val="00015949"/>
    <w:rsid w:val="00015999"/>
    <w:rsid w:val="00015A45"/>
    <w:rsid w:val="00015A7C"/>
    <w:rsid w:val="00015B30"/>
    <w:rsid w:val="00015BB5"/>
    <w:rsid w:val="00015C66"/>
    <w:rsid w:val="00015DCD"/>
    <w:rsid w:val="00016002"/>
    <w:rsid w:val="00016C0D"/>
    <w:rsid w:val="00016D25"/>
    <w:rsid w:val="00016DC7"/>
    <w:rsid w:val="000173FA"/>
    <w:rsid w:val="000175BE"/>
    <w:rsid w:val="000176B1"/>
    <w:rsid w:val="000176D3"/>
    <w:rsid w:val="00017976"/>
    <w:rsid w:val="00017977"/>
    <w:rsid w:val="00017999"/>
    <w:rsid w:val="00017A7D"/>
    <w:rsid w:val="00017AB7"/>
    <w:rsid w:val="00017D38"/>
    <w:rsid w:val="00017DF3"/>
    <w:rsid w:val="000201DB"/>
    <w:rsid w:val="000201F2"/>
    <w:rsid w:val="000202D9"/>
    <w:rsid w:val="00020553"/>
    <w:rsid w:val="000207C8"/>
    <w:rsid w:val="0002081D"/>
    <w:rsid w:val="0002095E"/>
    <w:rsid w:val="00020961"/>
    <w:rsid w:val="00020998"/>
    <w:rsid w:val="000209E8"/>
    <w:rsid w:val="00020C78"/>
    <w:rsid w:val="00020D42"/>
    <w:rsid w:val="00020FD2"/>
    <w:rsid w:val="00021050"/>
    <w:rsid w:val="000211A7"/>
    <w:rsid w:val="000212B2"/>
    <w:rsid w:val="00021424"/>
    <w:rsid w:val="00021691"/>
    <w:rsid w:val="00021802"/>
    <w:rsid w:val="000218C6"/>
    <w:rsid w:val="00021906"/>
    <w:rsid w:val="0002190E"/>
    <w:rsid w:val="00021B1C"/>
    <w:rsid w:val="00021D22"/>
    <w:rsid w:val="000221DC"/>
    <w:rsid w:val="00022357"/>
    <w:rsid w:val="00022457"/>
    <w:rsid w:val="00022499"/>
    <w:rsid w:val="0002252E"/>
    <w:rsid w:val="00022618"/>
    <w:rsid w:val="00022930"/>
    <w:rsid w:val="00022B31"/>
    <w:rsid w:val="00022BBE"/>
    <w:rsid w:val="00022E63"/>
    <w:rsid w:val="00022EB5"/>
    <w:rsid w:val="00022FF7"/>
    <w:rsid w:val="00023039"/>
    <w:rsid w:val="00023218"/>
    <w:rsid w:val="00023534"/>
    <w:rsid w:val="000236E8"/>
    <w:rsid w:val="000236FD"/>
    <w:rsid w:val="0002377A"/>
    <w:rsid w:val="00023989"/>
    <w:rsid w:val="00023E7F"/>
    <w:rsid w:val="00024057"/>
    <w:rsid w:val="000245D7"/>
    <w:rsid w:val="000247A5"/>
    <w:rsid w:val="000247EE"/>
    <w:rsid w:val="0002482A"/>
    <w:rsid w:val="00024BA3"/>
    <w:rsid w:val="00024BC3"/>
    <w:rsid w:val="00024C94"/>
    <w:rsid w:val="00024E11"/>
    <w:rsid w:val="00025146"/>
    <w:rsid w:val="0002531C"/>
    <w:rsid w:val="000254A0"/>
    <w:rsid w:val="000255BD"/>
    <w:rsid w:val="000255D9"/>
    <w:rsid w:val="00025639"/>
    <w:rsid w:val="0002580C"/>
    <w:rsid w:val="000259BA"/>
    <w:rsid w:val="00025AA6"/>
    <w:rsid w:val="00025B51"/>
    <w:rsid w:val="00025D8F"/>
    <w:rsid w:val="00025F37"/>
    <w:rsid w:val="0002605D"/>
    <w:rsid w:val="000263D2"/>
    <w:rsid w:val="0002647A"/>
    <w:rsid w:val="000264AA"/>
    <w:rsid w:val="00026505"/>
    <w:rsid w:val="0002672D"/>
    <w:rsid w:val="000267EB"/>
    <w:rsid w:val="00026888"/>
    <w:rsid w:val="000268A3"/>
    <w:rsid w:val="0002698A"/>
    <w:rsid w:val="00026C1E"/>
    <w:rsid w:val="00026F62"/>
    <w:rsid w:val="000270C0"/>
    <w:rsid w:val="0002711F"/>
    <w:rsid w:val="00027163"/>
    <w:rsid w:val="000272C8"/>
    <w:rsid w:val="00027528"/>
    <w:rsid w:val="0002787D"/>
    <w:rsid w:val="00027D78"/>
    <w:rsid w:val="00027DC0"/>
    <w:rsid w:val="00027E70"/>
    <w:rsid w:val="00030070"/>
    <w:rsid w:val="000303AD"/>
    <w:rsid w:val="000305C1"/>
    <w:rsid w:val="000305C8"/>
    <w:rsid w:val="000306BA"/>
    <w:rsid w:val="00030904"/>
    <w:rsid w:val="00030A4F"/>
    <w:rsid w:val="00030A7D"/>
    <w:rsid w:val="00031516"/>
    <w:rsid w:val="000315B4"/>
    <w:rsid w:val="000317F9"/>
    <w:rsid w:val="00031A35"/>
    <w:rsid w:val="00031AEC"/>
    <w:rsid w:val="00031B64"/>
    <w:rsid w:val="00031D37"/>
    <w:rsid w:val="00031D76"/>
    <w:rsid w:val="00031E24"/>
    <w:rsid w:val="0003205C"/>
    <w:rsid w:val="00032154"/>
    <w:rsid w:val="00032A1A"/>
    <w:rsid w:val="00032A25"/>
    <w:rsid w:val="00032ADB"/>
    <w:rsid w:val="00032BE0"/>
    <w:rsid w:val="00032E69"/>
    <w:rsid w:val="00032EC8"/>
    <w:rsid w:val="00033075"/>
    <w:rsid w:val="000334AB"/>
    <w:rsid w:val="00033DFE"/>
    <w:rsid w:val="00033F40"/>
    <w:rsid w:val="00034005"/>
    <w:rsid w:val="000341FA"/>
    <w:rsid w:val="000343B2"/>
    <w:rsid w:val="00034658"/>
    <w:rsid w:val="000348C3"/>
    <w:rsid w:val="000348EA"/>
    <w:rsid w:val="00034BBD"/>
    <w:rsid w:val="00034D2D"/>
    <w:rsid w:val="00034E3C"/>
    <w:rsid w:val="00034F12"/>
    <w:rsid w:val="000353AF"/>
    <w:rsid w:val="0003554F"/>
    <w:rsid w:val="00035798"/>
    <w:rsid w:val="000358D6"/>
    <w:rsid w:val="00035A4A"/>
    <w:rsid w:val="00035A53"/>
    <w:rsid w:val="00035AEF"/>
    <w:rsid w:val="00035D78"/>
    <w:rsid w:val="00035D80"/>
    <w:rsid w:val="00035E44"/>
    <w:rsid w:val="0003603F"/>
    <w:rsid w:val="0003605B"/>
    <w:rsid w:val="0003617C"/>
    <w:rsid w:val="000364E3"/>
    <w:rsid w:val="000367BD"/>
    <w:rsid w:val="000368B8"/>
    <w:rsid w:val="00036CE5"/>
    <w:rsid w:val="00036D02"/>
    <w:rsid w:val="00036E0E"/>
    <w:rsid w:val="0003732F"/>
    <w:rsid w:val="0003758C"/>
    <w:rsid w:val="000379AB"/>
    <w:rsid w:val="00037AEC"/>
    <w:rsid w:val="00037D19"/>
    <w:rsid w:val="00037E60"/>
    <w:rsid w:val="00037FA2"/>
    <w:rsid w:val="00037FF4"/>
    <w:rsid w:val="0004097D"/>
    <w:rsid w:val="00040A13"/>
    <w:rsid w:val="00040AE0"/>
    <w:rsid w:val="00040B00"/>
    <w:rsid w:val="00040B35"/>
    <w:rsid w:val="00040C32"/>
    <w:rsid w:val="00040EE5"/>
    <w:rsid w:val="0004132A"/>
    <w:rsid w:val="00041624"/>
    <w:rsid w:val="00041673"/>
    <w:rsid w:val="00041710"/>
    <w:rsid w:val="000419BD"/>
    <w:rsid w:val="00041BD3"/>
    <w:rsid w:val="00041C37"/>
    <w:rsid w:val="000420C4"/>
    <w:rsid w:val="00042398"/>
    <w:rsid w:val="00042415"/>
    <w:rsid w:val="000428D5"/>
    <w:rsid w:val="00042A60"/>
    <w:rsid w:val="00042AAE"/>
    <w:rsid w:val="00042AF8"/>
    <w:rsid w:val="00042B5D"/>
    <w:rsid w:val="00042C23"/>
    <w:rsid w:val="00042D28"/>
    <w:rsid w:val="00042DFD"/>
    <w:rsid w:val="00042FD5"/>
    <w:rsid w:val="00043152"/>
    <w:rsid w:val="000431D4"/>
    <w:rsid w:val="000435BF"/>
    <w:rsid w:val="00043AEA"/>
    <w:rsid w:val="00043B77"/>
    <w:rsid w:val="00043C04"/>
    <w:rsid w:val="00043EB2"/>
    <w:rsid w:val="00044037"/>
    <w:rsid w:val="000440FF"/>
    <w:rsid w:val="0004411C"/>
    <w:rsid w:val="00044340"/>
    <w:rsid w:val="0004443A"/>
    <w:rsid w:val="0004462D"/>
    <w:rsid w:val="00044653"/>
    <w:rsid w:val="00044873"/>
    <w:rsid w:val="00044A56"/>
    <w:rsid w:val="00044ED2"/>
    <w:rsid w:val="00044FEA"/>
    <w:rsid w:val="000452BA"/>
    <w:rsid w:val="000452DF"/>
    <w:rsid w:val="0004541A"/>
    <w:rsid w:val="0004545C"/>
    <w:rsid w:val="00045480"/>
    <w:rsid w:val="00045525"/>
    <w:rsid w:val="00045848"/>
    <w:rsid w:val="00045AB6"/>
    <w:rsid w:val="00045ABB"/>
    <w:rsid w:val="00045E2B"/>
    <w:rsid w:val="000461B5"/>
    <w:rsid w:val="000461B6"/>
    <w:rsid w:val="0004630D"/>
    <w:rsid w:val="00046839"/>
    <w:rsid w:val="000469BC"/>
    <w:rsid w:val="00046AD1"/>
    <w:rsid w:val="00046DE0"/>
    <w:rsid w:val="00046DF1"/>
    <w:rsid w:val="00047201"/>
    <w:rsid w:val="0004723C"/>
    <w:rsid w:val="00047470"/>
    <w:rsid w:val="00047594"/>
    <w:rsid w:val="000475EE"/>
    <w:rsid w:val="00047964"/>
    <w:rsid w:val="000479DF"/>
    <w:rsid w:val="000479EB"/>
    <w:rsid w:val="00047C04"/>
    <w:rsid w:val="00047CC5"/>
    <w:rsid w:val="00047DC8"/>
    <w:rsid w:val="00047FC7"/>
    <w:rsid w:val="00050566"/>
    <w:rsid w:val="0005076F"/>
    <w:rsid w:val="000508BD"/>
    <w:rsid w:val="0005095A"/>
    <w:rsid w:val="00050AC6"/>
    <w:rsid w:val="00051042"/>
    <w:rsid w:val="00051149"/>
    <w:rsid w:val="00051587"/>
    <w:rsid w:val="00051796"/>
    <w:rsid w:val="000517AF"/>
    <w:rsid w:val="000519FB"/>
    <w:rsid w:val="00051A18"/>
    <w:rsid w:val="00051C02"/>
    <w:rsid w:val="00051E74"/>
    <w:rsid w:val="000523DE"/>
    <w:rsid w:val="0005242C"/>
    <w:rsid w:val="000524D1"/>
    <w:rsid w:val="000525AE"/>
    <w:rsid w:val="0005273F"/>
    <w:rsid w:val="00052A05"/>
    <w:rsid w:val="00052B68"/>
    <w:rsid w:val="00052CEA"/>
    <w:rsid w:val="00052E9F"/>
    <w:rsid w:val="00052FB5"/>
    <w:rsid w:val="00053140"/>
    <w:rsid w:val="00053382"/>
    <w:rsid w:val="000533F8"/>
    <w:rsid w:val="000534F2"/>
    <w:rsid w:val="00053571"/>
    <w:rsid w:val="00053696"/>
    <w:rsid w:val="00053939"/>
    <w:rsid w:val="000539E0"/>
    <w:rsid w:val="00053B03"/>
    <w:rsid w:val="00053B87"/>
    <w:rsid w:val="00053F5B"/>
    <w:rsid w:val="00054066"/>
    <w:rsid w:val="000541EE"/>
    <w:rsid w:val="000545FB"/>
    <w:rsid w:val="000546F4"/>
    <w:rsid w:val="00054950"/>
    <w:rsid w:val="00054994"/>
    <w:rsid w:val="000549EC"/>
    <w:rsid w:val="00054AFE"/>
    <w:rsid w:val="00054B46"/>
    <w:rsid w:val="00054C7D"/>
    <w:rsid w:val="00054EA9"/>
    <w:rsid w:val="00055186"/>
    <w:rsid w:val="000551D2"/>
    <w:rsid w:val="000554A2"/>
    <w:rsid w:val="000554E1"/>
    <w:rsid w:val="00055723"/>
    <w:rsid w:val="000557D1"/>
    <w:rsid w:val="00055818"/>
    <w:rsid w:val="00055D75"/>
    <w:rsid w:val="00055EDD"/>
    <w:rsid w:val="0005617D"/>
    <w:rsid w:val="00056194"/>
    <w:rsid w:val="0005633A"/>
    <w:rsid w:val="0005634F"/>
    <w:rsid w:val="000563E0"/>
    <w:rsid w:val="00056412"/>
    <w:rsid w:val="00056523"/>
    <w:rsid w:val="00056533"/>
    <w:rsid w:val="000565CC"/>
    <w:rsid w:val="0005668A"/>
    <w:rsid w:val="0005677A"/>
    <w:rsid w:val="00056914"/>
    <w:rsid w:val="00056947"/>
    <w:rsid w:val="000569E4"/>
    <w:rsid w:val="00056A59"/>
    <w:rsid w:val="00056B65"/>
    <w:rsid w:val="00056C61"/>
    <w:rsid w:val="00056D99"/>
    <w:rsid w:val="00056DE2"/>
    <w:rsid w:val="00056F66"/>
    <w:rsid w:val="00057137"/>
    <w:rsid w:val="00057217"/>
    <w:rsid w:val="000572BD"/>
    <w:rsid w:val="000575A0"/>
    <w:rsid w:val="00057644"/>
    <w:rsid w:val="0005771C"/>
    <w:rsid w:val="000578A7"/>
    <w:rsid w:val="000578D9"/>
    <w:rsid w:val="000579EF"/>
    <w:rsid w:val="00057A34"/>
    <w:rsid w:val="00057A77"/>
    <w:rsid w:val="00057ADD"/>
    <w:rsid w:val="00057BEC"/>
    <w:rsid w:val="00057C04"/>
    <w:rsid w:val="00057D12"/>
    <w:rsid w:val="00057F7D"/>
    <w:rsid w:val="00060033"/>
    <w:rsid w:val="000601E3"/>
    <w:rsid w:val="000601E6"/>
    <w:rsid w:val="000602C9"/>
    <w:rsid w:val="000603E6"/>
    <w:rsid w:val="000604AD"/>
    <w:rsid w:val="00060614"/>
    <w:rsid w:val="000607DD"/>
    <w:rsid w:val="0006081B"/>
    <w:rsid w:val="00060C99"/>
    <w:rsid w:val="00060CDA"/>
    <w:rsid w:val="00060DB1"/>
    <w:rsid w:val="00060DEA"/>
    <w:rsid w:val="0006101B"/>
    <w:rsid w:val="0006103C"/>
    <w:rsid w:val="000612A8"/>
    <w:rsid w:val="000612EE"/>
    <w:rsid w:val="000618E2"/>
    <w:rsid w:val="00061A49"/>
    <w:rsid w:val="00061CC1"/>
    <w:rsid w:val="000620A6"/>
    <w:rsid w:val="00062149"/>
    <w:rsid w:val="00062191"/>
    <w:rsid w:val="0006220F"/>
    <w:rsid w:val="0006229C"/>
    <w:rsid w:val="0006236E"/>
    <w:rsid w:val="00062588"/>
    <w:rsid w:val="00062693"/>
    <w:rsid w:val="000626E4"/>
    <w:rsid w:val="0006293D"/>
    <w:rsid w:val="00062C2E"/>
    <w:rsid w:val="00062C6B"/>
    <w:rsid w:val="00062D2F"/>
    <w:rsid w:val="00062D7B"/>
    <w:rsid w:val="00062E64"/>
    <w:rsid w:val="00062F17"/>
    <w:rsid w:val="00063304"/>
    <w:rsid w:val="0006384E"/>
    <w:rsid w:val="0006386A"/>
    <w:rsid w:val="000638CB"/>
    <w:rsid w:val="0006391A"/>
    <w:rsid w:val="00063A4C"/>
    <w:rsid w:val="00063AA5"/>
    <w:rsid w:val="00063ADF"/>
    <w:rsid w:val="00063B80"/>
    <w:rsid w:val="00063CE9"/>
    <w:rsid w:val="00063DBA"/>
    <w:rsid w:val="00063E58"/>
    <w:rsid w:val="00063F44"/>
    <w:rsid w:val="000640CA"/>
    <w:rsid w:val="0006418A"/>
    <w:rsid w:val="000641D6"/>
    <w:rsid w:val="0006424D"/>
    <w:rsid w:val="00064315"/>
    <w:rsid w:val="00064514"/>
    <w:rsid w:val="00064624"/>
    <w:rsid w:val="00064726"/>
    <w:rsid w:val="00064780"/>
    <w:rsid w:val="0006487B"/>
    <w:rsid w:val="00064C3C"/>
    <w:rsid w:val="00064E48"/>
    <w:rsid w:val="00064E79"/>
    <w:rsid w:val="00064E7C"/>
    <w:rsid w:val="00064EF7"/>
    <w:rsid w:val="00064F3C"/>
    <w:rsid w:val="00065000"/>
    <w:rsid w:val="0006552E"/>
    <w:rsid w:val="000655D7"/>
    <w:rsid w:val="0006566E"/>
    <w:rsid w:val="0006567F"/>
    <w:rsid w:val="00065696"/>
    <w:rsid w:val="00065B26"/>
    <w:rsid w:val="00065F99"/>
    <w:rsid w:val="000662C7"/>
    <w:rsid w:val="0006643A"/>
    <w:rsid w:val="0006645C"/>
    <w:rsid w:val="000664BD"/>
    <w:rsid w:val="000666D3"/>
    <w:rsid w:val="00066C1D"/>
    <w:rsid w:val="00066E1E"/>
    <w:rsid w:val="00066EE1"/>
    <w:rsid w:val="00066F3A"/>
    <w:rsid w:val="00066FD1"/>
    <w:rsid w:val="000670D5"/>
    <w:rsid w:val="0006711A"/>
    <w:rsid w:val="00067128"/>
    <w:rsid w:val="00067199"/>
    <w:rsid w:val="00067346"/>
    <w:rsid w:val="0006734C"/>
    <w:rsid w:val="00067398"/>
    <w:rsid w:val="0006749E"/>
    <w:rsid w:val="0006784C"/>
    <w:rsid w:val="00067D81"/>
    <w:rsid w:val="00070137"/>
    <w:rsid w:val="0007050E"/>
    <w:rsid w:val="000705D2"/>
    <w:rsid w:val="00070642"/>
    <w:rsid w:val="0007086D"/>
    <w:rsid w:val="00070AB3"/>
    <w:rsid w:val="00070B44"/>
    <w:rsid w:val="00070C11"/>
    <w:rsid w:val="00071087"/>
    <w:rsid w:val="0007141B"/>
    <w:rsid w:val="000714FF"/>
    <w:rsid w:val="00071553"/>
    <w:rsid w:val="0007177C"/>
    <w:rsid w:val="00071A9C"/>
    <w:rsid w:val="00071C01"/>
    <w:rsid w:val="00071CCD"/>
    <w:rsid w:val="00071FB0"/>
    <w:rsid w:val="00072019"/>
    <w:rsid w:val="00072370"/>
    <w:rsid w:val="000723FD"/>
    <w:rsid w:val="0007248F"/>
    <w:rsid w:val="00072684"/>
    <w:rsid w:val="00072704"/>
    <w:rsid w:val="00072992"/>
    <w:rsid w:val="00072A85"/>
    <w:rsid w:val="00072AB0"/>
    <w:rsid w:val="00072B96"/>
    <w:rsid w:val="00072C44"/>
    <w:rsid w:val="00072E58"/>
    <w:rsid w:val="00072FAC"/>
    <w:rsid w:val="000731FA"/>
    <w:rsid w:val="0007351E"/>
    <w:rsid w:val="0007354D"/>
    <w:rsid w:val="000736FB"/>
    <w:rsid w:val="000737E0"/>
    <w:rsid w:val="000739A4"/>
    <w:rsid w:val="00073A8D"/>
    <w:rsid w:val="00073B8A"/>
    <w:rsid w:val="00074171"/>
    <w:rsid w:val="000747E7"/>
    <w:rsid w:val="00074CF3"/>
    <w:rsid w:val="00074DC0"/>
    <w:rsid w:val="000751A6"/>
    <w:rsid w:val="000754C7"/>
    <w:rsid w:val="0007573F"/>
    <w:rsid w:val="00075776"/>
    <w:rsid w:val="00075973"/>
    <w:rsid w:val="0007597B"/>
    <w:rsid w:val="000759A4"/>
    <w:rsid w:val="00075A29"/>
    <w:rsid w:val="00075AE2"/>
    <w:rsid w:val="00075C71"/>
    <w:rsid w:val="00075C7E"/>
    <w:rsid w:val="00075EA5"/>
    <w:rsid w:val="0007605E"/>
    <w:rsid w:val="0007611D"/>
    <w:rsid w:val="000762CC"/>
    <w:rsid w:val="0007633A"/>
    <w:rsid w:val="000765B7"/>
    <w:rsid w:val="000768CC"/>
    <w:rsid w:val="00076919"/>
    <w:rsid w:val="0007697D"/>
    <w:rsid w:val="00076A8C"/>
    <w:rsid w:val="00076C8B"/>
    <w:rsid w:val="00076EC8"/>
    <w:rsid w:val="00076F06"/>
    <w:rsid w:val="00076F6D"/>
    <w:rsid w:val="00076FB7"/>
    <w:rsid w:val="00077088"/>
    <w:rsid w:val="00077160"/>
    <w:rsid w:val="00077274"/>
    <w:rsid w:val="0007729C"/>
    <w:rsid w:val="00077375"/>
    <w:rsid w:val="000774BC"/>
    <w:rsid w:val="00077669"/>
    <w:rsid w:val="000776FF"/>
    <w:rsid w:val="0007776F"/>
    <w:rsid w:val="000779DC"/>
    <w:rsid w:val="000779FD"/>
    <w:rsid w:val="00077A3E"/>
    <w:rsid w:val="00077AAD"/>
    <w:rsid w:val="00077BCE"/>
    <w:rsid w:val="00077D05"/>
    <w:rsid w:val="00077DC0"/>
    <w:rsid w:val="0008000A"/>
    <w:rsid w:val="00080112"/>
    <w:rsid w:val="0008024E"/>
    <w:rsid w:val="00080259"/>
    <w:rsid w:val="000805A7"/>
    <w:rsid w:val="00080757"/>
    <w:rsid w:val="00080BD0"/>
    <w:rsid w:val="00080CB6"/>
    <w:rsid w:val="00081157"/>
    <w:rsid w:val="000811EE"/>
    <w:rsid w:val="00081334"/>
    <w:rsid w:val="000814A4"/>
    <w:rsid w:val="0008153B"/>
    <w:rsid w:val="00081585"/>
    <w:rsid w:val="000816B8"/>
    <w:rsid w:val="000816EB"/>
    <w:rsid w:val="00081898"/>
    <w:rsid w:val="00081ABE"/>
    <w:rsid w:val="00081E4A"/>
    <w:rsid w:val="00081E9A"/>
    <w:rsid w:val="0008223F"/>
    <w:rsid w:val="000827CD"/>
    <w:rsid w:val="000827F9"/>
    <w:rsid w:val="00082897"/>
    <w:rsid w:val="000828C6"/>
    <w:rsid w:val="00082B85"/>
    <w:rsid w:val="00082D40"/>
    <w:rsid w:val="00082D6B"/>
    <w:rsid w:val="00082D78"/>
    <w:rsid w:val="00082D8A"/>
    <w:rsid w:val="00082F77"/>
    <w:rsid w:val="00083242"/>
    <w:rsid w:val="0008341D"/>
    <w:rsid w:val="000835A1"/>
    <w:rsid w:val="00083715"/>
    <w:rsid w:val="000837B6"/>
    <w:rsid w:val="00083936"/>
    <w:rsid w:val="00083C61"/>
    <w:rsid w:val="00083CCB"/>
    <w:rsid w:val="00083D08"/>
    <w:rsid w:val="00083E35"/>
    <w:rsid w:val="00083EEC"/>
    <w:rsid w:val="00083F8E"/>
    <w:rsid w:val="000840EB"/>
    <w:rsid w:val="00084452"/>
    <w:rsid w:val="000844BA"/>
    <w:rsid w:val="000846B3"/>
    <w:rsid w:val="000848DF"/>
    <w:rsid w:val="00084B94"/>
    <w:rsid w:val="00084D42"/>
    <w:rsid w:val="00084DE0"/>
    <w:rsid w:val="00084FFF"/>
    <w:rsid w:val="0008518D"/>
    <w:rsid w:val="00085785"/>
    <w:rsid w:val="0008581B"/>
    <w:rsid w:val="000859E7"/>
    <w:rsid w:val="00085BB4"/>
    <w:rsid w:val="00085C95"/>
    <w:rsid w:val="00085CDE"/>
    <w:rsid w:val="00086150"/>
    <w:rsid w:val="0008615B"/>
    <w:rsid w:val="000862D8"/>
    <w:rsid w:val="00086321"/>
    <w:rsid w:val="000863F6"/>
    <w:rsid w:val="00086402"/>
    <w:rsid w:val="00086418"/>
    <w:rsid w:val="000866D0"/>
    <w:rsid w:val="00086892"/>
    <w:rsid w:val="000868F4"/>
    <w:rsid w:val="0008691D"/>
    <w:rsid w:val="00086920"/>
    <w:rsid w:val="000869B9"/>
    <w:rsid w:val="00086AD3"/>
    <w:rsid w:val="00086D39"/>
    <w:rsid w:val="000872B0"/>
    <w:rsid w:val="000874DC"/>
    <w:rsid w:val="000876A3"/>
    <w:rsid w:val="00087BBA"/>
    <w:rsid w:val="00087CA5"/>
    <w:rsid w:val="00090029"/>
    <w:rsid w:val="000900D0"/>
    <w:rsid w:val="000901B3"/>
    <w:rsid w:val="000904F7"/>
    <w:rsid w:val="000905A4"/>
    <w:rsid w:val="000905B6"/>
    <w:rsid w:val="000909A2"/>
    <w:rsid w:val="00090B9A"/>
    <w:rsid w:val="00090CE8"/>
    <w:rsid w:val="00090DEC"/>
    <w:rsid w:val="000913CA"/>
    <w:rsid w:val="0009162D"/>
    <w:rsid w:val="000918A8"/>
    <w:rsid w:val="000918EB"/>
    <w:rsid w:val="000919F2"/>
    <w:rsid w:val="00091A70"/>
    <w:rsid w:val="00091A9F"/>
    <w:rsid w:val="00091CDA"/>
    <w:rsid w:val="00091D6C"/>
    <w:rsid w:val="00091E47"/>
    <w:rsid w:val="000923D9"/>
    <w:rsid w:val="00092421"/>
    <w:rsid w:val="000924B0"/>
    <w:rsid w:val="00092707"/>
    <w:rsid w:val="0009276F"/>
    <w:rsid w:val="00092B51"/>
    <w:rsid w:val="00092E62"/>
    <w:rsid w:val="00092F38"/>
    <w:rsid w:val="00092FF6"/>
    <w:rsid w:val="00093608"/>
    <w:rsid w:val="000936DE"/>
    <w:rsid w:val="00093796"/>
    <w:rsid w:val="00093DAF"/>
    <w:rsid w:val="00093FFB"/>
    <w:rsid w:val="0009416E"/>
    <w:rsid w:val="00094214"/>
    <w:rsid w:val="000942E0"/>
    <w:rsid w:val="00094395"/>
    <w:rsid w:val="000943D9"/>
    <w:rsid w:val="0009459E"/>
    <w:rsid w:val="00094CD1"/>
    <w:rsid w:val="00094EEE"/>
    <w:rsid w:val="00094F56"/>
    <w:rsid w:val="0009506E"/>
    <w:rsid w:val="000957CB"/>
    <w:rsid w:val="00095A62"/>
    <w:rsid w:val="00095E22"/>
    <w:rsid w:val="00095F4F"/>
    <w:rsid w:val="00096193"/>
    <w:rsid w:val="000961ED"/>
    <w:rsid w:val="00096503"/>
    <w:rsid w:val="00096605"/>
    <w:rsid w:val="00096763"/>
    <w:rsid w:val="00096A81"/>
    <w:rsid w:val="00096CA2"/>
    <w:rsid w:val="00096D32"/>
    <w:rsid w:val="00096D7D"/>
    <w:rsid w:val="00096F55"/>
    <w:rsid w:val="00097370"/>
    <w:rsid w:val="00097465"/>
    <w:rsid w:val="000975A5"/>
    <w:rsid w:val="000975F0"/>
    <w:rsid w:val="000976DB"/>
    <w:rsid w:val="000977A4"/>
    <w:rsid w:val="00097C24"/>
    <w:rsid w:val="00097FB0"/>
    <w:rsid w:val="000A0199"/>
    <w:rsid w:val="000A01FC"/>
    <w:rsid w:val="000A0FC5"/>
    <w:rsid w:val="000A15E1"/>
    <w:rsid w:val="000A1873"/>
    <w:rsid w:val="000A19E3"/>
    <w:rsid w:val="000A1C0E"/>
    <w:rsid w:val="000A1F27"/>
    <w:rsid w:val="000A2211"/>
    <w:rsid w:val="000A24FA"/>
    <w:rsid w:val="000A25D9"/>
    <w:rsid w:val="000A29BB"/>
    <w:rsid w:val="000A2A49"/>
    <w:rsid w:val="000A2A70"/>
    <w:rsid w:val="000A2B41"/>
    <w:rsid w:val="000A2BE8"/>
    <w:rsid w:val="000A2FC0"/>
    <w:rsid w:val="000A2FFA"/>
    <w:rsid w:val="000A3070"/>
    <w:rsid w:val="000A30DA"/>
    <w:rsid w:val="000A3137"/>
    <w:rsid w:val="000A33BC"/>
    <w:rsid w:val="000A352C"/>
    <w:rsid w:val="000A35CB"/>
    <w:rsid w:val="000A378B"/>
    <w:rsid w:val="000A3876"/>
    <w:rsid w:val="000A3A19"/>
    <w:rsid w:val="000A3ADB"/>
    <w:rsid w:val="000A3AEE"/>
    <w:rsid w:val="000A3CEB"/>
    <w:rsid w:val="000A3FA1"/>
    <w:rsid w:val="000A42F2"/>
    <w:rsid w:val="000A45E7"/>
    <w:rsid w:val="000A473C"/>
    <w:rsid w:val="000A47E7"/>
    <w:rsid w:val="000A4A82"/>
    <w:rsid w:val="000A503C"/>
    <w:rsid w:val="000A505A"/>
    <w:rsid w:val="000A5397"/>
    <w:rsid w:val="000A5531"/>
    <w:rsid w:val="000A557B"/>
    <w:rsid w:val="000A55E6"/>
    <w:rsid w:val="000A56E8"/>
    <w:rsid w:val="000A576F"/>
    <w:rsid w:val="000A58EF"/>
    <w:rsid w:val="000A5926"/>
    <w:rsid w:val="000A5B13"/>
    <w:rsid w:val="000A5B35"/>
    <w:rsid w:val="000A5EE0"/>
    <w:rsid w:val="000A657B"/>
    <w:rsid w:val="000A6597"/>
    <w:rsid w:val="000A6691"/>
    <w:rsid w:val="000A66C1"/>
    <w:rsid w:val="000A69E0"/>
    <w:rsid w:val="000A6C5F"/>
    <w:rsid w:val="000A6DFF"/>
    <w:rsid w:val="000A7344"/>
    <w:rsid w:val="000A747F"/>
    <w:rsid w:val="000A75E2"/>
    <w:rsid w:val="000A75E4"/>
    <w:rsid w:val="000A777B"/>
    <w:rsid w:val="000A7B81"/>
    <w:rsid w:val="000A7CF0"/>
    <w:rsid w:val="000B004B"/>
    <w:rsid w:val="000B018A"/>
    <w:rsid w:val="000B01F6"/>
    <w:rsid w:val="000B03DA"/>
    <w:rsid w:val="000B05DE"/>
    <w:rsid w:val="000B0643"/>
    <w:rsid w:val="000B069D"/>
    <w:rsid w:val="000B0875"/>
    <w:rsid w:val="000B087A"/>
    <w:rsid w:val="000B08DE"/>
    <w:rsid w:val="000B0994"/>
    <w:rsid w:val="000B09ED"/>
    <w:rsid w:val="000B0A96"/>
    <w:rsid w:val="000B0B17"/>
    <w:rsid w:val="000B0B28"/>
    <w:rsid w:val="000B0BA6"/>
    <w:rsid w:val="000B0DA8"/>
    <w:rsid w:val="000B0DC9"/>
    <w:rsid w:val="000B0E2D"/>
    <w:rsid w:val="000B0F2F"/>
    <w:rsid w:val="000B1255"/>
    <w:rsid w:val="000B128E"/>
    <w:rsid w:val="000B12ED"/>
    <w:rsid w:val="000B12F9"/>
    <w:rsid w:val="000B13B0"/>
    <w:rsid w:val="000B151B"/>
    <w:rsid w:val="000B18D4"/>
    <w:rsid w:val="000B2027"/>
    <w:rsid w:val="000B2165"/>
    <w:rsid w:val="000B220B"/>
    <w:rsid w:val="000B28BA"/>
    <w:rsid w:val="000B2B93"/>
    <w:rsid w:val="000B2BB9"/>
    <w:rsid w:val="000B2EEB"/>
    <w:rsid w:val="000B305B"/>
    <w:rsid w:val="000B3182"/>
    <w:rsid w:val="000B31DB"/>
    <w:rsid w:val="000B3355"/>
    <w:rsid w:val="000B351F"/>
    <w:rsid w:val="000B364A"/>
    <w:rsid w:val="000B36FF"/>
    <w:rsid w:val="000B3A34"/>
    <w:rsid w:val="000B3B2C"/>
    <w:rsid w:val="000B3B7F"/>
    <w:rsid w:val="000B3D94"/>
    <w:rsid w:val="000B3E0B"/>
    <w:rsid w:val="000B3E14"/>
    <w:rsid w:val="000B3F4E"/>
    <w:rsid w:val="000B4027"/>
    <w:rsid w:val="000B40E1"/>
    <w:rsid w:val="000B42B9"/>
    <w:rsid w:val="000B42D1"/>
    <w:rsid w:val="000B47E2"/>
    <w:rsid w:val="000B4AF2"/>
    <w:rsid w:val="000B4D84"/>
    <w:rsid w:val="000B4E3B"/>
    <w:rsid w:val="000B5489"/>
    <w:rsid w:val="000B5740"/>
    <w:rsid w:val="000B589C"/>
    <w:rsid w:val="000B5956"/>
    <w:rsid w:val="000B59A7"/>
    <w:rsid w:val="000B5C3D"/>
    <w:rsid w:val="000B5C9A"/>
    <w:rsid w:val="000B5F97"/>
    <w:rsid w:val="000B6121"/>
    <w:rsid w:val="000B615A"/>
    <w:rsid w:val="000B641A"/>
    <w:rsid w:val="000B6AD5"/>
    <w:rsid w:val="000B6AF1"/>
    <w:rsid w:val="000B6C6D"/>
    <w:rsid w:val="000B6DF5"/>
    <w:rsid w:val="000B709D"/>
    <w:rsid w:val="000B70D8"/>
    <w:rsid w:val="000B732F"/>
    <w:rsid w:val="000B734E"/>
    <w:rsid w:val="000B7373"/>
    <w:rsid w:val="000B7675"/>
    <w:rsid w:val="000B76C2"/>
    <w:rsid w:val="000B7734"/>
    <w:rsid w:val="000B7AFD"/>
    <w:rsid w:val="000B7C3C"/>
    <w:rsid w:val="000B7D47"/>
    <w:rsid w:val="000B7D96"/>
    <w:rsid w:val="000B7DBD"/>
    <w:rsid w:val="000B7ED2"/>
    <w:rsid w:val="000B7F74"/>
    <w:rsid w:val="000C0445"/>
    <w:rsid w:val="000C0681"/>
    <w:rsid w:val="000C0691"/>
    <w:rsid w:val="000C08C4"/>
    <w:rsid w:val="000C09B3"/>
    <w:rsid w:val="000C0AF6"/>
    <w:rsid w:val="000C0B19"/>
    <w:rsid w:val="000C0D6D"/>
    <w:rsid w:val="000C0E21"/>
    <w:rsid w:val="000C10A5"/>
    <w:rsid w:val="000C12E8"/>
    <w:rsid w:val="000C1327"/>
    <w:rsid w:val="000C14AA"/>
    <w:rsid w:val="000C157B"/>
    <w:rsid w:val="000C1711"/>
    <w:rsid w:val="000C1848"/>
    <w:rsid w:val="000C1879"/>
    <w:rsid w:val="000C1B73"/>
    <w:rsid w:val="000C1F0F"/>
    <w:rsid w:val="000C23D2"/>
    <w:rsid w:val="000C25C0"/>
    <w:rsid w:val="000C26AA"/>
    <w:rsid w:val="000C2A08"/>
    <w:rsid w:val="000C2B90"/>
    <w:rsid w:val="000C2F17"/>
    <w:rsid w:val="000C3240"/>
    <w:rsid w:val="000C3268"/>
    <w:rsid w:val="000C33DC"/>
    <w:rsid w:val="000C37DF"/>
    <w:rsid w:val="000C380B"/>
    <w:rsid w:val="000C3872"/>
    <w:rsid w:val="000C3C72"/>
    <w:rsid w:val="000C3C93"/>
    <w:rsid w:val="000C3EF7"/>
    <w:rsid w:val="000C3FE9"/>
    <w:rsid w:val="000C461F"/>
    <w:rsid w:val="000C4AAC"/>
    <w:rsid w:val="000C4B95"/>
    <w:rsid w:val="000C4D81"/>
    <w:rsid w:val="000C4DDD"/>
    <w:rsid w:val="000C4EA6"/>
    <w:rsid w:val="000C50EF"/>
    <w:rsid w:val="000C5349"/>
    <w:rsid w:val="000C5359"/>
    <w:rsid w:val="000C5476"/>
    <w:rsid w:val="000C58FE"/>
    <w:rsid w:val="000C5929"/>
    <w:rsid w:val="000C5971"/>
    <w:rsid w:val="000C599A"/>
    <w:rsid w:val="000C5A39"/>
    <w:rsid w:val="000C5A8C"/>
    <w:rsid w:val="000C5B85"/>
    <w:rsid w:val="000C5C67"/>
    <w:rsid w:val="000C5E6F"/>
    <w:rsid w:val="000C604D"/>
    <w:rsid w:val="000C615E"/>
    <w:rsid w:val="000C6222"/>
    <w:rsid w:val="000C633C"/>
    <w:rsid w:val="000C696D"/>
    <w:rsid w:val="000C6A50"/>
    <w:rsid w:val="000C6B01"/>
    <w:rsid w:val="000C6B52"/>
    <w:rsid w:val="000C6E62"/>
    <w:rsid w:val="000C70D3"/>
    <w:rsid w:val="000C723C"/>
    <w:rsid w:val="000C7519"/>
    <w:rsid w:val="000C75F0"/>
    <w:rsid w:val="000C767C"/>
    <w:rsid w:val="000C79AE"/>
    <w:rsid w:val="000C7ADE"/>
    <w:rsid w:val="000C7AE0"/>
    <w:rsid w:val="000C7BB0"/>
    <w:rsid w:val="000C7CF0"/>
    <w:rsid w:val="000C7D58"/>
    <w:rsid w:val="000C7F7F"/>
    <w:rsid w:val="000D019E"/>
    <w:rsid w:val="000D0225"/>
    <w:rsid w:val="000D099A"/>
    <w:rsid w:val="000D0A69"/>
    <w:rsid w:val="000D0A7E"/>
    <w:rsid w:val="000D0D5C"/>
    <w:rsid w:val="000D0EE9"/>
    <w:rsid w:val="000D122B"/>
    <w:rsid w:val="000D12D8"/>
    <w:rsid w:val="000D13D8"/>
    <w:rsid w:val="000D164B"/>
    <w:rsid w:val="000D1714"/>
    <w:rsid w:val="000D1AE9"/>
    <w:rsid w:val="000D1AEE"/>
    <w:rsid w:val="000D1D6C"/>
    <w:rsid w:val="000D22F7"/>
    <w:rsid w:val="000D23CB"/>
    <w:rsid w:val="000D2633"/>
    <w:rsid w:val="000D2648"/>
    <w:rsid w:val="000D2A17"/>
    <w:rsid w:val="000D2A9A"/>
    <w:rsid w:val="000D2CD8"/>
    <w:rsid w:val="000D2F04"/>
    <w:rsid w:val="000D2F1B"/>
    <w:rsid w:val="000D2FEE"/>
    <w:rsid w:val="000D311C"/>
    <w:rsid w:val="000D3143"/>
    <w:rsid w:val="000D3213"/>
    <w:rsid w:val="000D323B"/>
    <w:rsid w:val="000D3279"/>
    <w:rsid w:val="000D32AA"/>
    <w:rsid w:val="000D3632"/>
    <w:rsid w:val="000D370F"/>
    <w:rsid w:val="000D377A"/>
    <w:rsid w:val="000D38B4"/>
    <w:rsid w:val="000D3DD6"/>
    <w:rsid w:val="000D3DF5"/>
    <w:rsid w:val="000D421D"/>
    <w:rsid w:val="000D4445"/>
    <w:rsid w:val="000D46E5"/>
    <w:rsid w:val="000D49EC"/>
    <w:rsid w:val="000D4B93"/>
    <w:rsid w:val="000D4B9C"/>
    <w:rsid w:val="000D4BC7"/>
    <w:rsid w:val="000D4C3E"/>
    <w:rsid w:val="000D51B8"/>
    <w:rsid w:val="000D51E6"/>
    <w:rsid w:val="000D52F9"/>
    <w:rsid w:val="000D5447"/>
    <w:rsid w:val="000D5506"/>
    <w:rsid w:val="000D555D"/>
    <w:rsid w:val="000D55D2"/>
    <w:rsid w:val="000D5616"/>
    <w:rsid w:val="000D5655"/>
    <w:rsid w:val="000D5656"/>
    <w:rsid w:val="000D5A7E"/>
    <w:rsid w:val="000D5ADD"/>
    <w:rsid w:val="000D5AE5"/>
    <w:rsid w:val="000D5B22"/>
    <w:rsid w:val="000D5C0D"/>
    <w:rsid w:val="000D5C47"/>
    <w:rsid w:val="000D5C60"/>
    <w:rsid w:val="000D5D59"/>
    <w:rsid w:val="000D6085"/>
    <w:rsid w:val="000D61E4"/>
    <w:rsid w:val="000D63E0"/>
    <w:rsid w:val="000D6506"/>
    <w:rsid w:val="000D669A"/>
    <w:rsid w:val="000D677C"/>
    <w:rsid w:val="000D6781"/>
    <w:rsid w:val="000D6ADC"/>
    <w:rsid w:val="000D6CD7"/>
    <w:rsid w:val="000D6E59"/>
    <w:rsid w:val="000D6F3B"/>
    <w:rsid w:val="000D7072"/>
    <w:rsid w:val="000D72E5"/>
    <w:rsid w:val="000D741B"/>
    <w:rsid w:val="000D753D"/>
    <w:rsid w:val="000D7D48"/>
    <w:rsid w:val="000D7EBA"/>
    <w:rsid w:val="000D7FCD"/>
    <w:rsid w:val="000D7FCF"/>
    <w:rsid w:val="000E0073"/>
    <w:rsid w:val="000E00D4"/>
    <w:rsid w:val="000E032F"/>
    <w:rsid w:val="000E0612"/>
    <w:rsid w:val="000E086D"/>
    <w:rsid w:val="000E08BF"/>
    <w:rsid w:val="000E096B"/>
    <w:rsid w:val="000E0B5D"/>
    <w:rsid w:val="000E0B6C"/>
    <w:rsid w:val="000E0C2A"/>
    <w:rsid w:val="000E0C4B"/>
    <w:rsid w:val="000E0CCF"/>
    <w:rsid w:val="000E116A"/>
    <w:rsid w:val="000E11D9"/>
    <w:rsid w:val="000E1236"/>
    <w:rsid w:val="000E12F2"/>
    <w:rsid w:val="000E136A"/>
    <w:rsid w:val="000E1436"/>
    <w:rsid w:val="000E155B"/>
    <w:rsid w:val="000E1659"/>
    <w:rsid w:val="000E16D7"/>
    <w:rsid w:val="000E17C7"/>
    <w:rsid w:val="000E17FC"/>
    <w:rsid w:val="000E1806"/>
    <w:rsid w:val="000E1F6D"/>
    <w:rsid w:val="000E20A2"/>
    <w:rsid w:val="000E2177"/>
    <w:rsid w:val="000E2427"/>
    <w:rsid w:val="000E25AC"/>
    <w:rsid w:val="000E28B2"/>
    <w:rsid w:val="000E2A10"/>
    <w:rsid w:val="000E2B8C"/>
    <w:rsid w:val="000E2C24"/>
    <w:rsid w:val="000E2E8A"/>
    <w:rsid w:val="000E2EA4"/>
    <w:rsid w:val="000E2F59"/>
    <w:rsid w:val="000E3166"/>
    <w:rsid w:val="000E373D"/>
    <w:rsid w:val="000E3A5F"/>
    <w:rsid w:val="000E3B3B"/>
    <w:rsid w:val="000E3BD3"/>
    <w:rsid w:val="000E3E69"/>
    <w:rsid w:val="000E3FE0"/>
    <w:rsid w:val="000E4242"/>
    <w:rsid w:val="000E4555"/>
    <w:rsid w:val="000E45A5"/>
    <w:rsid w:val="000E48A3"/>
    <w:rsid w:val="000E48BA"/>
    <w:rsid w:val="000E4A8E"/>
    <w:rsid w:val="000E4DE5"/>
    <w:rsid w:val="000E4F2C"/>
    <w:rsid w:val="000E5231"/>
    <w:rsid w:val="000E532B"/>
    <w:rsid w:val="000E5350"/>
    <w:rsid w:val="000E53C5"/>
    <w:rsid w:val="000E5460"/>
    <w:rsid w:val="000E5656"/>
    <w:rsid w:val="000E56C3"/>
    <w:rsid w:val="000E576D"/>
    <w:rsid w:val="000E5B26"/>
    <w:rsid w:val="000E5B76"/>
    <w:rsid w:val="000E5D02"/>
    <w:rsid w:val="000E5D8D"/>
    <w:rsid w:val="000E5ED8"/>
    <w:rsid w:val="000E5EE2"/>
    <w:rsid w:val="000E6228"/>
    <w:rsid w:val="000E6244"/>
    <w:rsid w:val="000E624E"/>
    <w:rsid w:val="000E62BA"/>
    <w:rsid w:val="000E64ED"/>
    <w:rsid w:val="000E66D8"/>
    <w:rsid w:val="000E673C"/>
    <w:rsid w:val="000E6771"/>
    <w:rsid w:val="000E6A34"/>
    <w:rsid w:val="000E6A52"/>
    <w:rsid w:val="000E6A8C"/>
    <w:rsid w:val="000E6AD3"/>
    <w:rsid w:val="000E6D81"/>
    <w:rsid w:val="000E6E6A"/>
    <w:rsid w:val="000E6EC4"/>
    <w:rsid w:val="000E6F18"/>
    <w:rsid w:val="000E75AF"/>
    <w:rsid w:val="000E78C4"/>
    <w:rsid w:val="000E7B51"/>
    <w:rsid w:val="000E7DBB"/>
    <w:rsid w:val="000E7E2B"/>
    <w:rsid w:val="000F0182"/>
    <w:rsid w:val="000F027A"/>
    <w:rsid w:val="000F02EB"/>
    <w:rsid w:val="000F0402"/>
    <w:rsid w:val="000F08E9"/>
    <w:rsid w:val="000F0925"/>
    <w:rsid w:val="000F0AD0"/>
    <w:rsid w:val="000F0CBC"/>
    <w:rsid w:val="000F0D30"/>
    <w:rsid w:val="000F0EB3"/>
    <w:rsid w:val="000F0FF3"/>
    <w:rsid w:val="000F12DB"/>
    <w:rsid w:val="000F12E7"/>
    <w:rsid w:val="000F1314"/>
    <w:rsid w:val="000F15AA"/>
    <w:rsid w:val="000F15D6"/>
    <w:rsid w:val="000F1641"/>
    <w:rsid w:val="000F1716"/>
    <w:rsid w:val="000F1941"/>
    <w:rsid w:val="000F1D53"/>
    <w:rsid w:val="000F1D67"/>
    <w:rsid w:val="000F1E69"/>
    <w:rsid w:val="000F2271"/>
    <w:rsid w:val="000F2577"/>
    <w:rsid w:val="000F26F5"/>
    <w:rsid w:val="000F27BB"/>
    <w:rsid w:val="000F2804"/>
    <w:rsid w:val="000F289D"/>
    <w:rsid w:val="000F2908"/>
    <w:rsid w:val="000F2964"/>
    <w:rsid w:val="000F298B"/>
    <w:rsid w:val="000F2CA6"/>
    <w:rsid w:val="000F3000"/>
    <w:rsid w:val="000F3043"/>
    <w:rsid w:val="000F31E1"/>
    <w:rsid w:val="000F3253"/>
    <w:rsid w:val="000F354F"/>
    <w:rsid w:val="000F3770"/>
    <w:rsid w:val="000F39C1"/>
    <w:rsid w:val="000F3B26"/>
    <w:rsid w:val="000F3CA0"/>
    <w:rsid w:val="000F3E18"/>
    <w:rsid w:val="000F3E74"/>
    <w:rsid w:val="000F4276"/>
    <w:rsid w:val="000F4293"/>
    <w:rsid w:val="000F474A"/>
    <w:rsid w:val="000F484E"/>
    <w:rsid w:val="000F4A9E"/>
    <w:rsid w:val="000F4C3B"/>
    <w:rsid w:val="000F4CFB"/>
    <w:rsid w:val="000F4D13"/>
    <w:rsid w:val="000F4DE2"/>
    <w:rsid w:val="000F4DE6"/>
    <w:rsid w:val="000F52B0"/>
    <w:rsid w:val="000F534E"/>
    <w:rsid w:val="000F5410"/>
    <w:rsid w:val="000F5450"/>
    <w:rsid w:val="000F5538"/>
    <w:rsid w:val="000F56AA"/>
    <w:rsid w:val="000F5790"/>
    <w:rsid w:val="000F5824"/>
    <w:rsid w:val="000F5F8C"/>
    <w:rsid w:val="000F61FC"/>
    <w:rsid w:val="000F628E"/>
    <w:rsid w:val="000F64F6"/>
    <w:rsid w:val="000F651A"/>
    <w:rsid w:val="000F65E4"/>
    <w:rsid w:val="000F6638"/>
    <w:rsid w:val="000F6640"/>
    <w:rsid w:val="000F69A4"/>
    <w:rsid w:val="000F6A59"/>
    <w:rsid w:val="000F6AC6"/>
    <w:rsid w:val="000F6C76"/>
    <w:rsid w:val="000F6D60"/>
    <w:rsid w:val="000F722B"/>
    <w:rsid w:val="000F7237"/>
    <w:rsid w:val="000F742B"/>
    <w:rsid w:val="000F7510"/>
    <w:rsid w:val="000F751C"/>
    <w:rsid w:val="000F76ED"/>
    <w:rsid w:val="000F7A33"/>
    <w:rsid w:val="000F7BFE"/>
    <w:rsid w:val="000F7C5F"/>
    <w:rsid w:val="00100134"/>
    <w:rsid w:val="00100166"/>
    <w:rsid w:val="00100173"/>
    <w:rsid w:val="00100384"/>
    <w:rsid w:val="0010069D"/>
    <w:rsid w:val="00100C80"/>
    <w:rsid w:val="001011A6"/>
    <w:rsid w:val="001012EA"/>
    <w:rsid w:val="001013A8"/>
    <w:rsid w:val="0010147A"/>
    <w:rsid w:val="00101655"/>
    <w:rsid w:val="001016C9"/>
    <w:rsid w:val="00101E4D"/>
    <w:rsid w:val="001020E4"/>
    <w:rsid w:val="0010217B"/>
    <w:rsid w:val="0010219C"/>
    <w:rsid w:val="00102548"/>
    <w:rsid w:val="00102651"/>
    <w:rsid w:val="00102814"/>
    <w:rsid w:val="00102B64"/>
    <w:rsid w:val="00102DEA"/>
    <w:rsid w:val="00102E79"/>
    <w:rsid w:val="00102F36"/>
    <w:rsid w:val="00103032"/>
    <w:rsid w:val="0010322C"/>
    <w:rsid w:val="001034EE"/>
    <w:rsid w:val="0010374B"/>
    <w:rsid w:val="00103790"/>
    <w:rsid w:val="00103881"/>
    <w:rsid w:val="001038DF"/>
    <w:rsid w:val="0010392E"/>
    <w:rsid w:val="00103A79"/>
    <w:rsid w:val="00103AFF"/>
    <w:rsid w:val="00103BEA"/>
    <w:rsid w:val="00103C89"/>
    <w:rsid w:val="00103D00"/>
    <w:rsid w:val="00103F6B"/>
    <w:rsid w:val="00103FA5"/>
    <w:rsid w:val="001040FC"/>
    <w:rsid w:val="00104144"/>
    <w:rsid w:val="001041C0"/>
    <w:rsid w:val="00104CF8"/>
    <w:rsid w:val="00104D35"/>
    <w:rsid w:val="00104DF5"/>
    <w:rsid w:val="00104E18"/>
    <w:rsid w:val="0010506D"/>
    <w:rsid w:val="00105794"/>
    <w:rsid w:val="00105A74"/>
    <w:rsid w:val="00105ADF"/>
    <w:rsid w:val="00105AEE"/>
    <w:rsid w:val="00105C74"/>
    <w:rsid w:val="00105E99"/>
    <w:rsid w:val="001061E8"/>
    <w:rsid w:val="001063D5"/>
    <w:rsid w:val="0010691C"/>
    <w:rsid w:val="00106A94"/>
    <w:rsid w:val="00106C4C"/>
    <w:rsid w:val="00106D1B"/>
    <w:rsid w:val="00106E49"/>
    <w:rsid w:val="00106EB4"/>
    <w:rsid w:val="00106ED4"/>
    <w:rsid w:val="00106F78"/>
    <w:rsid w:val="0010720A"/>
    <w:rsid w:val="0010730A"/>
    <w:rsid w:val="00107475"/>
    <w:rsid w:val="0010763C"/>
    <w:rsid w:val="0010771B"/>
    <w:rsid w:val="00107899"/>
    <w:rsid w:val="00107962"/>
    <w:rsid w:val="00107967"/>
    <w:rsid w:val="0010798E"/>
    <w:rsid w:val="00107A1B"/>
    <w:rsid w:val="00107CD0"/>
    <w:rsid w:val="00107E98"/>
    <w:rsid w:val="00107FD5"/>
    <w:rsid w:val="00110393"/>
    <w:rsid w:val="0011056D"/>
    <w:rsid w:val="00110575"/>
    <w:rsid w:val="001107EE"/>
    <w:rsid w:val="001108D8"/>
    <w:rsid w:val="00110BCE"/>
    <w:rsid w:val="00110F6D"/>
    <w:rsid w:val="00110F76"/>
    <w:rsid w:val="00110F7A"/>
    <w:rsid w:val="0011106C"/>
    <w:rsid w:val="001111A2"/>
    <w:rsid w:val="00111413"/>
    <w:rsid w:val="001115B4"/>
    <w:rsid w:val="001115B7"/>
    <w:rsid w:val="0011165B"/>
    <w:rsid w:val="0011172E"/>
    <w:rsid w:val="00111AAA"/>
    <w:rsid w:val="00111F4C"/>
    <w:rsid w:val="00111F4E"/>
    <w:rsid w:val="00111F73"/>
    <w:rsid w:val="001121FF"/>
    <w:rsid w:val="0011224C"/>
    <w:rsid w:val="001123F2"/>
    <w:rsid w:val="00112700"/>
    <w:rsid w:val="00112702"/>
    <w:rsid w:val="0011295A"/>
    <w:rsid w:val="00112B58"/>
    <w:rsid w:val="00112C97"/>
    <w:rsid w:val="001131B2"/>
    <w:rsid w:val="0011324C"/>
    <w:rsid w:val="001134CF"/>
    <w:rsid w:val="0011350E"/>
    <w:rsid w:val="0011361B"/>
    <w:rsid w:val="0011365B"/>
    <w:rsid w:val="0011375B"/>
    <w:rsid w:val="001137B7"/>
    <w:rsid w:val="001138F8"/>
    <w:rsid w:val="00113A89"/>
    <w:rsid w:val="00113C50"/>
    <w:rsid w:val="00113D0C"/>
    <w:rsid w:val="00113FF8"/>
    <w:rsid w:val="0011403A"/>
    <w:rsid w:val="00114048"/>
    <w:rsid w:val="001140FA"/>
    <w:rsid w:val="00114118"/>
    <w:rsid w:val="0011445F"/>
    <w:rsid w:val="001144D2"/>
    <w:rsid w:val="0011470F"/>
    <w:rsid w:val="001147E3"/>
    <w:rsid w:val="001148CC"/>
    <w:rsid w:val="00114A50"/>
    <w:rsid w:val="00114B26"/>
    <w:rsid w:val="00114C21"/>
    <w:rsid w:val="00114C28"/>
    <w:rsid w:val="00114C7D"/>
    <w:rsid w:val="00114E01"/>
    <w:rsid w:val="00114F1E"/>
    <w:rsid w:val="00114FE8"/>
    <w:rsid w:val="00115125"/>
    <w:rsid w:val="00115129"/>
    <w:rsid w:val="0011516A"/>
    <w:rsid w:val="00115216"/>
    <w:rsid w:val="00115360"/>
    <w:rsid w:val="001156AD"/>
    <w:rsid w:val="00115709"/>
    <w:rsid w:val="0011594A"/>
    <w:rsid w:val="00115A19"/>
    <w:rsid w:val="00115B2E"/>
    <w:rsid w:val="00115B79"/>
    <w:rsid w:val="00115C2D"/>
    <w:rsid w:val="00115F65"/>
    <w:rsid w:val="00115F6D"/>
    <w:rsid w:val="001162C4"/>
    <w:rsid w:val="00116550"/>
    <w:rsid w:val="0011662C"/>
    <w:rsid w:val="00116669"/>
    <w:rsid w:val="001168EA"/>
    <w:rsid w:val="0011699E"/>
    <w:rsid w:val="00116D56"/>
    <w:rsid w:val="00117085"/>
    <w:rsid w:val="001170EF"/>
    <w:rsid w:val="001171B9"/>
    <w:rsid w:val="00117353"/>
    <w:rsid w:val="00117439"/>
    <w:rsid w:val="00117468"/>
    <w:rsid w:val="001174EF"/>
    <w:rsid w:val="0011751E"/>
    <w:rsid w:val="0011756D"/>
    <w:rsid w:val="001176EA"/>
    <w:rsid w:val="00117A1C"/>
    <w:rsid w:val="0012007C"/>
    <w:rsid w:val="0012024E"/>
    <w:rsid w:val="00120293"/>
    <w:rsid w:val="001205C2"/>
    <w:rsid w:val="001208E1"/>
    <w:rsid w:val="00120933"/>
    <w:rsid w:val="00120BA3"/>
    <w:rsid w:val="00120E1F"/>
    <w:rsid w:val="00120EFB"/>
    <w:rsid w:val="001214BA"/>
    <w:rsid w:val="001215F4"/>
    <w:rsid w:val="001216D4"/>
    <w:rsid w:val="00121715"/>
    <w:rsid w:val="00121982"/>
    <w:rsid w:val="00121CC8"/>
    <w:rsid w:val="00121CF9"/>
    <w:rsid w:val="00122114"/>
    <w:rsid w:val="00122182"/>
    <w:rsid w:val="001222A3"/>
    <w:rsid w:val="00122788"/>
    <w:rsid w:val="00122934"/>
    <w:rsid w:val="00122C90"/>
    <w:rsid w:val="00122F2D"/>
    <w:rsid w:val="00122F48"/>
    <w:rsid w:val="0012307F"/>
    <w:rsid w:val="001230B3"/>
    <w:rsid w:val="00123110"/>
    <w:rsid w:val="001234AA"/>
    <w:rsid w:val="001234F0"/>
    <w:rsid w:val="001236F3"/>
    <w:rsid w:val="001239A6"/>
    <w:rsid w:val="00123DE7"/>
    <w:rsid w:val="00123FFF"/>
    <w:rsid w:val="0012412A"/>
    <w:rsid w:val="001241A6"/>
    <w:rsid w:val="00124269"/>
    <w:rsid w:val="0012427D"/>
    <w:rsid w:val="001242DA"/>
    <w:rsid w:val="00124A0A"/>
    <w:rsid w:val="00124BEC"/>
    <w:rsid w:val="00124BF0"/>
    <w:rsid w:val="00124C62"/>
    <w:rsid w:val="00124FDB"/>
    <w:rsid w:val="0012584E"/>
    <w:rsid w:val="001258FD"/>
    <w:rsid w:val="00125B4F"/>
    <w:rsid w:val="00125B76"/>
    <w:rsid w:val="00125DEE"/>
    <w:rsid w:val="00125FB6"/>
    <w:rsid w:val="001260F6"/>
    <w:rsid w:val="001263BA"/>
    <w:rsid w:val="00126464"/>
    <w:rsid w:val="001264BF"/>
    <w:rsid w:val="00126584"/>
    <w:rsid w:val="001265C9"/>
    <w:rsid w:val="001266E6"/>
    <w:rsid w:val="001268A1"/>
    <w:rsid w:val="001269A8"/>
    <w:rsid w:val="001269D3"/>
    <w:rsid w:val="00126A05"/>
    <w:rsid w:val="00126A3B"/>
    <w:rsid w:val="0012720A"/>
    <w:rsid w:val="00127380"/>
    <w:rsid w:val="001274C4"/>
    <w:rsid w:val="00127581"/>
    <w:rsid w:val="001276EE"/>
    <w:rsid w:val="001278DE"/>
    <w:rsid w:val="001279AD"/>
    <w:rsid w:val="00127C2A"/>
    <w:rsid w:val="00127C67"/>
    <w:rsid w:val="00127CE1"/>
    <w:rsid w:val="00127D01"/>
    <w:rsid w:val="00127E5D"/>
    <w:rsid w:val="00127EE9"/>
    <w:rsid w:val="00127F7C"/>
    <w:rsid w:val="001300FA"/>
    <w:rsid w:val="001301C7"/>
    <w:rsid w:val="001301FB"/>
    <w:rsid w:val="0013055E"/>
    <w:rsid w:val="001306C5"/>
    <w:rsid w:val="001306DF"/>
    <w:rsid w:val="00130789"/>
    <w:rsid w:val="00130989"/>
    <w:rsid w:val="001309F8"/>
    <w:rsid w:val="001309FB"/>
    <w:rsid w:val="00130AE4"/>
    <w:rsid w:val="00130C95"/>
    <w:rsid w:val="00131230"/>
    <w:rsid w:val="0013125B"/>
    <w:rsid w:val="001312D8"/>
    <w:rsid w:val="001313E7"/>
    <w:rsid w:val="001315F5"/>
    <w:rsid w:val="001316BE"/>
    <w:rsid w:val="0013177A"/>
    <w:rsid w:val="00131820"/>
    <w:rsid w:val="00131BB2"/>
    <w:rsid w:val="00131EF5"/>
    <w:rsid w:val="00131F43"/>
    <w:rsid w:val="001320EA"/>
    <w:rsid w:val="00132151"/>
    <w:rsid w:val="001326EA"/>
    <w:rsid w:val="0013285B"/>
    <w:rsid w:val="001328D8"/>
    <w:rsid w:val="00132B83"/>
    <w:rsid w:val="00132C45"/>
    <w:rsid w:val="00132E2D"/>
    <w:rsid w:val="00132F4E"/>
    <w:rsid w:val="00132FF7"/>
    <w:rsid w:val="00133024"/>
    <w:rsid w:val="00133073"/>
    <w:rsid w:val="001330ED"/>
    <w:rsid w:val="00133137"/>
    <w:rsid w:val="00133159"/>
    <w:rsid w:val="001335C3"/>
    <w:rsid w:val="00133990"/>
    <w:rsid w:val="00133B1B"/>
    <w:rsid w:val="00133B25"/>
    <w:rsid w:val="00133BA9"/>
    <w:rsid w:val="00133C19"/>
    <w:rsid w:val="00133C88"/>
    <w:rsid w:val="00133D37"/>
    <w:rsid w:val="00133DF8"/>
    <w:rsid w:val="00133EA1"/>
    <w:rsid w:val="00133EDF"/>
    <w:rsid w:val="00133F45"/>
    <w:rsid w:val="001342FE"/>
    <w:rsid w:val="00134338"/>
    <w:rsid w:val="0013438F"/>
    <w:rsid w:val="00134507"/>
    <w:rsid w:val="00134BBA"/>
    <w:rsid w:val="00134BFD"/>
    <w:rsid w:val="00134CC0"/>
    <w:rsid w:val="00134E74"/>
    <w:rsid w:val="00135085"/>
    <w:rsid w:val="00135353"/>
    <w:rsid w:val="001354D0"/>
    <w:rsid w:val="0013558D"/>
    <w:rsid w:val="001355F4"/>
    <w:rsid w:val="001360B1"/>
    <w:rsid w:val="0013627F"/>
    <w:rsid w:val="00136590"/>
    <w:rsid w:val="00136662"/>
    <w:rsid w:val="00136895"/>
    <w:rsid w:val="00136A9E"/>
    <w:rsid w:val="00136B10"/>
    <w:rsid w:val="00136D0A"/>
    <w:rsid w:val="00136D3F"/>
    <w:rsid w:val="00136DF8"/>
    <w:rsid w:val="00136F80"/>
    <w:rsid w:val="00137028"/>
    <w:rsid w:val="00137385"/>
    <w:rsid w:val="00137477"/>
    <w:rsid w:val="0013752A"/>
    <w:rsid w:val="00137606"/>
    <w:rsid w:val="001377BD"/>
    <w:rsid w:val="00137ADE"/>
    <w:rsid w:val="00137BE6"/>
    <w:rsid w:val="00137F0D"/>
    <w:rsid w:val="00137F49"/>
    <w:rsid w:val="0014027C"/>
    <w:rsid w:val="001402A7"/>
    <w:rsid w:val="00140471"/>
    <w:rsid w:val="00140590"/>
    <w:rsid w:val="001407A7"/>
    <w:rsid w:val="00140852"/>
    <w:rsid w:val="00140985"/>
    <w:rsid w:val="001409DB"/>
    <w:rsid w:val="001409E4"/>
    <w:rsid w:val="00140A18"/>
    <w:rsid w:val="00140B43"/>
    <w:rsid w:val="00140B47"/>
    <w:rsid w:val="00140C2B"/>
    <w:rsid w:val="0014124F"/>
    <w:rsid w:val="00141293"/>
    <w:rsid w:val="0014142E"/>
    <w:rsid w:val="00141642"/>
    <w:rsid w:val="001419E9"/>
    <w:rsid w:val="001419EF"/>
    <w:rsid w:val="00141C8D"/>
    <w:rsid w:val="00141D7B"/>
    <w:rsid w:val="00141DEF"/>
    <w:rsid w:val="00141FB0"/>
    <w:rsid w:val="0014212F"/>
    <w:rsid w:val="001422E9"/>
    <w:rsid w:val="001424A0"/>
    <w:rsid w:val="001424D9"/>
    <w:rsid w:val="00142885"/>
    <w:rsid w:val="001428FA"/>
    <w:rsid w:val="00142CB4"/>
    <w:rsid w:val="00142D5A"/>
    <w:rsid w:val="0014304A"/>
    <w:rsid w:val="0014335C"/>
    <w:rsid w:val="00143363"/>
    <w:rsid w:val="001435C8"/>
    <w:rsid w:val="001436BE"/>
    <w:rsid w:val="00143FD1"/>
    <w:rsid w:val="0014405F"/>
    <w:rsid w:val="0014412F"/>
    <w:rsid w:val="0014444A"/>
    <w:rsid w:val="001445AC"/>
    <w:rsid w:val="00144612"/>
    <w:rsid w:val="00144BC3"/>
    <w:rsid w:val="00144C96"/>
    <w:rsid w:val="001453CD"/>
    <w:rsid w:val="001454C9"/>
    <w:rsid w:val="0014555B"/>
    <w:rsid w:val="001456EF"/>
    <w:rsid w:val="00145883"/>
    <w:rsid w:val="00145A45"/>
    <w:rsid w:val="001463CE"/>
    <w:rsid w:val="001463F1"/>
    <w:rsid w:val="001464FF"/>
    <w:rsid w:val="00146838"/>
    <w:rsid w:val="00146847"/>
    <w:rsid w:val="00146924"/>
    <w:rsid w:val="00146955"/>
    <w:rsid w:val="00146A98"/>
    <w:rsid w:val="00146E73"/>
    <w:rsid w:val="00147112"/>
    <w:rsid w:val="0014715B"/>
    <w:rsid w:val="00147278"/>
    <w:rsid w:val="001474BF"/>
    <w:rsid w:val="00147581"/>
    <w:rsid w:val="001475C4"/>
    <w:rsid w:val="001477C4"/>
    <w:rsid w:val="001479BC"/>
    <w:rsid w:val="00147C5B"/>
    <w:rsid w:val="00147C92"/>
    <w:rsid w:val="00147D89"/>
    <w:rsid w:val="00147DF1"/>
    <w:rsid w:val="00147FD6"/>
    <w:rsid w:val="00150186"/>
    <w:rsid w:val="001501DE"/>
    <w:rsid w:val="00150604"/>
    <w:rsid w:val="00150676"/>
    <w:rsid w:val="001509F9"/>
    <w:rsid w:val="00150A4E"/>
    <w:rsid w:val="00150A6F"/>
    <w:rsid w:val="00150ACC"/>
    <w:rsid w:val="00150DAF"/>
    <w:rsid w:val="00150F30"/>
    <w:rsid w:val="00150FEA"/>
    <w:rsid w:val="001512D8"/>
    <w:rsid w:val="0015136D"/>
    <w:rsid w:val="00151485"/>
    <w:rsid w:val="001514BB"/>
    <w:rsid w:val="00151600"/>
    <w:rsid w:val="0015162A"/>
    <w:rsid w:val="00151632"/>
    <w:rsid w:val="00151715"/>
    <w:rsid w:val="001518FA"/>
    <w:rsid w:val="0015193A"/>
    <w:rsid w:val="00151A94"/>
    <w:rsid w:val="00151ABF"/>
    <w:rsid w:val="00151C15"/>
    <w:rsid w:val="001520EE"/>
    <w:rsid w:val="001520F8"/>
    <w:rsid w:val="00152145"/>
    <w:rsid w:val="0015233C"/>
    <w:rsid w:val="00152559"/>
    <w:rsid w:val="0015267D"/>
    <w:rsid w:val="00152892"/>
    <w:rsid w:val="00152E0E"/>
    <w:rsid w:val="00152E8A"/>
    <w:rsid w:val="00152EED"/>
    <w:rsid w:val="00152FF4"/>
    <w:rsid w:val="0015309B"/>
    <w:rsid w:val="00153632"/>
    <w:rsid w:val="001536B0"/>
    <w:rsid w:val="00153A9A"/>
    <w:rsid w:val="00153D51"/>
    <w:rsid w:val="0015402C"/>
    <w:rsid w:val="001542CA"/>
    <w:rsid w:val="00154406"/>
    <w:rsid w:val="001544A5"/>
    <w:rsid w:val="0015455C"/>
    <w:rsid w:val="0015459F"/>
    <w:rsid w:val="00154AC6"/>
    <w:rsid w:val="00154E6D"/>
    <w:rsid w:val="00155018"/>
    <w:rsid w:val="0015506B"/>
    <w:rsid w:val="001550EB"/>
    <w:rsid w:val="0015511D"/>
    <w:rsid w:val="0015548F"/>
    <w:rsid w:val="001555B3"/>
    <w:rsid w:val="001556BB"/>
    <w:rsid w:val="001556FA"/>
    <w:rsid w:val="0015570E"/>
    <w:rsid w:val="0015575A"/>
    <w:rsid w:val="001558B2"/>
    <w:rsid w:val="00155C09"/>
    <w:rsid w:val="00155E09"/>
    <w:rsid w:val="00155F24"/>
    <w:rsid w:val="00156197"/>
    <w:rsid w:val="001565B4"/>
    <w:rsid w:val="00156742"/>
    <w:rsid w:val="00156A89"/>
    <w:rsid w:val="00156C24"/>
    <w:rsid w:val="00156CBE"/>
    <w:rsid w:val="00156CFD"/>
    <w:rsid w:val="00156F31"/>
    <w:rsid w:val="00156F34"/>
    <w:rsid w:val="001572C3"/>
    <w:rsid w:val="001574AE"/>
    <w:rsid w:val="00157560"/>
    <w:rsid w:val="0015775A"/>
    <w:rsid w:val="0015789D"/>
    <w:rsid w:val="001579DC"/>
    <w:rsid w:val="00157D73"/>
    <w:rsid w:val="00157E68"/>
    <w:rsid w:val="00157F18"/>
    <w:rsid w:val="00157F61"/>
    <w:rsid w:val="00160069"/>
    <w:rsid w:val="00160268"/>
    <w:rsid w:val="0016075F"/>
    <w:rsid w:val="001609C8"/>
    <w:rsid w:val="001611B9"/>
    <w:rsid w:val="001612E5"/>
    <w:rsid w:val="00161302"/>
    <w:rsid w:val="00161360"/>
    <w:rsid w:val="001616BF"/>
    <w:rsid w:val="001617F7"/>
    <w:rsid w:val="00161946"/>
    <w:rsid w:val="00161D8A"/>
    <w:rsid w:val="00161E02"/>
    <w:rsid w:val="00161E65"/>
    <w:rsid w:val="00161E73"/>
    <w:rsid w:val="0016207B"/>
    <w:rsid w:val="00162170"/>
    <w:rsid w:val="0016218F"/>
    <w:rsid w:val="0016225D"/>
    <w:rsid w:val="00162292"/>
    <w:rsid w:val="00163076"/>
    <w:rsid w:val="001630C3"/>
    <w:rsid w:val="001630D2"/>
    <w:rsid w:val="00163803"/>
    <w:rsid w:val="00163A33"/>
    <w:rsid w:val="00163B34"/>
    <w:rsid w:val="00163F22"/>
    <w:rsid w:val="0016401F"/>
    <w:rsid w:val="0016423B"/>
    <w:rsid w:val="00164274"/>
    <w:rsid w:val="00164303"/>
    <w:rsid w:val="00164465"/>
    <w:rsid w:val="00164482"/>
    <w:rsid w:val="001644D2"/>
    <w:rsid w:val="001646AD"/>
    <w:rsid w:val="00164715"/>
    <w:rsid w:val="0016473A"/>
    <w:rsid w:val="00164869"/>
    <w:rsid w:val="001649CE"/>
    <w:rsid w:val="00164A7B"/>
    <w:rsid w:val="00164C3B"/>
    <w:rsid w:val="00164D14"/>
    <w:rsid w:val="00164D77"/>
    <w:rsid w:val="00164D81"/>
    <w:rsid w:val="00164DB8"/>
    <w:rsid w:val="00164E6D"/>
    <w:rsid w:val="00165865"/>
    <w:rsid w:val="001658BA"/>
    <w:rsid w:val="001658DB"/>
    <w:rsid w:val="00165A1C"/>
    <w:rsid w:val="00165A80"/>
    <w:rsid w:val="00165E01"/>
    <w:rsid w:val="00166238"/>
    <w:rsid w:val="0016637F"/>
    <w:rsid w:val="001665D9"/>
    <w:rsid w:val="00166763"/>
    <w:rsid w:val="00166778"/>
    <w:rsid w:val="001667EF"/>
    <w:rsid w:val="00166A4C"/>
    <w:rsid w:val="00166CC6"/>
    <w:rsid w:val="00166ED6"/>
    <w:rsid w:val="00166F01"/>
    <w:rsid w:val="00166F12"/>
    <w:rsid w:val="00166FB7"/>
    <w:rsid w:val="00166FE1"/>
    <w:rsid w:val="001671BC"/>
    <w:rsid w:val="0016726C"/>
    <w:rsid w:val="00167380"/>
    <w:rsid w:val="00167398"/>
    <w:rsid w:val="00167618"/>
    <w:rsid w:val="001678A1"/>
    <w:rsid w:val="001679C7"/>
    <w:rsid w:val="00167CA3"/>
    <w:rsid w:val="00167E58"/>
    <w:rsid w:val="00167F86"/>
    <w:rsid w:val="00170076"/>
    <w:rsid w:val="0017017B"/>
    <w:rsid w:val="001701DD"/>
    <w:rsid w:val="001701ED"/>
    <w:rsid w:val="001702C8"/>
    <w:rsid w:val="0017039E"/>
    <w:rsid w:val="00170425"/>
    <w:rsid w:val="0017057C"/>
    <w:rsid w:val="001705C2"/>
    <w:rsid w:val="001706F0"/>
    <w:rsid w:val="00170762"/>
    <w:rsid w:val="00170816"/>
    <w:rsid w:val="00170839"/>
    <w:rsid w:val="001708A1"/>
    <w:rsid w:val="001709F8"/>
    <w:rsid w:val="00170B49"/>
    <w:rsid w:val="00170BCF"/>
    <w:rsid w:val="00170F15"/>
    <w:rsid w:val="00171092"/>
    <w:rsid w:val="0017112D"/>
    <w:rsid w:val="001711E3"/>
    <w:rsid w:val="0017131E"/>
    <w:rsid w:val="001714D5"/>
    <w:rsid w:val="001718CE"/>
    <w:rsid w:val="00171B42"/>
    <w:rsid w:val="00171DA0"/>
    <w:rsid w:val="00171F19"/>
    <w:rsid w:val="00171F3D"/>
    <w:rsid w:val="001720C6"/>
    <w:rsid w:val="00172191"/>
    <w:rsid w:val="00172294"/>
    <w:rsid w:val="0017297C"/>
    <w:rsid w:val="00172A23"/>
    <w:rsid w:val="00172E97"/>
    <w:rsid w:val="00172F9C"/>
    <w:rsid w:val="001730F4"/>
    <w:rsid w:val="001733CA"/>
    <w:rsid w:val="0017348F"/>
    <w:rsid w:val="001734AA"/>
    <w:rsid w:val="00173835"/>
    <w:rsid w:val="001739A3"/>
    <w:rsid w:val="001739D9"/>
    <w:rsid w:val="00173B9C"/>
    <w:rsid w:val="00173C9B"/>
    <w:rsid w:val="00173E93"/>
    <w:rsid w:val="00173EAF"/>
    <w:rsid w:val="00174113"/>
    <w:rsid w:val="00174118"/>
    <w:rsid w:val="001744C0"/>
    <w:rsid w:val="00174503"/>
    <w:rsid w:val="00174CAF"/>
    <w:rsid w:val="001750DE"/>
    <w:rsid w:val="0017517C"/>
    <w:rsid w:val="00175349"/>
    <w:rsid w:val="00175586"/>
    <w:rsid w:val="00175778"/>
    <w:rsid w:val="00175797"/>
    <w:rsid w:val="001757BD"/>
    <w:rsid w:val="0017582D"/>
    <w:rsid w:val="00175A49"/>
    <w:rsid w:val="00175A4C"/>
    <w:rsid w:val="00175B7C"/>
    <w:rsid w:val="00175CCD"/>
    <w:rsid w:val="00175FAA"/>
    <w:rsid w:val="00176192"/>
    <w:rsid w:val="00176262"/>
    <w:rsid w:val="00176539"/>
    <w:rsid w:val="001765D0"/>
    <w:rsid w:val="001765FC"/>
    <w:rsid w:val="0017666D"/>
    <w:rsid w:val="001766F6"/>
    <w:rsid w:val="001767A2"/>
    <w:rsid w:val="0017693A"/>
    <w:rsid w:val="001769F0"/>
    <w:rsid w:val="00176D66"/>
    <w:rsid w:val="00176F41"/>
    <w:rsid w:val="001770A0"/>
    <w:rsid w:val="00177166"/>
    <w:rsid w:val="001772BA"/>
    <w:rsid w:val="001773A4"/>
    <w:rsid w:val="00177411"/>
    <w:rsid w:val="00177577"/>
    <w:rsid w:val="001776B3"/>
    <w:rsid w:val="001776C3"/>
    <w:rsid w:val="00177867"/>
    <w:rsid w:val="001778C3"/>
    <w:rsid w:val="001779B9"/>
    <w:rsid w:val="00177BC5"/>
    <w:rsid w:val="00177BD0"/>
    <w:rsid w:val="00177FAF"/>
    <w:rsid w:val="00180029"/>
    <w:rsid w:val="001800AA"/>
    <w:rsid w:val="001800AC"/>
    <w:rsid w:val="001801AA"/>
    <w:rsid w:val="00180447"/>
    <w:rsid w:val="00180460"/>
    <w:rsid w:val="001804CB"/>
    <w:rsid w:val="001809C0"/>
    <w:rsid w:val="00180DDB"/>
    <w:rsid w:val="00180E1A"/>
    <w:rsid w:val="00181157"/>
    <w:rsid w:val="001813A4"/>
    <w:rsid w:val="0018152D"/>
    <w:rsid w:val="00181601"/>
    <w:rsid w:val="00181608"/>
    <w:rsid w:val="00181A7A"/>
    <w:rsid w:val="00181BE9"/>
    <w:rsid w:val="00181C24"/>
    <w:rsid w:val="00181DB8"/>
    <w:rsid w:val="00181ECF"/>
    <w:rsid w:val="00181F64"/>
    <w:rsid w:val="0018222C"/>
    <w:rsid w:val="001822EE"/>
    <w:rsid w:val="0018231C"/>
    <w:rsid w:val="00182748"/>
    <w:rsid w:val="00182781"/>
    <w:rsid w:val="00182CD5"/>
    <w:rsid w:val="00182FCE"/>
    <w:rsid w:val="00183050"/>
    <w:rsid w:val="00183114"/>
    <w:rsid w:val="001831E8"/>
    <w:rsid w:val="00183358"/>
    <w:rsid w:val="0018360A"/>
    <w:rsid w:val="00183629"/>
    <w:rsid w:val="00183651"/>
    <w:rsid w:val="00183699"/>
    <w:rsid w:val="001839F1"/>
    <w:rsid w:val="00183D48"/>
    <w:rsid w:val="00183D94"/>
    <w:rsid w:val="00183D98"/>
    <w:rsid w:val="00183E94"/>
    <w:rsid w:val="00184438"/>
    <w:rsid w:val="001844CD"/>
    <w:rsid w:val="00184567"/>
    <w:rsid w:val="00184632"/>
    <w:rsid w:val="00184A6C"/>
    <w:rsid w:val="00184BC0"/>
    <w:rsid w:val="0018509C"/>
    <w:rsid w:val="00185233"/>
    <w:rsid w:val="0018532A"/>
    <w:rsid w:val="00185853"/>
    <w:rsid w:val="001858E1"/>
    <w:rsid w:val="001858EC"/>
    <w:rsid w:val="00185914"/>
    <w:rsid w:val="0018595F"/>
    <w:rsid w:val="001859AD"/>
    <w:rsid w:val="001859F6"/>
    <w:rsid w:val="00185A27"/>
    <w:rsid w:val="00185AA9"/>
    <w:rsid w:val="00185B61"/>
    <w:rsid w:val="00185CEF"/>
    <w:rsid w:val="00185D73"/>
    <w:rsid w:val="0018600A"/>
    <w:rsid w:val="00186176"/>
    <w:rsid w:val="0018625D"/>
    <w:rsid w:val="001862E0"/>
    <w:rsid w:val="00186482"/>
    <w:rsid w:val="001864A0"/>
    <w:rsid w:val="00186509"/>
    <w:rsid w:val="00186765"/>
    <w:rsid w:val="00186785"/>
    <w:rsid w:val="00186845"/>
    <w:rsid w:val="001868BD"/>
    <w:rsid w:val="00186DB1"/>
    <w:rsid w:val="00186E4A"/>
    <w:rsid w:val="00187066"/>
    <w:rsid w:val="00187067"/>
    <w:rsid w:val="00187213"/>
    <w:rsid w:val="001872BE"/>
    <w:rsid w:val="0018737A"/>
    <w:rsid w:val="00187389"/>
    <w:rsid w:val="001873D0"/>
    <w:rsid w:val="00187495"/>
    <w:rsid w:val="001874C1"/>
    <w:rsid w:val="00187524"/>
    <w:rsid w:val="00187A1A"/>
    <w:rsid w:val="00187BAC"/>
    <w:rsid w:val="00187BDD"/>
    <w:rsid w:val="00187C0C"/>
    <w:rsid w:val="00187CC3"/>
    <w:rsid w:val="00187CC4"/>
    <w:rsid w:val="0019004B"/>
    <w:rsid w:val="001905B3"/>
    <w:rsid w:val="00190602"/>
    <w:rsid w:val="001908CD"/>
    <w:rsid w:val="00190998"/>
    <w:rsid w:val="001909AA"/>
    <w:rsid w:val="001909C4"/>
    <w:rsid w:val="00190BEA"/>
    <w:rsid w:val="00190C95"/>
    <w:rsid w:val="00190E51"/>
    <w:rsid w:val="00191055"/>
    <w:rsid w:val="00191184"/>
    <w:rsid w:val="0019143B"/>
    <w:rsid w:val="00191777"/>
    <w:rsid w:val="0019180F"/>
    <w:rsid w:val="0019227E"/>
    <w:rsid w:val="00192553"/>
    <w:rsid w:val="00192C1F"/>
    <w:rsid w:val="00192D32"/>
    <w:rsid w:val="00192D63"/>
    <w:rsid w:val="00192E6B"/>
    <w:rsid w:val="0019300A"/>
    <w:rsid w:val="001935F7"/>
    <w:rsid w:val="001937EF"/>
    <w:rsid w:val="00193F76"/>
    <w:rsid w:val="00193FA1"/>
    <w:rsid w:val="0019401B"/>
    <w:rsid w:val="0019405E"/>
    <w:rsid w:val="001945D8"/>
    <w:rsid w:val="00194634"/>
    <w:rsid w:val="001946B6"/>
    <w:rsid w:val="001946F3"/>
    <w:rsid w:val="00194782"/>
    <w:rsid w:val="0019489F"/>
    <w:rsid w:val="00194C62"/>
    <w:rsid w:val="00194FC6"/>
    <w:rsid w:val="001952DA"/>
    <w:rsid w:val="0019532A"/>
    <w:rsid w:val="001953DE"/>
    <w:rsid w:val="00195A40"/>
    <w:rsid w:val="00195F4E"/>
    <w:rsid w:val="00196020"/>
    <w:rsid w:val="0019630D"/>
    <w:rsid w:val="00196513"/>
    <w:rsid w:val="00196548"/>
    <w:rsid w:val="00196891"/>
    <w:rsid w:val="001969AD"/>
    <w:rsid w:val="00196FFB"/>
    <w:rsid w:val="00197196"/>
    <w:rsid w:val="0019719E"/>
    <w:rsid w:val="00197425"/>
    <w:rsid w:val="001975D3"/>
    <w:rsid w:val="001979D2"/>
    <w:rsid w:val="00197B07"/>
    <w:rsid w:val="00197B48"/>
    <w:rsid w:val="00197D43"/>
    <w:rsid w:val="00197D80"/>
    <w:rsid w:val="00197F6D"/>
    <w:rsid w:val="00197F76"/>
    <w:rsid w:val="001A03D6"/>
    <w:rsid w:val="001A0437"/>
    <w:rsid w:val="001A05B2"/>
    <w:rsid w:val="001A0C09"/>
    <w:rsid w:val="001A0C48"/>
    <w:rsid w:val="001A0CF6"/>
    <w:rsid w:val="001A0D06"/>
    <w:rsid w:val="001A0FBE"/>
    <w:rsid w:val="001A0FF2"/>
    <w:rsid w:val="001A1150"/>
    <w:rsid w:val="001A1219"/>
    <w:rsid w:val="001A12B6"/>
    <w:rsid w:val="001A1484"/>
    <w:rsid w:val="001A15D5"/>
    <w:rsid w:val="001A175F"/>
    <w:rsid w:val="001A1906"/>
    <w:rsid w:val="001A192B"/>
    <w:rsid w:val="001A1AAD"/>
    <w:rsid w:val="001A1CAE"/>
    <w:rsid w:val="001A2384"/>
    <w:rsid w:val="001A2529"/>
    <w:rsid w:val="001A2654"/>
    <w:rsid w:val="001A270F"/>
    <w:rsid w:val="001A279C"/>
    <w:rsid w:val="001A27D6"/>
    <w:rsid w:val="001A28BC"/>
    <w:rsid w:val="001A2B05"/>
    <w:rsid w:val="001A2C08"/>
    <w:rsid w:val="001A3304"/>
    <w:rsid w:val="001A33B3"/>
    <w:rsid w:val="001A33D2"/>
    <w:rsid w:val="001A354D"/>
    <w:rsid w:val="001A3748"/>
    <w:rsid w:val="001A3787"/>
    <w:rsid w:val="001A38EB"/>
    <w:rsid w:val="001A3A50"/>
    <w:rsid w:val="001A3EC0"/>
    <w:rsid w:val="001A3FAD"/>
    <w:rsid w:val="001A4178"/>
    <w:rsid w:val="001A4435"/>
    <w:rsid w:val="001A45A7"/>
    <w:rsid w:val="001A4606"/>
    <w:rsid w:val="001A4620"/>
    <w:rsid w:val="001A463A"/>
    <w:rsid w:val="001A4945"/>
    <w:rsid w:val="001A4A09"/>
    <w:rsid w:val="001A4B6B"/>
    <w:rsid w:val="001A4F06"/>
    <w:rsid w:val="001A4F41"/>
    <w:rsid w:val="001A4F4A"/>
    <w:rsid w:val="001A5223"/>
    <w:rsid w:val="001A524A"/>
    <w:rsid w:val="001A534A"/>
    <w:rsid w:val="001A57FF"/>
    <w:rsid w:val="001A5882"/>
    <w:rsid w:val="001A5D00"/>
    <w:rsid w:val="001A616E"/>
    <w:rsid w:val="001A61F3"/>
    <w:rsid w:val="001A62D5"/>
    <w:rsid w:val="001A650F"/>
    <w:rsid w:val="001A65C4"/>
    <w:rsid w:val="001A6B13"/>
    <w:rsid w:val="001A6CC3"/>
    <w:rsid w:val="001A6F7C"/>
    <w:rsid w:val="001A710F"/>
    <w:rsid w:val="001A72E2"/>
    <w:rsid w:val="001A7366"/>
    <w:rsid w:val="001A7368"/>
    <w:rsid w:val="001A73B9"/>
    <w:rsid w:val="001A73F7"/>
    <w:rsid w:val="001A7481"/>
    <w:rsid w:val="001A792E"/>
    <w:rsid w:val="001A7976"/>
    <w:rsid w:val="001A7B51"/>
    <w:rsid w:val="001A7D8F"/>
    <w:rsid w:val="001A7E71"/>
    <w:rsid w:val="001B0177"/>
    <w:rsid w:val="001B019E"/>
    <w:rsid w:val="001B0529"/>
    <w:rsid w:val="001B0626"/>
    <w:rsid w:val="001B0811"/>
    <w:rsid w:val="001B0A36"/>
    <w:rsid w:val="001B0A9A"/>
    <w:rsid w:val="001B0B55"/>
    <w:rsid w:val="001B0B62"/>
    <w:rsid w:val="001B0E26"/>
    <w:rsid w:val="001B11B3"/>
    <w:rsid w:val="001B1240"/>
    <w:rsid w:val="001B128E"/>
    <w:rsid w:val="001B170F"/>
    <w:rsid w:val="001B172E"/>
    <w:rsid w:val="001B198A"/>
    <w:rsid w:val="001B19F6"/>
    <w:rsid w:val="001B1FEF"/>
    <w:rsid w:val="001B2168"/>
    <w:rsid w:val="001B222F"/>
    <w:rsid w:val="001B2563"/>
    <w:rsid w:val="001B2896"/>
    <w:rsid w:val="001B2E69"/>
    <w:rsid w:val="001B30EB"/>
    <w:rsid w:val="001B317E"/>
    <w:rsid w:val="001B3683"/>
    <w:rsid w:val="001B3848"/>
    <w:rsid w:val="001B38F0"/>
    <w:rsid w:val="001B3F27"/>
    <w:rsid w:val="001B40BF"/>
    <w:rsid w:val="001B40C4"/>
    <w:rsid w:val="001B4211"/>
    <w:rsid w:val="001B4255"/>
    <w:rsid w:val="001B4635"/>
    <w:rsid w:val="001B486B"/>
    <w:rsid w:val="001B4948"/>
    <w:rsid w:val="001B4A14"/>
    <w:rsid w:val="001B4A3B"/>
    <w:rsid w:val="001B4CC1"/>
    <w:rsid w:val="001B4D19"/>
    <w:rsid w:val="001B4FAC"/>
    <w:rsid w:val="001B506C"/>
    <w:rsid w:val="001B515E"/>
    <w:rsid w:val="001B522C"/>
    <w:rsid w:val="001B558E"/>
    <w:rsid w:val="001B55E0"/>
    <w:rsid w:val="001B5692"/>
    <w:rsid w:val="001B5792"/>
    <w:rsid w:val="001B5C70"/>
    <w:rsid w:val="001B6032"/>
    <w:rsid w:val="001B625C"/>
    <w:rsid w:val="001B6295"/>
    <w:rsid w:val="001B6698"/>
    <w:rsid w:val="001B69C8"/>
    <w:rsid w:val="001B69CF"/>
    <w:rsid w:val="001B6BB7"/>
    <w:rsid w:val="001B6C40"/>
    <w:rsid w:val="001B6E18"/>
    <w:rsid w:val="001B6FE6"/>
    <w:rsid w:val="001B7247"/>
    <w:rsid w:val="001B72B4"/>
    <w:rsid w:val="001B739E"/>
    <w:rsid w:val="001B74CC"/>
    <w:rsid w:val="001B765B"/>
    <w:rsid w:val="001B7759"/>
    <w:rsid w:val="001B7879"/>
    <w:rsid w:val="001B7F09"/>
    <w:rsid w:val="001B7FA8"/>
    <w:rsid w:val="001C03FE"/>
    <w:rsid w:val="001C048D"/>
    <w:rsid w:val="001C04FE"/>
    <w:rsid w:val="001C0787"/>
    <w:rsid w:val="001C07D9"/>
    <w:rsid w:val="001C08F2"/>
    <w:rsid w:val="001C09DD"/>
    <w:rsid w:val="001C09F1"/>
    <w:rsid w:val="001C0CCE"/>
    <w:rsid w:val="001C0CFB"/>
    <w:rsid w:val="001C0D74"/>
    <w:rsid w:val="001C0F3F"/>
    <w:rsid w:val="001C0F5E"/>
    <w:rsid w:val="001C108D"/>
    <w:rsid w:val="001C11B4"/>
    <w:rsid w:val="001C14B1"/>
    <w:rsid w:val="001C1502"/>
    <w:rsid w:val="001C1572"/>
    <w:rsid w:val="001C1597"/>
    <w:rsid w:val="001C1665"/>
    <w:rsid w:val="001C16C1"/>
    <w:rsid w:val="001C18A2"/>
    <w:rsid w:val="001C19A9"/>
    <w:rsid w:val="001C1C70"/>
    <w:rsid w:val="001C1DCB"/>
    <w:rsid w:val="001C1E55"/>
    <w:rsid w:val="001C2181"/>
    <w:rsid w:val="001C22F6"/>
    <w:rsid w:val="001C2376"/>
    <w:rsid w:val="001C23BA"/>
    <w:rsid w:val="001C240C"/>
    <w:rsid w:val="001C26B8"/>
    <w:rsid w:val="001C28ED"/>
    <w:rsid w:val="001C2CC6"/>
    <w:rsid w:val="001C2E7E"/>
    <w:rsid w:val="001C2EBE"/>
    <w:rsid w:val="001C2F14"/>
    <w:rsid w:val="001C30B9"/>
    <w:rsid w:val="001C325A"/>
    <w:rsid w:val="001C327C"/>
    <w:rsid w:val="001C363E"/>
    <w:rsid w:val="001C3738"/>
    <w:rsid w:val="001C3750"/>
    <w:rsid w:val="001C3A9B"/>
    <w:rsid w:val="001C3ACC"/>
    <w:rsid w:val="001C3C03"/>
    <w:rsid w:val="001C3CFF"/>
    <w:rsid w:val="001C3D60"/>
    <w:rsid w:val="001C3E79"/>
    <w:rsid w:val="001C4052"/>
    <w:rsid w:val="001C40F9"/>
    <w:rsid w:val="001C46E3"/>
    <w:rsid w:val="001C4913"/>
    <w:rsid w:val="001C49E4"/>
    <w:rsid w:val="001C4BD6"/>
    <w:rsid w:val="001C4D29"/>
    <w:rsid w:val="001C4FBB"/>
    <w:rsid w:val="001C5377"/>
    <w:rsid w:val="001C54E9"/>
    <w:rsid w:val="001C5A24"/>
    <w:rsid w:val="001C5A99"/>
    <w:rsid w:val="001C5AAA"/>
    <w:rsid w:val="001C5B0A"/>
    <w:rsid w:val="001C5B57"/>
    <w:rsid w:val="001C5BBE"/>
    <w:rsid w:val="001C5C17"/>
    <w:rsid w:val="001C5C27"/>
    <w:rsid w:val="001C5C37"/>
    <w:rsid w:val="001C5CA6"/>
    <w:rsid w:val="001C5D59"/>
    <w:rsid w:val="001C615C"/>
    <w:rsid w:val="001C625F"/>
    <w:rsid w:val="001C68DB"/>
    <w:rsid w:val="001C6CB2"/>
    <w:rsid w:val="001C6EEF"/>
    <w:rsid w:val="001C6F4C"/>
    <w:rsid w:val="001C7042"/>
    <w:rsid w:val="001C705D"/>
    <w:rsid w:val="001C7087"/>
    <w:rsid w:val="001C71B5"/>
    <w:rsid w:val="001C7212"/>
    <w:rsid w:val="001C7342"/>
    <w:rsid w:val="001C7A94"/>
    <w:rsid w:val="001C7B14"/>
    <w:rsid w:val="001C7D15"/>
    <w:rsid w:val="001C7D8E"/>
    <w:rsid w:val="001C7E29"/>
    <w:rsid w:val="001D0057"/>
    <w:rsid w:val="001D00FD"/>
    <w:rsid w:val="001D04B7"/>
    <w:rsid w:val="001D04BE"/>
    <w:rsid w:val="001D0518"/>
    <w:rsid w:val="001D065B"/>
    <w:rsid w:val="001D0663"/>
    <w:rsid w:val="001D0758"/>
    <w:rsid w:val="001D0809"/>
    <w:rsid w:val="001D0991"/>
    <w:rsid w:val="001D0A95"/>
    <w:rsid w:val="001D0AD9"/>
    <w:rsid w:val="001D0ADB"/>
    <w:rsid w:val="001D0C2F"/>
    <w:rsid w:val="001D0C66"/>
    <w:rsid w:val="001D10E0"/>
    <w:rsid w:val="001D1526"/>
    <w:rsid w:val="001D1666"/>
    <w:rsid w:val="001D17A0"/>
    <w:rsid w:val="001D1A4F"/>
    <w:rsid w:val="001D1B72"/>
    <w:rsid w:val="001D1C80"/>
    <w:rsid w:val="001D2120"/>
    <w:rsid w:val="001D2133"/>
    <w:rsid w:val="001D2191"/>
    <w:rsid w:val="001D277E"/>
    <w:rsid w:val="001D296B"/>
    <w:rsid w:val="001D2A87"/>
    <w:rsid w:val="001D2C75"/>
    <w:rsid w:val="001D2D41"/>
    <w:rsid w:val="001D2EAF"/>
    <w:rsid w:val="001D2F2A"/>
    <w:rsid w:val="001D31E1"/>
    <w:rsid w:val="001D348D"/>
    <w:rsid w:val="001D3622"/>
    <w:rsid w:val="001D3656"/>
    <w:rsid w:val="001D39F9"/>
    <w:rsid w:val="001D3C6A"/>
    <w:rsid w:val="001D3F42"/>
    <w:rsid w:val="001D4030"/>
    <w:rsid w:val="001D40C6"/>
    <w:rsid w:val="001D4192"/>
    <w:rsid w:val="001D434D"/>
    <w:rsid w:val="001D436D"/>
    <w:rsid w:val="001D4384"/>
    <w:rsid w:val="001D4752"/>
    <w:rsid w:val="001D487F"/>
    <w:rsid w:val="001D4898"/>
    <w:rsid w:val="001D49C8"/>
    <w:rsid w:val="001D4A75"/>
    <w:rsid w:val="001D4ACD"/>
    <w:rsid w:val="001D4AF9"/>
    <w:rsid w:val="001D4BEF"/>
    <w:rsid w:val="001D4BFB"/>
    <w:rsid w:val="001D4D98"/>
    <w:rsid w:val="001D4DFA"/>
    <w:rsid w:val="001D4E50"/>
    <w:rsid w:val="001D4FFA"/>
    <w:rsid w:val="001D5412"/>
    <w:rsid w:val="001D56A5"/>
    <w:rsid w:val="001D58DD"/>
    <w:rsid w:val="001D599B"/>
    <w:rsid w:val="001D5B3D"/>
    <w:rsid w:val="001D5BA2"/>
    <w:rsid w:val="001D5D38"/>
    <w:rsid w:val="001D5EDF"/>
    <w:rsid w:val="001D6029"/>
    <w:rsid w:val="001D6318"/>
    <w:rsid w:val="001D63EC"/>
    <w:rsid w:val="001D653A"/>
    <w:rsid w:val="001D6608"/>
    <w:rsid w:val="001D671B"/>
    <w:rsid w:val="001D673E"/>
    <w:rsid w:val="001D6872"/>
    <w:rsid w:val="001D6F19"/>
    <w:rsid w:val="001D6F82"/>
    <w:rsid w:val="001D6F95"/>
    <w:rsid w:val="001D6FE8"/>
    <w:rsid w:val="001D715B"/>
    <w:rsid w:val="001D7314"/>
    <w:rsid w:val="001D741E"/>
    <w:rsid w:val="001D7545"/>
    <w:rsid w:val="001D77A5"/>
    <w:rsid w:val="001D7857"/>
    <w:rsid w:val="001D79FA"/>
    <w:rsid w:val="001D7CC6"/>
    <w:rsid w:val="001D7CE7"/>
    <w:rsid w:val="001D7CF0"/>
    <w:rsid w:val="001D7E63"/>
    <w:rsid w:val="001E008C"/>
    <w:rsid w:val="001E063B"/>
    <w:rsid w:val="001E0986"/>
    <w:rsid w:val="001E0A27"/>
    <w:rsid w:val="001E0B12"/>
    <w:rsid w:val="001E0B91"/>
    <w:rsid w:val="001E0BB1"/>
    <w:rsid w:val="001E0D1C"/>
    <w:rsid w:val="001E0E0E"/>
    <w:rsid w:val="001E0EED"/>
    <w:rsid w:val="001E102E"/>
    <w:rsid w:val="001E10C4"/>
    <w:rsid w:val="001E1409"/>
    <w:rsid w:val="001E18C8"/>
    <w:rsid w:val="001E1A21"/>
    <w:rsid w:val="001E1B66"/>
    <w:rsid w:val="001E1BEF"/>
    <w:rsid w:val="001E2021"/>
    <w:rsid w:val="001E2080"/>
    <w:rsid w:val="001E20D6"/>
    <w:rsid w:val="001E2175"/>
    <w:rsid w:val="001E23B6"/>
    <w:rsid w:val="001E25D1"/>
    <w:rsid w:val="001E2A2A"/>
    <w:rsid w:val="001E2CF1"/>
    <w:rsid w:val="001E2EC4"/>
    <w:rsid w:val="001E2FF3"/>
    <w:rsid w:val="001E3040"/>
    <w:rsid w:val="001E305C"/>
    <w:rsid w:val="001E35BF"/>
    <w:rsid w:val="001E3757"/>
    <w:rsid w:val="001E3912"/>
    <w:rsid w:val="001E392F"/>
    <w:rsid w:val="001E3CC4"/>
    <w:rsid w:val="001E3F17"/>
    <w:rsid w:val="001E3FD7"/>
    <w:rsid w:val="001E401B"/>
    <w:rsid w:val="001E4053"/>
    <w:rsid w:val="001E409B"/>
    <w:rsid w:val="001E4172"/>
    <w:rsid w:val="001E429B"/>
    <w:rsid w:val="001E42A6"/>
    <w:rsid w:val="001E436B"/>
    <w:rsid w:val="001E4649"/>
    <w:rsid w:val="001E46F5"/>
    <w:rsid w:val="001E4A12"/>
    <w:rsid w:val="001E4D48"/>
    <w:rsid w:val="001E4F26"/>
    <w:rsid w:val="001E4FE3"/>
    <w:rsid w:val="001E5227"/>
    <w:rsid w:val="001E5E6A"/>
    <w:rsid w:val="001E5F76"/>
    <w:rsid w:val="001E5FA1"/>
    <w:rsid w:val="001E6344"/>
    <w:rsid w:val="001E64CF"/>
    <w:rsid w:val="001E6FA3"/>
    <w:rsid w:val="001E71E9"/>
    <w:rsid w:val="001E7499"/>
    <w:rsid w:val="001E74AB"/>
    <w:rsid w:val="001E750F"/>
    <w:rsid w:val="001E7850"/>
    <w:rsid w:val="001E79A6"/>
    <w:rsid w:val="001E7A5D"/>
    <w:rsid w:val="001E7BE9"/>
    <w:rsid w:val="001E7D1D"/>
    <w:rsid w:val="001E7EAA"/>
    <w:rsid w:val="001F0033"/>
    <w:rsid w:val="001F0048"/>
    <w:rsid w:val="001F01D9"/>
    <w:rsid w:val="001F05DA"/>
    <w:rsid w:val="001F0936"/>
    <w:rsid w:val="001F0AF0"/>
    <w:rsid w:val="001F0BDB"/>
    <w:rsid w:val="001F0BFF"/>
    <w:rsid w:val="001F1046"/>
    <w:rsid w:val="001F1125"/>
    <w:rsid w:val="001F148E"/>
    <w:rsid w:val="001F1611"/>
    <w:rsid w:val="001F1933"/>
    <w:rsid w:val="001F1A0F"/>
    <w:rsid w:val="001F1D30"/>
    <w:rsid w:val="001F1D47"/>
    <w:rsid w:val="001F1F27"/>
    <w:rsid w:val="001F1F32"/>
    <w:rsid w:val="001F22D6"/>
    <w:rsid w:val="001F2374"/>
    <w:rsid w:val="001F256A"/>
    <w:rsid w:val="001F25D1"/>
    <w:rsid w:val="001F26CC"/>
    <w:rsid w:val="001F2724"/>
    <w:rsid w:val="001F29DC"/>
    <w:rsid w:val="001F2A9C"/>
    <w:rsid w:val="001F2BAF"/>
    <w:rsid w:val="001F2C08"/>
    <w:rsid w:val="001F2EF4"/>
    <w:rsid w:val="001F2F76"/>
    <w:rsid w:val="001F31A6"/>
    <w:rsid w:val="001F32CD"/>
    <w:rsid w:val="001F3420"/>
    <w:rsid w:val="001F3603"/>
    <w:rsid w:val="001F36C9"/>
    <w:rsid w:val="001F3783"/>
    <w:rsid w:val="001F37CD"/>
    <w:rsid w:val="001F37E4"/>
    <w:rsid w:val="001F3BB1"/>
    <w:rsid w:val="001F3CB8"/>
    <w:rsid w:val="001F3F26"/>
    <w:rsid w:val="001F3F4D"/>
    <w:rsid w:val="001F3F9D"/>
    <w:rsid w:val="001F3FF4"/>
    <w:rsid w:val="001F40CD"/>
    <w:rsid w:val="001F40F3"/>
    <w:rsid w:val="001F449A"/>
    <w:rsid w:val="001F44BE"/>
    <w:rsid w:val="001F4509"/>
    <w:rsid w:val="001F4516"/>
    <w:rsid w:val="001F4594"/>
    <w:rsid w:val="001F46F3"/>
    <w:rsid w:val="001F4821"/>
    <w:rsid w:val="001F49C0"/>
    <w:rsid w:val="001F4CEF"/>
    <w:rsid w:val="001F4ED7"/>
    <w:rsid w:val="001F4FDD"/>
    <w:rsid w:val="001F50EB"/>
    <w:rsid w:val="001F514E"/>
    <w:rsid w:val="001F51B8"/>
    <w:rsid w:val="001F528D"/>
    <w:rsid w:val="001F5456"/>
    <w:rsid w:val="001F569C"/>
    <w:rsid w:val="001F5713"/>
    <w:rsid w:val="001F5886"/>
    <w:rsid w:val="001F5AB2"/>
    <w:rsid w:val="001F5ABF"/>
    <w:rsid w:val="001F5BFA"/>
    <w:rsid w:val="001F5C81"/>
    <w:rsid w:val="001F5E98"/>
    <w:rsid w:val="001F5EE3"/>
    <w:rsid w:val="001F6235"/>
    <w:rsid w:val="001F627D"/>
    <w:rsid w:val="001F62FF"/>
    <w:rsid w:val="001F6366"/>
    <w:rsid w:val="001F6451"/>
    <w:rsid w:val="001F6478"/>
    <w:rsid w:val="001F69E3"/>
    <w:rsid w:val="001F6AD6"/>
    <w:rsid w:val="001F6C8D"/>
    <w:rsid w:val="001F6FFA"/>
    <w:rsid w:val="001F754F"/>
    <w:rsid w:val="001F77C6"/>
    <w:rsid w:val="001F77ED"/>
    <w:rsid w:val="001F785F"/>
    <w:rsid w:val="001F78F8"/>
    <w:rsid w:val="001F7981"/>
    <w:rsid w:val="001F799E"/>
    <w:rsid w:val="001F7AD2"/>
    <w:rsid w:val="001F7BD4"/>
    <w:rsid w:val="001F7C2F"/>
    <w:rsid w:val="001F7C90"/>
    <w:rsid w:val="001F7D55"/>
    <w:rsid w:val="001F7E89"/>
    <w:rsid w:val="00200403"/>
    <w:rsid w:val="00200952"/>
    <w:rsid w:val="00200A65"/>
    <w:rsid w:val="00200A77"/>
    <w:rsid w:val="00200B1C"/>
    <w:rsid w:val="00200FE9"/>
    <w:rsid w:val="002010CA"/>
    <w:rsid w:val="00201117"/>
    <w:rsid w:val="0020135A"/>
    <w:rsid w:val="0020140F"/>
    <w:rsid w:val="002014D2"/>
    <w:rsid w:val="00201647"/>
    <w:rsid w:val="00201ACE"/>
    <w:rsid w:val="00201B51"/>
    <w:rsid w:val="00201C7B"/>
    <w:rsid w:val="00201CFC"/>
    <w:rsid w:val="00201D2D"/>
    <w:rsid w:val="00201DD8"/>
    <w:rsid w:val="00201DE1"/>
    <w:rsid w:val="00201FE2"/>
    <w:rsid w:val="0020200A"/>
    <w:rsid w:val="002024DE"/>
    <w:rsid w:val="002025F5"/>
    <w:rsid w:val="0020274E"/>
    <w:rsid w:val="00202A4F"/>
    <w:rsid w:val="00202A7A"/>
    <w:rsid w:val="00202B5B"/>
    <w:rsid w:val="00202F9A"/>
    <w:rsid w:val="0020302C"/>
    <w:rsid w:val="002030A7"/>
    <w:rsid w:val="00203359"/>
    <w:rsid w:val="0020350A"/>
    <w:rsid w:val="0020369D"/>
    <w:rsid w:val="00203720"/>
    <w:rsid w:val="0020397A"/>
    <w:rsid w:val="00203A46"/>
    <w:rsid w:val="00203D76"/>
    <w:rsid w:val="00203DD0"/>
    <w:rsid w:val="00203DFF"/>
    <w:rsid w:val="0020412D"/>
    <w:rsid w:val="0020416D"/>
    <w:rsid w:val="002041EB"/>
    <w:rsid w:val="002042F4"/>
    <w:rsid w:val="002044C3"/>
    <w:rsid w:val="0020470D"/>
    <w:rsid w:val="0020486E"/>
    <w:rsid w:val="00204C18"/>
    <w:rsid w:val="00204C85"/>
    <w:rsid w:val="00204E4F"/>
    <w:rsid w:val="00205477"/>
    <w:rsid w:val="00205592"/>
    <w:rsid w:val="002055A3"/>
    <w:rsid w:val="0020595D"/>
    <w:rsid w:val="002059B1"/>
    <w:rsid w:val="00205A42"/>
    <w:rsid w:val="00205A57"/>
    <w:rsid w:val="00205E98"/>
    <w:rsid w:val="00205F7A"/>
    <w:rsid w:val="00206181"/>
    <w:rsid w:val="00206390"/>
    <w:rsid w:val="00206B62"/>
    <w:rsid w:val="00206DCA"/>
    <w:rsid w:val="00206EFC"/>
    <w:rsid w:val="00206FFA"/>
    <w:rsid w:val="00207192"/>
    <w:rsid w:val="0020731A"/>
    <w:rsid w:val="00207402"/>
    <w:rsid w:val="002076A3"/>
    <w:rsid w:val="002076B5"/>
    <w:rsid w:val="00207998"/>
    <w:rsid w:val="00207AB3"/>
    <w:rsid w:val="00207BE1"/>
    <w:rsid w:val="00207C54"/>
    <w:rsid w:val="00207C71"/>
    <w:rsid w:val="00207D15"/>
    <w:rsid w:val="00207FE5"/>
    <w:rsid w:val="00207FE8"/>
    <w:rsid w:val="002100EF"/>
    <w:rsid w:val="00210122"/>
    <w:rsid w:val="00210333"/>
    <w:rsid w:val="0021042A"/>
    <w:rsid w:val="0021068D"/>
    <w:rsid w:val="00210912"/>
    <w:rsid w:val="00210A84"/>
    <w:rsid w:val="00210E8C"/>
    <w:rsid w:val="0021105C"/>
    <w:rsid w:val="002113C5"/>
    <w:rsid w:val="002114EE"/>
    <w:rsid w:val="002118B1"/>
    <w:rsid w:val="00211A21"/>
    <w:rsid w:val="00211B6B"/>
    <w:rsid w:val="00211BAD"/>
    <w:rsid w:val="00211C9B"/>
    <w:rsid w:val="00211D0C"/>
    <w:rsid w:val="00211E4B"/>
    <w:rsid w:val="002121FF"/>
    <w:rsid w:val="0021244C"/>
    <w:rsid w:val="00212BA6"/>
    <w:rsid w:val="00212BED"/>
    <w:rsid w:val="00212C2A"/>
    <w:rsid w:val="00212DA3"/>
    <w:rsid w:val="00212EA6"/>
    <w:rsid w:val="00212ED1"/>
    <w:rsid w:val="0021308F"/>
    <w:rsid w:val="0021323E"/>
    <w:rsid w:val="002134F2"/>
    <w:rsid w:val="002134FD"/>
    <w:rsid w:val="00213785"/>
    <w:rsid w:val="00213942"/>
    <w:rsid w:val="00213980"/>
    <w:rsid w:val="002139F7"/>
    <w:rsid w:val="00213B2A"/>
    <w:rsid w:val="00213E86"/>
    <w:rsid w:val="00213EE7"/>
    <w:rsid w:val="0021415C"/>
    <w:rsid w:val="0021417C"/>
    <w:rsid w:val="002141BE"/>
    <w:rsid w:val="00214598"/>
    <w:rsid w:val="00214823"/>
    <w:rsid w:val="00214CBD"/>
    <w:rsid w:val="00214CF7"/>
    <w:rsid w:val="00214D62"/>
    <w:rsid w:val="00214DAB"/>
    <w:rsid w:val="00214E97"/>
    <w:rsid w:val="00214E9B"/>
    <w:rsid w:val="00214F13"/>
    <w:rsid w:val="00214F54"/>
    <w:rsid w:val="002150F5"/>
    <w:rsid w:val="00215131"/>
    <w:rsid w:val="002155C4"/>
    <w:rsid w:val="00215803"/>
    <w:rsid w:val="00215894"/>
    <w:rsid w:val="00215AA6"/>
    <w:rsid w:val="00215AA8"/>
    <w:rsid w:val="0021602E"/>
    <w:rsid w:val="002160BF"/>
    <w:rsid w:val="00216255"/>
    <w:rsid w:val="002162E0"/>
    <w:rsid w:val="002162EF"/>
    <w:rsid w:val="00216363"/>
    <w:rsid w:val="0021644A"/>
    <w:rsid w:val="00216540"/>
    <w:rsid w:val="00216631"/>
    <w:rsid w:val="002166B5"/>
    <w:rsid w:val="002166D3"/>
    <w:rsid w:val="002169E2"/>
    <w:rsid w:val="00216B84"/>
    <w:rsid w:val="00216E60"/>
    <w:rsid w:val="00216F37"/>
    <w:rsid w:val="00216FA0"/>
    <w:rsid w:val="002170A3"/>
    <w:rsid w:val="002170C0"/>
    <w:rsid w:val="002171FB"/>
    <w:rsid w:val="0021727D"/>
    <w:rsid w:val="00217605"/>
    <w:rsid w:val="0021770C"/>
    <w:rsid w:val="00217A9A"/>
    <w:rsid w:val="00217AEF"/>
    <w:rsid w:val="00217AF9"/>
    <w:rsid w:val="00217D2F"/>
    <w:rsid w:val="00217D8A"/>
    <w:rsid w:val="00217DD3"/>
    <w:rsid w:val="0022000A"/>
    <w:rsid w:val="002202CE"/>
    <w:rsid w:val="0022037D"/>
    <w:rsid w:val="00220534"/>
    <w:rsid w:val="002205FD"/>
    <w:rsid w:val="00220636"/>
    <w:rsid w:val="0022084E"/>
    <w:rsid w:val="00220DC7"/>
    <w:rsid w:val="002211F4"/>
    <w:rsid w:val="0022150A"/>
    <w:rsid w:val="0022158C"/>
    <w:rsid w:val="0022161E"/>
    <w:rsid w:val="00221AE0"/>
    <w:rsid w:val="00221D29"/>
    <w:rsid w:val="00221E1E"/>
    <w:rsid w:val="00221F32"/>
    <w:rsid w:val="00221F7D"/>
    <w:rsid w:val="0022229A"/>
    <w:rsid w:val="00222545"/>
    <w:rsid w:val="002225E0"/>
    <w:rsid w:val="002226C5"/>
    <w:rsid w:val="002226D9"/>
    <w:rsid w:val="00222874"/>
    <w:rsid w:val="002228B6"/>
    <w:rsid w:val="0022296B"/>
    <w:rsid w:val="002229F0"/>
    <w:rsid w:val="00222AC6"/>
    <w:rsid w:val="002232D4"/>
    <w:rsid w:val="00223506"/>
    <w:rsid w:val="002236F0"/>
    <w:rsid w:val="00223717"/>
    <w:rsid w:val="00223AFE"/>
    <w:rsid w:val="00223B86"/>
    <w:rsid w:val="00223C02"/>
    <w:rsid w:val="00223C35"/>
    <w:rsid w:val="00223EDC"/>
    <w:rsid w:val="00223FB4"/>
    <w:rsid w:val="00223FBE"/>
    <w:rsid w:val="0022402E"/>
    <w:rsid w:val="00224329"/>
    <w:rsid w:val="002243DD"/>
    <w:rsid w:val="00224D90"/>
    <w:rsid w:val="00224ECB"/>
    <w:rsid w:val="00224EE1"/>
    <w:rsid w:val="00225458"/>
    <w:rsid w:val="002256E7"/>
    <w:rsid w:val="0022597B"/>
    <w:rsid w:val="0022599B"/>
    <w:rsid w:val="002259E2"/>
    <w:rsid w:val="00225C34"/>
    <w:rsid w:val="00225EDF"/>
    <w:rsid w:val="002260A7"/>
    <w:rsid w:val="00226193"/>
    <w:rsid w:val="002262CA"/>
    <w:rsid w:val="00226313"/>
    <w:rsid w:val="002264AD"/>
    <w:rsid w:val="002265E1"/>
    <w:rsid w:val="00226693"/>
    <w:rsid w:val="00226A5E"/>
    <w:rsid w:val="00226EF4"/>
    <w:rsid w:val="00226F40"/>
    <w:rsid w:val="00226FF6"/>
    <w:rsid w:val="002274E0"/>
    <w:rsid w:val="00227749"/>
    <w:rsid w:val="00227B65"/>
    <w:rsid w:val="00227FE5"/>
    <w:rsid w:val="0023039F"/>
    <w:rsid w:val="00230493"/>
    <w:rsid w:val="002305AA"/>
    <w:rsid w:val="0023068C"/>
    <w:rsid w:val="0023071F"/>
    <w:rsid w:val="002307E0"/>
    <w:rsid w:val="00230811"/>
    <w:rsid w:val="00230F41"/>
    <w:rsid w:val="00231197"/>
    <w:rsid w:val="00231257"/>
    <w:rsid w:val="002313A9"/>
    <w:rsid w:val="00231633"/>
    <w:rsid w:val="00231675"/>
    <w:rsid w:val="002317B2"/>
    <w:rsid w:val="00231A33"/>
    <w:rsid w:val="00231AFF"/>
    <w:rsid w:val="00231B4B"/>
    <w:rsid w:val="00231BC8"/>
    <w:rsid w:val="00231CCE"/>
    <w:rsid w:val="00231EDA"/>
    <w:rsid w:val="00231EE1"/>
    <w:rsid w:val="00232191"/>
    <w:rsid w:val="002321A0"/>
    <w:rsid w:val="002321B2"/>
    <w:rsid w:val="00232481"/>
    <w:rsid w:val="0023254C"/>
    <w:rsid w:val="002325C9"/>
    <w:rsid w:val="0023260F"/>
    <w:rsid w:val="00232638"/>
    <w:rsid w:val="002328C7"/>
    <w:rsid w:val="00232A54"/>
    <w:rsid w:val="00232C4E"/>
    <w:rsid w:val="00232D38"/>
    <w:rsid w:val="00232DD5"/>
    <w:rsid w:val="00232F54"/>
    <w:rsid w:val="00233034"/>
    <w:rsid w:val="00233077"/>
    <w:rsid w:val="0023326A"/>
    <w:rsid w:val="00233336"/>
    <w:rsid w:val="00233337"/>
    <w:rsid w:val="00233366"/>
    <w:rsid w:val="0023336F"/>
    <w:rsid w:val="002336F5"/>
    <w:rsid w:val="00233788"/>
    <w:rsid w:val="00233823"/>
    <w:rsid w:val="00233900"/>
    <w:rsid w:val="00233B1C"/>
    <w:rsid w:val="00233B27"/>
    <w:rsid w:val="00234052"/>
    <w:rsid w:val="002343ED"/>
    <w:rsid w:val="002345CE"/>
    <w:rsid w:val="00234758"/>
    <w:rsid w:val="00234792"/>
    <w:rsid w:val="00234D07"/>
    <w:rsid w:val="00234D2B"/>
    <w:rsid w:val="00234E67"/>
    <w:rsid w:val="00234E9A"/>
    <w:rsid w:val="00235049"/>
    <w:rsid w:val="00235090"/>
    <w:rsid w:val="002352A8"/>
    <w:rsid w:val="00235360"/>
    <w:rsid w:val="0023547A"/>
    <w:rsid w:val="002354B6"/>
    <w:rsid w:val="0023575B"/>
    <w:rsid w:val="00235A52"/>
    <w:rsid w:val="00235D6F"/>
    <w:rsid w:val="00235DB8"/>
    <w:rsid w:val="00235E17"/>
    <w:rsid w:val="00235EFF"/>
    <w:rsid w:val="002360AA"/>
    <w:rsid w:val="0023622C"/>
    <w:rsid w:val="0023625C"/>
    <w:rsid w:val="00236325"/>
    <w:rsid w:val="00236610"/>
    <w:rsid w:val="002368E1"/>
    <w:rsid w:val="00236A2A"/>
    <w:rsid w:val="00236B5A"/>
    <w:rsid w:val="00236DB5"/>
    <w:rsid w:val="00236DEC"/>
    <w:rsid w:val="00236F97"/>
    <w:rsid w:val="00237459"/>
    <w:rsid w:val="00237899"/>
    <w:rsid w:val="00237A18"/>
    <w:rsid w:val="00237B1E"/>
    <w:rsid w:val="00237BC1"/>
    <w:rsid w:val="00237BF0"/>
    <w:rsid w:val="00237FBB"/>
    <w:rsid w:val="002400B1"/>
    <w:rsid w:val="00240179"/>
    <w:rsid w:val="00240428"/>
    <w:rsid w:val="002406DF"/>
    <w:rsid w:val="0024088C"/>
    <w:rsid w:val="00240BBF"/>
    <w:rsid w:val="00240CB5"/>
    <w:rsid w:val="00240DDE"/>
    <w:rsid w:val="00240F63"/>
    <w:rsid w:val="00240FE1"/>
    <w:rsid w:val="0024103D"/>
    <w:rsid w:val="0024158F"/>
    <w:rsid w:val="002415DE"/>
    <w:rsid w:val="002418D6"/>
    <w:rsid w:val="00241CC7"/>
    <w:rsid w:val="00241FB2"/>
    <w:rsid w:val="00241FC3"/>
    <w:rsid w:val="00242293"/>
    <w:rsid w:val="00242674"/>
    <w:rsid w:val="00242984"/>
    <w:rsid w:val="00242B0F"/>
    <w:rsid w:val="00242CEB"/>
    <w:rsid w:val="00242DE2"/>
    <w:rsid w:val="00242F13"/>
    <w:rsid w:val="002432D6"/>
    <w:rsid w:val="0024345B"/>
    <w:rsid w:val="00243495"/>
    <w:rsid w:val="00243F20"/>
    <w:rsid w:val="00243FE9"/>
    <w:rsid w:val="00244111"/>
    <w:rsid w:val="002442B3"/>
    <w:rsid w:val="00244358"/>
    <w:rsid w:val="002446ED"/>
    <w:rsid w:val="002449C3"/>
    <w:rsid w:val="00244A3D"/>
    <w:rsid w:val="00244A95"/>
    <w:rsid w:val="00244BBD"/>
    <w:rsid w:val="002453AF"/>
    <w:rsid w:val="00245552"/>
    <w:rsid w:val="002456EB"/>
    <w:rsid w:val="002459AD"/>
    <w:rsid w:val="00245A24"/>
    <w:rsid w:val="00245A65"/>
    <w:rsid w:val="00245EAD"/>
    <w:rsid w:val="002462E8"/>
    <w:rsid w:val="00246311"/>
    <w:rsid w:val="002464B8"/>
    <w:rsid w:val="0024654D"/>
    <w:rsid w:val="002465E8"/>
    <w:rsid w:val="002466B8"/>
    <w:rsid w:val="00246742"/>
    <w:rsid w:val="002467A6"/>
    <w:rsid w:val="00246A36"/>
    <w:rsid w:val="00246E18"/>
    <w:rsid w:val="00246F0D"/>
    <w:rsid w:val="002477FB"/>
    <w:rsid w:val="00247B41"/>
    <w:rsid w:val="00247C3A"/>
    <w:rsid w:val="00247D81"/>
    <w:rsid w:val="00247E77"/>
    <w:rsid w:val="0025013E"/>
    <w:rsid w:val="0025071C"/>
    <w:rsid w:val="00250C2C"/>
    <w:rsid w:val="00250D63"/>
    <w:rsid w:val="00250DEB"/>
    <w:rsid w:val="00250EE2"/>
    <w:rsid w:val="0025104A"/>
    <w:rsid w:val="00251214"/>
    <w:rsid w:val="0025125F"/>
    <w:rsid w:val="002512E0"/>
    <w:rsid w:val="002514B3"/>
    <w:rsid w:val="002515CF"/>
    <w:rsid w:val="00251608"/>
    <w:rsid w:val="00251617"/>
    <w:rsid w:val="00251713"/>
    <w:rsid w:val="00251914"/>
    <w:rsid w:val="00251A29"/>
    <w:rsid w:val="00251B68"/>
    <w:rsid w:val="00251E19"/>
    <w:rsid w:val="00251F5A"/>
    <w:rsid w:val="00252243"/>
    <w:rsid w:val="002524C6"/>
    <w:rsid w:val="0025254C"/>
    <w:rsid w:val="002528DB"/>
    <w:rsid w:val="00252A33"/>
    <w:rsid w:val="00252B50"/>
    <w:rsid w:val="00252CC0"/>
    <w:rsid w:val="00252D85"/>
    <w:rsid w:val="00252DC2"/>
    <w:rsid w:val="00253889"/>
    <w:rsid w:val="00253DB2"/>
    <w:rsid w:val="00253E2B"/>
    <w:rsid w:val="00253E50"/>
    <w:rsid w:val="002540A3"/>
    <w:rsid w:val="002540D5"/>
    <w:rsid w:val="00254175"/>
    <w:rsid w:val="002541F2"/>
    <w:rsid w:val="002546D8"/>
    <w:rsid w:val="00254775"/>
    <w:rsid w:val="0025477D"/>
    <w:rsid w:val="002547CE"/>
    <w:rsid w:val="00254C6E"/>
    <w:rsid w:val="00254D49"/>
    <w:rsid w:val="002551B0"/>
    <w:rsid w:val="00255541"/>
    <w:rsid w:val="0025584C"/>
    <w:rsid w:val="002559AA"/>
    <w:rsid w:val="002559F3"/>
    <w:rsid w:val="00255F70"/>
    <w:rsid w:val="0025605C"/>
    <w:rsid w:val="002564B0"/>
    <w:rsid w:val="002566EB"/>
    <w:rsid w:val="002568DC"/>
    <w:rsid w:val="00256C50"/>
    <w:rsid w:val="0025715B"/>
    <w:rsid w:val="00257197"/>
    <w:rsid w:val="002572E4"/>
    <w:rsid w:val="002573FF"/>
    <w:rsid w:val="002574B5"/>
    <w:rsid w:val="00257502"/>
    <w:rsid w:val="00257512"/>
    <w:rsid w:val="00257530"/>
    <w:rsid w:val="002576EA"/>
    <w:rsid w:val="00257727"/>
    <w:rsid w:val="002577A9"/>
    <w:rsid w:val="00257870"/>
    <w:rsid w:val="00257875"/>
    <w:rsid w:val="002578DE"/>
    <w:rsid w:val="002579C4"/>
    <w:rsid w:val="00257B7B"/>
    <w:rsid w:val="00260024"/>
    <w:rsid w:val="0026011E"/>
    <w:rsid w:val="00260245"/>
    <w:rsid w:val="002602A2"/>
    <w:rsid w:val="002602BB"/>
    <w:rsid w:val="0026032B"/>
    <w:rsid w:val="002603D5"/>
    <w:rsid w:val="002606F2"/>
    <w:rsid w:val="00260785"/>
    <w:rsid w:val="002607A3"/>
    <w:rsid w:val="00260982"/>
    <w:rsid w:val="0026098D"/>
    <w:rsid w:val="002609C7"/>
    <w:rsid w:val="002609DE"/>
    <w:rsid w:val="00260AE0"/>
    <w:rsid w:val="00260E35"/>
    <w:rsid w:val="00261068"/>
    <w:rsid w:val="002610B3"/>
    <w:rsid w:val="00261444"/>
    <w:rsid w:val="0026159A"/>
    <w:rsid w:val="002615BB"/>
    <w:rsid w:val="00261624"/>
    <w:rsid w:val="0026167A"/>
    <w:rsid w:val="002619E7"/>
    <w:rsid w:val="00261CD5"/>
    <w:rsid w:val="00261EC6"/>
    <w:rsid w:val="0026234A"/>
    <w:rsid w:val="0026252D"/>
    <w:rsid w:val="00262DD9"/>
    <w:rsid w:val="00262F92"/>
    <w:rsid w:val="002630B7"/>
    <w:rsid w:val="002630F6"/>
    <w:rsid w:val="00263441"/>
    <w:rsid w:val="00263B49"/>
    <w:rsid w:val="00263D9B"/>
    <w:rsid w:val="00263E07"/>
    <w:rsid w:val="00263ECB"/>
    <w:rsid w:val="00263F75"/>
    <w:rsid w:val="0026405C"/>
    <w:rsid w:val="0026410D"/>
    <w:rsid w:val="0026428F"/>
    <w:rsid w:val="00264644"/>
    <w:rsid w:val="00264A4C"/>
    <w:rsid w:val="00264A59"/>
    <w:rsid w:val="00264ADF"/>
    <w:rsid w:val="00264BC4"/>
    <w:rsid w:val="00264D53"/>
    <w:rsid w:val="00264E11"/>
    <w:rsid w:val="00264F41"/>
    <w:rsid w:val="002651D8"/>
    <w:rsid w:val="00265373"/>
    <w:rsid w:val="0026549C"/>
    <w:rsid w:val="00265A7C"/>
    <w:rsid w:val="00265AB1"/>
    <w:rsid w:val="00265BF0"/>
    <w:rsid w:val="00265DF2"/>
    <w:rsid w:val="00265E81"/>
    <w:rsid w:val="00265F99"/>
    <w:rsid w:val="002660EE"/>
    <w:rsid w:val="0026627D"/>
    <w:rsid w:val="00266344"/>
    <w:rsid w:val="0026634D"/>
    <w:rsid w:val="002669F0"/>
    <w:rsid w:val="00266A5B"/>
    <w:rsid w:val="00266D45"/>
    <w:rsid w:val="00266F80"/>
    <w:rsid w:val="002670CE"/>
    <w:rsid w:val="00267186"/>
    <w:rsid w:val="0026735D"/>
    <w:rsid w:val="002673DD"/>
    <w:rsid w:val="002678D9"/>
    <w:rsid w:val="00267C48"/>
    <w:rsid w:val="0027005E"/>
    <w:rsid w:val="002702DB"/>
    <w:rsid w:val="0027034A"/>
    <w:rsid w:val="0027041C"/>
    <w:rsid w:val="0027074A"/>
    <w:rsid w:val="00270883"/>
    <w:rsid w:val="00270C1C"/>
    <w:rsid w:val="0027105D"/>
    <w:rsid w:val="00271177"/>
    <w:rsid w:val="00271426"/>
    <w:rsid w:val="0027193C"/>
    <w:rsid w:val="00271C6C"/>
    <w:rsid w:val="002723C9"/>
    <w:rsid w:val="002725F0"/>
    <w:rsid w:val="00272663"/>
    <w:rsid w:val="002727D4"/>
    <w:rsid w:val="00272803"/>
    <w:rsid w:val="00272A10"/>
    <w:rsid w:val="00272CE4"/>
    <w:rsid w:val="00272EBE"/>
    <w:rsid w:val="00272F99"/>
    <w:rsid w:val="00273218"/>
    <w:rsid w:val="002732E2"/>
    <w:rsid w:val="00273427"/>
    <w:rsid w:val="0027342B"/>
    <w:rsid w:val="002737B6"/>
    <w:rsid w:val="002737E5"/>
    <w:rsid w:val="0027387D"/>
    <w:rsid w:val="002738C1"/>
    <w:rsid w:val="0027391A"/>
    <w:rsid w:val="00273930"/>
    <w:rsid w:val="00273A43"/>
    <w:rsid w:val="00273DA9"/>
    <w:rsid w:val="0027413A"/>
    <w:rsid w:val="00274214"/>
    <w:rsid w:val="0027425D"/>
    <w:rsid w:val="00274555"/>
    <w:rsid w:val="0027462B"/>
    <w:rsid w:val="002747EA"/>
    <w:rsid w:val="00274BCA"/>
    <w:rsid w:val="00274CF0"/>
    <w:rsid w:val="0027505A"/>
    <w:rsid w:val="0027506A"/>
    <w:rsid w:val="002750CA"/>
    <w:rsid w:val="00275234"/>
    <w:rsid w:val="002753FA"/>
    <w:rsid w:val="002754B4"/>
    <w:rsid w:val="002754ED"/>
    <w:rsid w:val="00275562"/>
    <w:rsid w:val="002756D4"/>
    <w:rsid w:val="002759D3"/>
    <w:rsid w:val="00275AAB"/>
    <w:rsid w:val="00275C08"/>
    <w:rsid w:val="00275C1D"/>
    <w:rsid w:val="00275DBD"/>
    <w:rsid w:val="00276132"/>
    <w:rsid w:val="0027615A"/>
    <w:rsid w:val="0027624D"/>
    <w:rsid w:val="00276262"/>
    <w:rsid w:val="002763FF"/>
    <w:rsid w:val="00276412"/>
    <w:rsid w:val="002764F4"/>
    <w:rsid w:val="00276611"/>
    <w:rsid w:val="0027668C"/>
    <w:rsid w:val="00276885"/>
    <w:rsid w:val="00276955"/>
    <w:rsid w:val="00277030"/>
    <w:rsid w:val="00277123"/>
    <w:rsid w:val="00277229"/>
    <w:rsid w:val="002772E6"/>
    <w:rsid w:val="002776E9"/>
    <w:rsid w:val="00277949"/>
    <w:rsid w:val="002779C9"/>
    <w:rsid w:val="0028038F"/>
    <w:rsid w:val="002803E4"/>
    <w:rsid w:val="002806CD"/>
    <w:rsid w:val="002806F4"/>
    <w:rsid w:val="002808D6"/>
    <w:rsid w:val="00280A66"/>
    <w:rsid w:val="00280ACC"/>
    <w:rsid w:val="00280B9F"/>
    <w:rsid w:val="00280C1C"/>
    <w:rsid w:val="00280F53"/>
    <w:rsid w:val="00281093"/>
    <w:rsid w:val="0028116B"/>
    <w:rsid w:val="002813DE"/>
    <w:rsid w:val="0028165E"/>
    <w:rsid w:val="002816E4"/>
    <w:rsid w:val="002818D6"/>
    <w:rsid w:val="00281A25"/>
    <w:rsid w:val="00281B0B"/>
    <w:rsid w:val="00281D68"/>
    <w:rsid w:val="00281D99"/>
    <w:rsid w:val="00281FAA"/>
    <w:rsid w:val="002823D3"/>
    <w:rsid w:val="0028242C"/>
    <w:rsid w:val="00282452"/>
    <w:rsid w:val="00282584"/>
    <w:rsid w:val="002828B8"/>
    <w:rsid w:val="0028292A"/>
    <w:rsid w:val="002829AB"/>
    <w:rsid w:val="00282AD4"/>
    <w:rsid w:val="00282C3F"/>
    <w:rsid w:val="00283017"/>
    <w:rsid w:val="00283228"/>
    <w:rsid w:val="002833AE"/>
    <w:rsid w:val="00283572"/>
    <w:rsid w:val="002837D1"/>
    <w:rsid w:val="00283871"/>
    <w:rsid w:val="0028387F"/>
    <w:rsid w:val="00283A34"/>
    <w:rsid w:val="00283C44"/>
    <w:rsid w:val="00283CB1"/>
    <w:rsid w:val="00283CD8"/>
    <w:rsid w:val="00283DAF"/>
    <w:rsid w:val="00283ED8"/>
    <w:rsid w:val="00284100"/>
    <w:rsid w:val="002841A3"/>
    <w:rsid w:val="002841A7"/>
    <w:rsid w:val="002841FD"/>
    <w:rsid w:val="00284212"/>
    <w:rsid w:val="0028427A"/>
    <w:rsid w:val="00284311"/>
    <w:rsid w:val="00284330"/>
    <w:rsid w:val="002843BE"/>
    <w:rsid w:val="002843F8"/>
    <w:rsid w:val="00284A27"/>
    <w:rsid w:val="00284F05"/>
    <w:rsid w:val="00284FDC"/>
    <w:rsid w:val="002851DB"/>
    <w:rsid w:val="00285511"/>
    <w:rsid w:val="00285517"/>
    <w:rsid w:val="00285768"/>
    <w:rsid w:val="00285A63"/>
    <w:rsid w:val="00285CB6"/>
    <w:rsid w:val="00285EC2"/>
    <w:rsid w:val="00285EDB"/>
    <w:rsid w:val="00285EE9"/>
    <w:rsid w:val="0028617B"/>
    <w:rsid w:val="002861F4"/>
    <w:rsid w:val="002862B5"/>
    <w:rsid w:val="0028641E"/>
    <w:rsid w:val="0028645F"/>
    <w:rsid w:val="002864F7"/>
    <w:rsid w:val="00286638"/>
    <w:rsid w:val="00286D01"/>
    <w:rsid w:val="00287098"/>
    <w:rsid w:val="002871CA"/>
    <w:rsid w:val="00287291"/>
    <w:rsid w:val="00287374"/>
    <w:rsid w:val="002877C3"/>
    <w:rsid w:val="002878BF"/>
    <w:rsid w:val="00287B8C"/>
    <w:rsid w:val="00287F53"/>
    <w:rsid w:val="00287FAC"/>
    <w:rsid w:val="002900F9"/>
    <w:rsid w:val="0029023A"/>
    <w:rsid w:val="00290512"/>
    <w:rsid w:val="0029071B"/>
    <w:rsid w:val="0029082F"/>
    <w:rsid w:val="00290968"/>
    <w:rsid w:val="002909D5"/>
    <w:rsid w:val="00290A4D"/>
    <w:rsid w:val="00290AB5"/>
    <w:rsid w:val="00290BC9"/>
    <w:rsid w:val="00290C44"/>
    <w:rsid w:val="00290CBC"/>
    <w:rsid w:val="002911AF"/>
    <w:rsid w:val="002912E0"/>
    <w:rsid w:val="0029150E"/>
    <w:rsid w:val="00291512"/>
    <w:rsid w:val="00291794"/>
    <w:rsid w:val="00291798"/>
    <w:rsid w:val="00291881"/>
    <w:rsid w:val="00291DE0"/>
    <w:rsid w:val="00291E6E"/>
    <w:rsid w:val="00291E75"/>
    <w:rsid w:val="00292022"/>
    <w:rsid w:val="00292131"/>
    <w:rsid w:val="002921E5"/>
    <w:rsid w:val="00292378"/>
    <w:rsid w:val="002927FE"/>
    <w:rsid w:val="00292808"/>
    <w:rsid w:val="00292C8B"/>
    <w:rsid w:val="00292D00"/>
    <w:rsid w:val="00292DF9"/>
    <w:rsid w:val="00292F6E"/>
    <w:rsid w:val="00293065"/>
    <w:rsid w:val="00293072"/>
    <w:rsid w:val="00293121"/>
    <w:rsid w:val="00293618"/>
    <w:rsid w:val="00293C19"/>
    <w:rsid w:val="00293DDC"/>
    <w:rsid w:val="00293F55"/>
    <w:rsid w:val="00294186"/>
    <w:rsid w:val="002941A4"/>
    <w:rsid w:val="002942FF"/>
    <w:rsid w:val="002943A1"/>
    <w:rsid w:val="0029442B"/>
    <w:rsid w:val="002944EB"/>
    <w:rsid w:val="00294808"/>
    <w:rsid w:val="0029487E"/>
    <w:rsid w:val="00294AB7"/>
    <w:rsid w:val="00294AEA"/>
    <w:rsid w:val="00294B96"/>
    <w:rsid w:val="00294C66"/>
    <w:rsid w:val="00294E77"/>
    <w:rsid w:val="00295118"/>
    <w:rsid w:val="0029517E"/>
    <w:rsid w:val="002958B2"/>
    <w:rsid w:val="0029594B"/>
    <w:rsid w:val="00295DB9"/>
    <w:rsid w:val="00295E8A"/>
    <w:rsid w:val="00295EF5"/>
    <w:rsid w:val="00295F91"/>
    <w:rsid w:val="00296104"/>
    <w:rsid w:val="0029616F"/>
    <w:rsid w:val="00296182"/>
    <w:rsid w:val="0029635A"/>
    <w:rsid w:val="00296670"/>
    <w:rsid w:val="0029668C"/>
    <w:rsid w:val="002966FD"/>
    <w:rsid w:val="002969C0"/>
    <w:rsid w:val="00296B1D"/>
    <w:rsid w:val="00296B5A"/>
    <w:rsid w:val="002971D4"/>
    <w:rsid w:val="0029723C"/>
    <w:rsid w:val="00297374"/>
    <w:rsid w:val="0029778B"/>
    <w:rsid w:val="002977B0"/>
    <w:rsid w:val="002979C7"/>
    <w:rsid w:val="00297AFE"/>
    <w:rsid w:val="00297BA5"/>
    <w:rsid w:val="00297CB5"/>
    <w:rsid w:val="00297E86"/>
    <w:rsid w:val="002A0253"/>
    <w:rsid w:val="002A05FA"/>
    <w:rsid w:val="002A0801"/>
    <w:rsid w:val="002A08C0"/>
    <w:rsid w:val="002A0C43"/>
    <w:rsid w:val="002A0C91"/>
    <w:rsid w:val="002A0D04"/>
    <w:rsid w:val="002A1490"/>
    <w:rsid w:val="002A17D1"/>
    <w:rsid w:val="002A199C"/>
    <w:rsid w:val="002A2080"/>
    <w:rsid w:val="002A219D"/>
    <w:rsid w:val="002A21C6"/>
    <w:rsid w:val="002A22C4"/>
    <w:rsid w:val="002A23A4"/>
    <w:rsid w:val="002A23B4"/>
    <w:rsid w:val="002A23C5"/>
    <w:rsid w:val="002A2554"/>
    <w:rsid w:val="002A2810"/>
    <w:rsid w:val="002A2A07"/>
    <w:rsid w:val="002A2B2B"/>
    <w:rsid w:val="002A2FC7"/>
    <w:rsid w:val="002A3064"/>
    <w:rsid w:val="002A34BF"/>
    <w:rsid w:val="002A3720"/>
    <w:rsid w:val="002A379C"/>
    <w:rsid w:val="002A3908"/>
    <w:rsid w:val="002A3AE7"/>
    <w:rsid w:val="002A3B84"/>
    <w:rsid w:val="002A3E94"/>
    <w:rsid w:val="002A3F27"/>
    <w:rsid w:val="002A3FD3"/>
    <w:rsid w:val="002A4331"/>
    <w:rsid w:val="002A4398"/>
    <w:rsid w:val="002A4614"/>
    <w:rsid w:val="002A47B5"/>
    <w:rsid w:val="002A4A94"/>
    <w:rsid w:val="002A4B56"/>
    <w:rsid w:val="002A4DCA"/>
    <w:rsid w:val="002A4E46"/>
    <w:rsid w:val="002A5273"/>
    <w:rsid w:val="002A556F"/>
    <w:rsid w:val="002A5689"/>
    <w:rsid w:val="002A56F6"/>
    <w:rsid w:val="002A590E"/>
    <w:rsid w:val="002A5CC4"/>
    <w:rsid w:val="002A5F3D"/>
    <w:rsid w:val="002A608D"/>
    <w:rsid w:val="002A60C3"/>
    <w:rsid w:val="002A64C8"/>
    <w:rsid w:val="002A692B"/>
    <w:rsid w:val="002A6AAE"/>
    <w:rsid w:val="002A6B04"/>
    <w:rsid w:val="002A6BC4"/>
    <w:rsid w:val="002A72D5"/>
    <w:rsid w:val="002A73AB"/>
    <w:rsid w:val="002A75CA"/>
    <w:rsid w:val="002A76CB"/>
    <w:rsid w:val="002A7722"/>
    <w:rsid w:val="002A7889"/>
    <w:rsid w:val="002A79A0"/>
    <w:rsid w:val="002A7AD8"/>
    <w:rsid w:val="002A7E15"/>
    <w:rsid w:val="002B00EF"/>
    <w:rsid w:val="002B010B"/>
    <w:rsid w:val="002B0376"/>
    <w:rsid w:val="002B03D0"/>
    <w:rsid w:val="002B0490"/>
    <w:rsid w:val="002B07A6"/>
    <w:rsid w:val="002B0800"/>
    <w:rsid w:val="002B0A83"/>
    <w:rsid w:val="002B0B8D"/>
    <w:rsid w:val="002B0C0B"/>
    <w:rsid w:val="002B0E7D"/>
    <w:rsid w:val="002B0F87"/>
    <w:rsid w:val="002B100A"/>
    <w:rsid w:val="002B1038"/>
    <w:rsid w:val="002B16B6"/>
    <w:rsid w:val="002B174A"/>
    <w:rsid w:val="002B17B2"/>
    <w:rsid w:val="002B17EA"/>
    <w:rsid w:val="002B1E64"/>
    <w:rsid w:val="002B2028"/>
    <w:rsid w:val="002B2054"/>
    <w:rsid w:val="002B216A"/>
    <w:rsid w:val="002B230E"/>
    <w:rsid w:val="002B23D2"/>
    <w:rsid w:val="002B257D"/>
    <w:rsid w:val="002B27D6"/>
    <w:rsid w:val="002B29AA"/>
    <w:rsid w:val="002B2C95"/>
    <w:rsid w:val="002B2D55"/>
    <w:rsid w:val="002B3269"/>
    <w:rsid w:val="002B32FC"/>
    <w:rsid w:val="002B3435"/>
    <w:rsid w:val="002B35FC"/>
    <w:rsid w:val="002B37DC"/>
    <w:rsid w:val="002B3842"/>
    <w:rsid w:val="002B392D"/>
    <w:rsid w:val="002B3CC8"/>
    <w:rsid w:val="002B3DAB"/>
    <w:rsid w:val="002B42CE"/>
    <w:rsid w:val="002B4393"/>
    <w:rsid w:val="002B458C"/>
    <w:rsid w:val="002B4A72"/>
    <w:rsid w:val="002B4A86"/>
    <w:rsid w:val="002B4AE0"/>
    <w:rsid w:val="002B4B83"/>
    <w:rsid w:val="002B4D3E"/>
    <w:rsid w:val="002B4DBB"/>
    <w:rsid w:val="002B4FAB"/>
    <w:rsid w:val="002B5003"/>
    <w:rsid w:val="002B5437"/>
    <w:rsid w:val="002B543E"/>
    <w:rsid w:val="002B54C5"/>
    <w:rsid w:val="002B58AC"/>
    <w:rsid w:val="002B5D1E"/>
    <w:rsid w:val="002B60E7"/>
    <w:rsid w:val="002B618C"/>
    <w:rsid w:val="002B6232"/>
    <w:rsid w:val="002B6339"/>
    <w:rsid w:val="002B64D1"/>
    <w:rsid w:val="002B650B"/>
    <w:rsid w:val="002B6901"/>
    <w:rsid w:val="002B6B06"/>
    <w:rsid w:val="002B6B42"/>
    <w:rsid w:val="002B6CEC"/>
    <w:rsid w:val="002B6E09"/>
    <w:rsid w:val="002B713A"/>
    <w:rsid w:val="002B71B1"/>
    <w:rsid w:val="002B71C8"/>
    <w:rsid w:val="002B7263"/>
    <w:rsid w:val="002B7356"/>
    <w:rsid w:val="002B759A"/>
    <w:rsid w:val="002B7627"/>
    <w:rsid w:val="002B775B"/>
    <w:rsid w:val="002B7828"/>
    <w:rsid w:val="002B7918"/>
    <w:rsid w:val="002B7A48"/>
    <w:rsid w:val="002B7CBE"/>
    <w:rsid w:val="002B7D94"/>
    <w:rsid w:val="002B7E89"/>
    <w:rsid w:val="002B7F0F"/>
    <w:rsid w:val="002C0009"/>
    <w:rsid w:val="002C0358"/>
    <w:rsid w:val="002C046E"/>
    <w:rsid w:val="002C04F4"/>
    <w:rsid w:val="002C05D2"/>
    <w:rsid w:val="002C0619"/>
    <w:rsid w:val="002C0718"/>
    <w:rsid w:val="002C09CE"/>
    <w:rsid w:val="002C0B81"/>
    <w:rsid w:val="002C0C65"/>
    <w:rsid w:val="002C0D40"/>
    <w:rsid w:val="002C0E0E"/>
    <w:rsid w:val="002C0E92"/>
    <w:rsid w:val="002C1037"/>
    <w:rsid w:val="002C157B"/>
    <w:rsid w:val="002C1A4C"/>
    <w:rsid w:val="002C1BAF"/>
    <w:rsid w:val="002C1F13"/>
    <w:rsid w:val="002C210E"/>
    <w:rsid w:val="002C2846"/>
    <w:rsid w:val="002C28DE"/>
    <w:rsid w:val="002C28EA"/>
    <w:rsid w:val="002C2915"/>
    <w:rsid w:val="002C291E"/>
    <w:rsid w:val="002C2C66"/>
    <w:rsid w:val="002C2E12"/>
    <w:rsid w:val="002C2F61"/>
    <w:rsid w:val="002C31A1"/>
    <w:rsid w:val="002C32D6"/>
    <w:rsid w:val="002C334A"/>
    <w:rsid w:val="002C34CA"/>
    <w:rsid w:val="002C3638"/>
    <w:rsid w:val="002C36C4"/>
    <w:rsid w:val="002C3849"/>
    <w:rsid w:val="002C387C"/>
    <w:rsid w:val="002C3A63"/>
    <w:rsid w:val="002C3BE0"/>
    <w:rsid w:val="002C3E40"/>
    <w:rsid w:val="002C4540"/>
    <w:rsid w:val="002C4598"/>
    <w:rsid w:val="002C4B09"/>
    <w:rsid w:val="002C4CDE"/>
    <w:rsid w:val="002C50D3"/>
    <w:rsid w:val="002C5118"/>
    <w:rsid w:val="002C521E"/>
    <w:rsid w:val="002C5364"/>
    <w:rsid w:val="002C5372"/>
    <w:rsid w:val="002C539B"/>
    <w:rsid w:val="002C5590"/>
    <w:rsid w:val="002C55CB"/>
    <w:rsid w:val="002C5749"/>
    <w:rsid w:val="002C57BE"/>
    <w:rsid w:val="002C5831"/>
    <w:rsid w:val="002C58AC"/>
    <w:rsid w:val="002C5B02"/>
    <w:rsid w:val="002C5B3F"/>
    <w:rsid w:val="002C5C6D"/>
    <w:rsid w:val="002C6392"/>
    <w:rsid w:val="002C688E"/>
    <w:rsid w:val="002C6898"/>
    <w:rsid w:val="002C6B68"/>
    <w:rsid w:val="002C6E27"/>
    <w:rsid w:val="002C7020"/>
    <w:rsid w:val="002C723C"/>
    <w:rsid w:val="002C751D"/>
    <w:rsid w:val="002C7582"/>
    <w:rsid w:val="002C76C5"/>
    <w:rsid w:val="002C7745"/>
    <w:rsid w:val="002C79F7"/>
    <w:rsid w:val="002C7A0B"/>
    <w:rsid w:val="002C7B24"/>
    <w:rsid w:val="002C7B34"/>
    <w:rsid w:val="002C7BDF"/>
    <w:rsid w:val="002C7D5E"/>
    <w:rsid w:val="002C7D73"/>
    <w:rsid w:val="002D0040"/>
    <w:rsid w:val="002D012F"/>
    <w:rsid w:val="002D06BE"/>
    <w:rsid w:val="002D06C2"/>
    <w:rsid w:val="002D0B6F"/>
    <w:rsid w:val="002D0F58"/>
    <w:rsid w:val="002D1308"/>
    <w:rsid w:val="002D13D4"/>
    <w:rsid w:val="002D14D4"/>
    <w:rsid w:val="002D1666"/>
    <w:rsid w:val="002D16B0"/>
    <w:rsid w:val="002D1739"/>
    <w:rsid w:val="002D1791"/>
    <w:rsid w:val="002D17F5"/>
    <w:rsid w:val="002D18B4"/>
    <w:rsid w:val="002D1BF1"/>
    <w:rsid w:val="002D1CF6"/>
    <w:rsid w:val="002D1E7C"/>
    <w:rsid w:val="002D1EEF"/>
    <w:rsid w:val="002D20D1"/>
    <w:rsid w:val="002D2188"/>
    <w:rsid w:val="002D2368"/>
    <w:rsid w:val="002D2513"/>
    <w:rsid w:val="002D26B6"/>
    <w:rsid w:val="002D276D"/>
    <w:rsid w:val="002D29E6"/>
    <w:rsid w:val="002D2A76"/>
    <w:rsid w:val="002D2C53"/>
    <w:rsid w:val="002D2D84"/>
    <w:rsid w:val="002D2FD8"/>
    <w:rsid w:val="002D316D"/>
    <w:rsid w:val="002D31F2"/>
    <w:rsid w:val="002D338A"/>
    <w:rsid w:val="002D33FA"/>
    <w:rsid w:val="002D35D4"/>
    <w:rsid w:val="002D37CF"/>
    <w:rsid w:val="002D3854"/>
    <w:rsid w:val="002D39D6"/>
    <w:rsid w:val="002D3D2B"/>
    <w:rsid w:val="002D3E45"/>
    <w:rsid w:val="002D4057"/>
    <w:rsid w:val="002D423F"/>
    <w:rsid w:val="002D424A"/>
    <w:rsid w:val="002D426E"/>
    <w:rsid w:val="002D4474"/>
    <w:rsid w:val="002D46DE"/>
    <w:rsid w:val="002D4808"/>
    <w:rsid w:val="002D4B46"/>
    <w:rsid w:val="002D50D7"/>
    <w:rsid w:val="002D50DC"/>
    <w:rsid w:val="002D5229"/>
    <w:rsid w:val="002D52D1"/>
    <w:rsid w:val="002D54AE"/>
    <w:rsid w:val="002D56D9"/>
    <w:rsid w:val="002D581E"/>
    <w:rsid w:val="002D583E"/>
    <w:rsid w:val="002D5A6E"/>
    <w:rsid w:val="002D5B61"/>
    <w:rsid w:val="002D5C4F"/>
    <w:rsid w:val="002D5CDB"/>
    <w:rsid w:val="002D5E0C"/>
    <w:rsid w:val="002D5FEB"/>
    <w:rsid w:val="002D6145"/>
    <w:rsid w:val="002D628C"/>
    <w:rsid w:val="002D6336"/>
    <w:rsid w:val="002D6406"/>
    <w:rsid w:val="002D6741"/>
    <w:rsid w:val="002D68D9"/>
    <w:rsid w:val="002D6938"/>
    <w:rsid w:val="002D69A4"/>
    <w:rsid w:val="002D69AC"/>
    <w:rsid w:val="002D6A38"/>
    <w:rsid w:val="002D6A6B"/>
    <w:rsid w:val="002D70FA"/>
    <w:rsid w:val="002D70FF"/>
    <w:rsid w:val="002D72FC"/>
    <w:rsid w:val="002D7B7A"/>
    <w:rsid w:val="002D7BBD"/>
    <w:rsid w:val="002D7DB2"/>
    <w:rsid w:val="002D7DF3"/>
    <w:rsid w:val="002E0107"/>
    <w:rsid w:val="002E04F5"/>
    <w:rsid w:val="002E0565"/>
    <w:rsid w:val="002E0645"/>
    <w:rsid w:val="002E0830"/>
    <w:rsid w:val="002E08C5"/>
    <w:rsid w:val="002E0978"/>
    <w:rsid w:val="002E0AD5"/>
    <w:rsid w:val="002E0BAA"/>
    <w:rsid w:val="002E0BC6"/>
    <w:rsid w:val="002E0C1D"/>
    <w:rsid w:val="002E0D55"/>
    <w:rsid w:val="002E0DC7"/>
    <w:rsid w:val="002E0E3C"/>
    <w:rsid w:val="002E10C6"/>
    <w:rsid w:val="002E1214"/>
    <w:rsid w:val="002E1455"/>
    <w:rsid w:val="002E15C6"/>
    <w:rsid w:val="002E16E8"/>
    <w:rsid w:val="002E1720"/>
    <w:rsid w:val="002E17DA"/>
    <w:rsid w:val="002E1AD3"/>
    <w:rsid w:val="002E1E30"/>
    <w:rsid w:val="002E1EE5"/>
    <w:rsid w:val="002E2154"/>
    <w:rsid w:val="002E2230"/>
    <w:rsid w:val="002E230C"/>
    <w:rsid w:val="002E2389"/>
    <w:rsid w:val="002E252B"/>
    <w:rsid w:val="002E270D"/>
    <w:rsid w:val="002E277A"/>
    <w:rsid w:val="002E27EA"/>
    <w:rsid w:val="002E284F"/>
    <w:rsid w:val="002E28ED"/>
    <w:rsid w:val="002E2924"/>
    <w:rsid w:val="002E2BBD"/>
    <w:rsid w:val="002E2D9B"/>
    <w:rsid w:val="002E2E22"/>
    <w:rsid w:val="002E2ED6"/>
    <w:rsid w:val="002E30A1"/>
    <w:rsid w:val="002E323E"/>
    <w:rsid w:val="002E33AC"/>
    <w:rsid w:val="002E34EB"/>
    <w:rsid w:val="002E364A"/>
    <w:rsid w:val="002E373B"/>
    <w:rsid w:val="002E3870"/>
    <w:rsid w:val="002E3999"/>
    <w:rsid w:val="002E39F4"/>
    <w:rsid w:val="002E39FD"/>
    <w:rsid w:val="002E3A77"/>
    <w:rsid w:val="002E3C90"/>
    <w:rsid w:val="002E3EB1"/>
    <w:rsid w:val="002E3F79"/>
    <w:rsid w:val="002E4003"/>
    <w:rsid w:val="002E4012"/>
    <w:rsid w:val="002E442A"/>
    <w:rsid w:val="002E4496"/>
    <w:rsid w:val="002E49D8"/>
    <w:rsid w:val="002E4A57"/>
    <w:rsid w:val="002E4CE1"/>
    <w:rsid w:val="002E4CEE"/>
    <w:rsid w:val="002E4D0E"/>
    <w:rsid w:val="002E4D77"/>
    <w:rsid w:val="002E4F20"/>
    <w:rsid w:val="002E4F48"/>
    <w:rsid w:val="002E5031"/>
    <w:rsid w:val="002E5341"/>
    <w:rsid w:val="002E564E"/>
    <w:rsid w:val="002E5A0C"/>
    <w:rsid w:val="002E5B05"/>
    <w:rsid w:val="002E5BAF"/>
    <w:rsid w:val="002E5BE4"/>
    <w:rsid w:val="002E5E7F"/>
    <w:rsid w:val="002E60AB"/>
    <w:rsid w:val="002E62E1"/>
    <w:rsid w:val="002E633D"/>
    <w:rsid w:val="002E664B"/>
    <w:rsid w:val="002E678A"/>
    <w:rsid w:val="002E69DB"/>
    <w:rsid w:val="002E6B03"/>
    <w:rsid w:val="002E6B53"/>
    <w:rsid w:val="002E6C36"/>
    <w:rsid w:val="002E6C59"/>
    <w:rsid w:val="002E6CA5"/>
    <w:rsid w:val="002E6FEB"/>
    <w:rsid w:val="002E7000"/>
    <w:rsid w:val="002E7085"/>
    <w:rsid w:val="002E72E6"/>
    <w:rsid w:val="002E7686"/>
    <w:rsid w:val="002E78F4"/>
    <w:rsid w:val="002E7A39"/>
    <w:rsid w:val="002E7D46"/>
    <w:rsid w:val="002E7E01"/>
    <w:rsid w:val="002F028E"/>
    <w:rsid w:val="002F02EF"/>
    <w:rsid w:val="002F04DF"/>
    <w:rsid w:val="002F04EA"/>
    <w:rsid w:val="002F0506"/>
    <w:rsid w:val="002F0740"/>
    <w:rsid w:val="002F0B44"/>
    <w:rsid w:val="002F0D3A"/>
    <w:rsid w:val="002F0D9B"/>
    <w:rsid w:val="002F1180"/>
    <w:rsid w:val="002F12AD"/>
    <w:rsid w:val="002F1719"/>
    <w:rsid w:val="002F18CF"/>
    <w:rsid w:val="002F1B8C"/>
    <w:rsid w:val="002F1E85"/>
    <w:rsid w:val="002F2196"/>
    <w:rsid w:val="002F226C"/>
    <w:rsid w:val="002F239E"/>
    <w:rsid w:val="002F23F8"/>
    <w:rsid w:val="002F25FA"/>
    <w:rsid w:val="002F2ADB"/>
    <w:rsid w:val="002F2B45"/>
    <w:rsid w:val="002F2BF4"/>
    <w:rsid w:val="002F2DE0"/>
    <w:rsid w:val="002F314F"/>
    <w:rsid w:val="002F3228"/>
    <w:rsid w:val="002F35D3"/>
    <w:rsid w:val="002F3699"/>
    <w:rsid w:val="002F383A"/>
    <w:rsid w:val="002F38D2"/>
    <w:rsid w:val="002F3A98"/>
    <w:rsid w:val="002F3B5C"/>
    <w:rsid w:val="002F3C74"/>
    <w:rsid w:val="002F3CA8"/>
    <w:rsid w:val="002F3CEB"/>
    <w:rsid w:val="002F4878"/>
    <w:rsid w:val="002F494F"/>
    <w:rsid w:val="002F4A1E"/>
    <w:rsid w:val="002F4AAE"/>
    <w:rsid w:val="002F4AB1"/>
    <w:rsid w:val="002F4ACF"/>
    <w:rsid w:val="002F4B5F"/>
    <w:rsid w:val="002F4CC2"/>
    <w:rsid w:val="002F4D13"/>
    <w:rsid w:val="002F5010"/>
    <w:rsid w:val="002F50FD"/>
    <w:rsid w:val="002F520B"/>
    <w:rsid w:val="002F5405"/>
    <w:rsid w:val="002F5766"/>
    <w:rsid w:val="002F5A99"/>
    <w:rsid w:val="002F5BE1"/>
    <w:rsid w:val="002F5C16"/>
    <w:rsid w:val="002F5D8C"/>
    <w:rsid w:val="002F5FD0"/>
    <w:rsid w:val="002F60B6"/>
    <w:rsid w:val="002F60DA"/>
    <w:rsid w:val="002F62BA"/>
    <w:rsid w:val="002F6301"/>
    <w:rsid w:val="002F634F"/>
    <w:rsid w:val="002F64B0"/>
    <w:rsid w:val="002F64DB"/>
    <w:rsid w:val="002F6547"/>
    <w:rsid w:val="002F6660"/>
    <w:rsid w:val="002F669A"/>
    <w:rsid w:val="002F66A3"/>
    <w:rsid w:val="002F6786"/>
    <w:rsid w:val="002F6940"/>
    <w:rsid w:val="002F6978"/>
    <w:rsid w:val="002F6B58"/>
    <w:rsid w:val="002F6C40"/>
    <w:rsid w:val="002F71EC"/>
    <w:rsid w:val="002F7271"/>
    <w:rsid w:val="002F735F"/>
    <w:rsid w:val="002F7440"/>
    <w:rsid w:val="002F747B"/>
    <w:rsid w:val="002F755F"/>
    <w:rsid w:val="002F75C8"/>
    <w:rsid w:val="002F7651"/>
    <w:rsid w:val="002F7855"/>
    <w:rsid w:val="002F7E5D"/>
    <w:rsid w:val="002F7F12"/>
    <w:rsid w:val="0030003F"/>
    <w:rsid w:val="00300608"/>
    <w:rsid w:val="00300698"/>
    <w:rsid w:val="00300A70"/>
    <w:rsid w:val="00300A9E"/>
    <w:rsid w:val="00300D5C"/>
    <w:rsid w:val="00301054"/>
    <w:rsid w:val="0030108B"/>
    <w:rsid w:val="00301121"/>
    <w:rsid w:val="003011E3"/>
    <w:rsid w:val="00301246"/>
    <w:rsid w:val="00301453"/>
    <w:rsid w:val="003014A6"/>
    <w:rsid w:val="0030163F"/>
    <w:rsid w:val="003018A8"/>
    <w:rsid w:val="00301B18"/>
    <w:rsid w:val="00301BA5"/>
    <w:rsid w:val="00301F0D"/>
    <w:rsid w:val="0030203B"/>
    <w:rsid w:val="0030232B"/>
    <w:rsid w:val="00302399"/>
    <w:rsid w:val="003024FA"/>
    <w:rsid w:val="0030251C"/>
    <w:rsid w:val="00302753"/>
    <w:rsid w:val="00302796"/>
    <w:rsid w:val="00302833"/>
    <w:rsid w:val="00302987"/>
    <w:rsid w:val="003029D7"/>
    <w:rsid w:val="00302A75"/>
    <w:rsid w:val="00302AC5"/>
    <w:rsid w:val="00302CAE"/>
    <w:rsid w:val="00302E23"/>
    <w:rsid w:val="00303556"/>
    <w:rsid w:val="00303739"/>
    <w:rsid w:val="003037D0"/>
    <w:rsid w:val="00303834"/>
    <w:rsid w:val="0030386E"/>
    <w:rsid w:val="0030390C"/>
    <w:rsid w:val="003039A8"/>
    <w:rsid w:val="00303CC3"/>
    <w:rsid w:val="00303CF6"/>
    <w:rsid w:val="00303D0E"/>
    <w:rsid w:val="00304104"/>
    <w:rsid w:val="003041D2"/>
    <w:rsid w:val="003041FD"/>
    <w:rsid w:val="0030421D"/>
    <w:rsid w:val="00304371"/>
    <w:rsid w:val="0030444B"/>
    <w:rsid w:val="003045A9"/>
    <w:rsid w:val="0030475D"/>
    <w:rsid w:val="003047B6"/>
    <w:rsid w:val="003047D6"/>
    <w:rsid w:val="00304829"/>
    <w:rsid w:val="0030486B"/>
    <w:rsid w:val="003049A5"/>
    <w:rsid w:val="00304ABE"/>
    <w:rsid w:val="00304B43"/>
    <w:rsid w:val="00304C67"/>
    <w:rsid w:val="00304CD6"/>
    <w:rsid w:val="00304D83"/>
    <w:rsid w:val="00304ED4"/>
    <w:rsid w:val="00305187"/>
    <w:rsid w:val="00305258"/>
    <w:rsid w:val="003052E2"/>
    <w:rsid w:val="003055C2"/>
    <w:rsid w:val="003055D2"/>
    <w:rsid w:val="0030578A"/>
    <w:rsid w:val="003057EF"/>
    <w:rsid w:val="003058A8"/>
    <w:rsid w:val="00305993"/>
    <w:rsid w:val="00305BBA"/>
    <w:rsid w:val="00305FF4"/>
    <w:rsid w:val="003063AA"/>
    <w:rsid w:val="003064DD"/>
    <w:rsid w:val="003069B0"/>
    <w:rsid w:val="003069EC"/>
    <w:rsid w:val="0030738E"/>
    <w:rsid w:val="003073C8"/>
    <w:rsid w:val="00307566"/>
    <w:rsid w:val="003075BA"/>
    <w:rsid w:val="00307863"/>
    <w:rsid w:val="0030791E"/>
    <w:rsid w:val="003079AB"/>
    <w:rsid w:val="003079E2"/>
    <w:rsid w:val="00307A32"/>
    <w:rsid w:val="00307B05"/>
    <w:rsid w:val="00307B4F"/>
    <w:rsid w:val="00307DBD"/>
    <w:rsid w:val="00307F33"/>
    <w:rsid w:val="00307FBD"/>
    <w:rsid w:val="003101CA"/>
    <w:rsid w:val="00310287"/>
    <w:rsid w:val="0031031F"/>
    <w:rsid w:val="00310360"/>
    <w:rsid w:val="00310404"/>
    <w:rsid w:val="003105BE"/>
    <w:rsid w:val="0031062D"/>
    <w:rsid w:val="0031078A"/>
    <w:rsid w:val="0031079D"/>
    <w:rsid w:val="003108B3"/>
    <w:rsid w:val="00310909"/>
    <w:rsid w:val="00310926"/>
    <w:rsid w:val="00310A31"/>
    <w:rsid w:val="00310A44"/>
    <w:rsid w:val="00310ADC"/>
    <w:rsid w:val="00310B3E"/>
    <w:rsid w:val="00310BE2"/>
    <w:rsid w:val="00310C49"/>
    <w:rsid w:val="00310D0B"/>
    <w:rsid w:val="00310DE9"/>
    <w:rsid w:val="00310E2E"/>
    <w:rsid w:val="003111CE"/>
    <w:rsid w:val="00311246"/>
    <w:rsid w:val="0031129C"/>
    <w:rsid w:val="0031145B"/>
    <w:rsid w:val="0031199F"/>
    <w:rsid w:val="00311AA6"/>
    <w:rsid w:val="00311FEB"/>
    <w:rsid w:val="00312046"/>
    <w:rsid w:val="003120A0"/>
    <w:rsid w:val="0031212F"/>
    <w:rsid w:val="0031261B"/>
    <w:rsid w:val="00312657"/>
    <w:rsid w:val="00312807"/>
    <w:rsid w:val="00312901"/>
    <w:rsid w:val="003129FF"/>
    <w:rsid w:val="00312CD0"/>
    <w:rsid w:val="00312E32"/>
    <w:rsid w:val="00313323"/>
    <w:rsid w:val="0031367A"/>
    <w:rsid w:val="00313D97"/>
    <w:rsid w:val="00313E39"/>
    <w:rsid w:val="00313F15"/>
    <w:rsid w:val="00313FA5"/>
    <w:rsid w:val="00313FD0"/>
    <w:rsid w:val="00314035"/>
    <w:rsid w:val="003142AC"/>
    <w:rsid w:val="0031432F"/>
    <w:rsid w:val="00314358"/>
    <w:rsid w:val="0031437C"/>
    <w:rsid w:val="0031475C"/>
    <w:rsid w:val="00314763"/>
    <w:rsid w:val="0031485D"/>
    <w:rsid w:val="003148AE"/>
    <w:rsid w:val="00314A40"/>
    <w:rsid w:val="00314B03"/>
    <w:rsid w:val="00314D72"/>
    <w:rsid w:val="0031504B"/>
    <w:rsid w:val="00315216"/>
    <w:rsid w:val="00315244"/>
    <w:rsid w:val="003155AB"/>
    <w:rsid w:val="0031563B"/>
    <w:rsid w:val="0031563D"/>
    <w:rsid w:val="0031580E"/>
    <w:rsid w:val="00315DCC"/>
    <w:rsid w:val="00315DD3"/>
    <w:rsid w:val="00315F14"/>
    <w:rsid w:val="00315F3B"/>
    <w:rsid w:val="0031645E"/>
    <w:rsid w:val="0031647D"/>
    <w:rsid w:val="003165BF"/>
    <w:rsid w:val="00316646"/>
    <w:rsid w:val="00316919"/>
    <w:rsid w:val="00316BEC"/>
    <w:rsid w:val="00316CD7"/>
    <w:rsid w:val="003171A9"/>
    <w:rsid w:val="00317540"/>
    <w:rsid w:val="00317796"/>
    <w:rsid w:val="0031779F"/>
    <w:rsid w:val="0031789A"/>
    <w:rsid w:val="003178C2"/>
    <w:rsid w:val="00317C44"/>
    <w:rsid w:val="00317D51"/>
    <w:rsid w:val="00317E21"/>
    <w:rsid w:val="003202F9"/>
    <w:rsid w:val="00320323"/>
    <w:rsid w:val="0032046C"/>
    <w:rsid w:val="0032051F"/>
    <w:rsid w:val="0032052D"/>
    <w:rsid w:val="0032061B"/>
    <w:rsid w:val="00320643"/>
    <w:rsid w:val="00320704"/>
    <w:rsid w:val="0032080C"/>
    <w:rsid w:val="003208D9"/>
    <w:rsid w:val="0032098B"/>
    <w:rsid w:val="00320BE3"/>
    <w:rsid w:val="00320CAD"/>
    <w:rsid w:val="00320D05"/>
    <w:rsid w:val="00320FB5"/>
    <w:rsid w:val="00320FFB"/>
    <w:rsid w:val="00321055"/>
    <w:rsid w:val="00321395"/>
    <w:rsid w:val="0032145F"/>
    <w:rsid w:val="003215D9"/>
    <w:rsid w:val="003216FA"/>
    <w:rsid w:val="0032177F"/>
    <w:rsid w:val="00321803"/>
    <w:rsid w:val="00321952"/>
    <w:rsid w:val="00321A11"/>
    <w:rsid w:val="00321A30"/>
    <w:rsid w:val="00321A63"/>
    <w:rsid w:val="00321BF7"/>
    <w:rsid w:val="00321BFE"/>
    <w:rsid w:val="00321CD0"/>
    <w:rsid w:val="00322283"/>
    <w:rsid w:val="00322363"/>
    <w:rsid w:val="003223A3"/>
    <w:rsid w:val="00322623"/>
    <w:rsid w:val="003226BB"/>
    <w:rsid w:val="00322764"/>
    <w:rsid w:val="00322D82"/>
    <w:rsid w:val="00322DD3"/>
    <w:rsid w:val="00322E9D"/>
    <w:rsid w:val="003230C2"/>
    <w:rsid w:val="00323246"/>
    <w:rsid w:val="0032342D"/>
    <w:rsid w:val="00323619"/>
    <w:rsid w:val="00323A99"/>
    <w:rsid w:val="00323BBA"/>
    <w:rsid w:val="00323BE0"/>
    <w:rsid w:val="00323BE7"/>
    <w:rsid w:val="00323C40"/>
    <w:rsid w:val="00323CEF"/>
    <w:rsid w:val="00323DA5"/>
    <w:rsid w:val="00323F5B"/>
    <w:rsid w:val="0032442C"/>
    <w:rsid w:val="00324603"/>
    <w:rsid w:val="003246A1"/>
    <w:rsid w:val="003246D5"/>
    <w:rsid w:val="00324723"/>
    <w:rsid w:val="003250C7"/>
    <w:rsid w:val="003257DA"/>
    <w:rsid w:val="00325853"/>
    <w:rsid w:val="00325DC2"/>
    <w:rsid w:val="00325E0F"/>
    <w:rsid w:val="00325E28"/>
    <w:rsid w:val="0032603B"/>
    <w:rsid w:val="003260A4"/>
    <w:rsid w:val="0032615A"/>
    <w:rsid w:val="00326618"/>
    <w:rsid w:val="003267E5"/>
    <w:rsid w:val="0032687A"/>
    <w:rsid w:val="00326916"/>
    <w:rsid w:val="00326A0F"/>
    <w:rsid w:val="00326DAB"/>
    <w:rsid w:val="00327309"/>
    <w:rsid w:val="00327335"/>
    <w:rsid w:val="0032766B"/>
    <w:rsid w:val="00327688"/>
    <w:rsid w:val="00327E84"/>
    <w:rsid w:val="00327F82"/>
    <w:rsid w:val="00330097"/>
    <w:rsid w:val="00330185"/>
    <w:rsid w:val="00330356"/>
    <w:rsid w:val="00330976"/>
    <w:rsid w:val="00330EBE"/>
    <w:rsid w:val="00330EC7"/>
    <w:rsid w:val="00330F79"/>
    <w:rsid w:val="003314D1"/>
    <w:rsid w:val="0033160C"/>
    <w:rsid w:val="00331688"/>
    <w:rsid w:val="0033185C"/>
    <w:rsid w:val="00331862"/>
    <w:rsid w:val="00331993"/>
    <w:rsid w:val="00331AED"/>
    <w:rsid w:val="00331C12"/>
    <w:rsid w:val="00331D9F"/>
    <w:rsid w:val="00331DAF"/>
    <w:rsid w:val="00331FC0"/>
    <w:rsid w:val="003320BE"/>
    <w:rsid w:val="003320CB"/>
    <w:rsid w:val="00332208"/>
    <w:rsid w:val="003322A7"/>
    <w:rsid w:val="003322C5"/>
    <w:rsid w:val="00332308"/>
    <w:rsid w:val="0033235C"/>
    <w:rsid w:val="00332488"/>
    <w:rsid w:val="00332645"/>
    <w:rsid w:val="003326C9"/>
    <w:rsid w:val="003326F2"/>
    <w:rsid w:val="00332769"/>
    <w:rsid w:val="003327F1"/>
    <w:rsid w:val="00332988"/>
    <w:rsid w:val="0033342A"/>
    <w:rsid w:val="00333BC1"/>
    <w:rsid w:val="00333CFC"/>
    <w:rsid w:val="00333E35"/>
    <w:rsid w:val="0033400D"/>
    <w:rsid w:val="00334036"/>
    <w:rsid w:val="0033447B"/>
    <w:rsid w:val="00334557"/>
    <w:rsid w:val="003347BF"/>
    <w:rsid w:val="0033495D"/>
    <w:rsid w:val="0033497E"/>
    <w:rsid w:val="00334F11"/>
    <w:rsid w:val="00334F24"/>
    <w:rsid w:val="00334F47"/>
    <w:rsid w:val="003353AA"/>
    <w:rsid w:val="00335587"/>
    <w:rsid w:val="0033564A"/>
    <w:rsid w:val="0033584F"/>
    <w:rsid w:val="00335981"/>
    <w:rsid w:val="00335B8B"/>
    <w:rsid w:val="00335CCA"/>
    <w:rsid w:val="00335CE4"/>
    <w:rsid w:val="00335E6A"/>
    <w:rsid w:val="00335E7B"/>
    <w:rsid w:val="00335ECE"/>
    <w:rsid w:val="00336224"/>
    <w:rsid w:val="0033623F"/>
    <w:rsid w:val="00336498"/>
    <w:rsid w:val="0033655D"/>
    <w:rsid w:val="00336561"/>
    <w:rsid w:val="003365F0"/>
    <w:rsid w:val="00336994"/>
    <w:rsid w:val="00336BB5"/>
    <w:rsid w:val="00336E17"/>
    <w:rsid w:val="00336F0C"/>
    <w:rsid w:val="00336FEF"/>
    <w:rsid w:val="003370FB"/>
    <w:rsid w:val="00337385"/>
    <w:rsid w:val="003373C7"/>
    <w:rsid w:val="003374E1"/>
    <w:rsid w:val="003375F5"/>
    <w:rsid w:val="00337D06"/>
    <w:rsid w:val="00337D0D"/>
    <w:rsid w:val="0034025C"/>
    <w:rsid w:val="0034047F"/>
    <w:rsid w:val="0034054A"/>
    <w:rsid w:val="00340618"/>
    <w:rsid w:val="00340708"/>
    <w:rsid w:val="003407D4"/>
    <w:rsid w:val="00340901"/>
    <w:rsid w:val="00340CE9"/>
    <w:rsid w:val="003411B7"/>
    <w:rsid w:val="0034132E"/>
    <w:rsid w:val="00341784"/>
    <w:rsid w:val="00341809"/>
    <w:rsid w:val="003418B1"/>
    <w:rsid w:val="003419CB"/>
    <w:rsid w:val="00341A0F"/>
    <w:rsid w:val="00341CED"/>
    <w:rsid w:val="00341FEB"/>
    <w:rsid w:val="00342390"/>
    <w:rsid w:val="003423F6"/>
    <w:rsid w:val="00342797"/>
    <w:rsid w:val="00342B07"/>
    <w:rsid w:val="00342CFE"/>
    <w:rsid w:val="00342DAC"/>
    <w:rsid w:val="00342EE4"/>
    <w:rsid w:val="0034324B"/>
    <w:rsid w:val="00343C4B"/>
    <w:rsid w:val="00343E89"/>
    <w:rsid w:val="003440A6"/>
    <w:rsid w:val="00344158"/>
    <w:rsid w:val="003442AB"/>
    <w:rsid w:val="00344701"/>
    <w:rsid w:val="003449A3"/>
    <w:rsid w:val="00344A85"/>
    <w:rsid w:val="00344D6F"/>
    <w:rsid w:val="00344F11"/>
    <w:rsid w:val="00345020"/>
    <w:rsid w:val="003450CF"/>
    <w:rsid w:val="003454C2"/>
    <w:rsid w:val="003455BF"/>
    <w:rsid w:val="00345744"/>
    <w:rsid w:val="00345808"/>
    <w:rsid w:val="003458ED"/>
    <w:rsid w:val="003458FE"/>
    <w:rsid w:val="00345A2F"/>
    <w:rsid w:val="00345B20"/>
    <w:rsid w:val="00345B85"/>
    <w:rsid w:val="00345BA6"/>
    <w:rsid w:val="00345ECC"/>
    <w:rsid w:val="00345F3C"/>
    <w:rsid w:val="00345F8B"/>
    <w:rsid w:val="003462D1"/>
    <w:rsid w:val="003464ED"/>
    <w:rsid w:val="003465A4"/>
    <w:rsid w:val="003466D8"/>
    <w:rsid w:val="00346A85"/>
    <w:rsid w:val="00346AB2"/>
    <w:rsid w:val="00346B64"/>
    <w:rsid w:val="00346D52"/>
    <w:rsid w:val="00346D98"/>
    <w:rsid w:val="00347008"/>
    <w:rsid w:val="003470E6"/>
    <w:rsid w:val="003476AE"/>
    <w:rsid w:val="00347956"/>
    <w:rsid w:val="00347EC9"/>
    <w:rsid w:val="00350662"/>
    <w:rsid w:val="00350917"/>
    <w:rsid w:val="00350AD1"/>
    <w:rsid w:val="0035101A"/>
    <w:rsid w:val="003511B0"/>
    <w:rsid w:val="00351359"/>
    <w:rsid w:val="00351445"/>
    <w:rsid w:val="00351873"/>
    <w:rsid w:val="00351A31"/>
    <w:rsid w:val="00351A9B"/>
    <w:rsid w:val="00351ADF"/>
    <w:rsid w:val="00351CB5"/>
    <w:rsid w:val="003523D7"/>
    <w:rsid w:val="00352425"/>
    <w:rsid w:val="0035256A"/>
    <w:rsid w:val="003525A1"/>
    <w:rsid w:val="00352CE0"/>
    <w:rsid w:val="00352E0E"/>
    <w:rsid w:val="00352E1A"/>
    <w:rsid w:val="0035307D"/>
    <w:rsid w:val="00353261"/>
    <w:rsid w:val="003532A8"/>
    <w:rsid w:val="00353427"/>
    <w:rsid w:val="0035357E"/>
    <w:rsid w:val="003536F9"/>
    <w:rsid w:val="0035380C"/>
    <w:rsid w:val="00353BFA"/>
    <w:rsid w:val="00353CD8"/>
    <w:rsid w:val="00353D8B"/>
    <w:rsid w:val="00353E73"/>
    <w:rsid w:val="00354193"/>
    <w:rsid w:val="003541AB"/>
    <w:rsid w:val="0035432A"/>
    <w:rsid w:val="003545C8"/>
    <w:rsid w:val="00354670"/>
    <w:rsid w:val="003546F2"/>
    <w:rsid w:val="003547B6"/>
    <w:rsid w:val="003548E7"/>
    <w:rsid w:val="00354E47"/>
    <w:rsid w:val="00354F96"/>
    <w:rsid w:val="00355258"/>
    <w:rsid w:val="003554AD"/>
    <w:rsid w:val="003554DC"/>
    <w:rsid w:val="00355535"/>
    <w:rsid w:val="0035573E"/>
    <w:rsid w:val="003557EF"/>
    <w:rsid w:val="00355A1B"/>
    <w:rsid w:val="00355A62"/>
    <w:rsid w:val="00355B24"/>
    <w:rsid w:val="00355B81"/>
    <w:rsid w:val="00355CD6"/>
    <w:rsid w:val="00355D00"/>
    <w:rsid w:val="00355D3B"/>
    <w:rsid w:val="00355E5B"/>
    <w:rsid w:val="00355F0D"/>
    <w:rsid w:val="00355F2B"/>
    <w:rsid w:val="00355F4A"/>
    <w:rsid w:val="00356156"/>
    <w:rsid w:val="003561C4"/>
    <w:rsid w:val="00356365"/>
    <w:rsid w:val="00356565"/>
    <w:rsid w:val="00356632"/>
    <w:rsid w:val="0035665D"/>
    <w:rsid w:val="00356938"/>
    <w:rsid w:val="00356AD4"/>
    <w:rsid w:val="00356CE9"/>
    <w:rsid w:val="003574F3"/>
    <w:rsid w:val="0035756A"/>
    <w:rsid w:val="003575AC"/>
    <w:rsid w:val="003576C3"/>
    <w:rsid w:val="003576F3"/>
    <w:rsid w:val="00357757"/>
    <w:rsid w:val="003579FA"/>
    <w:rsid w:val="00357A5C"/>
    <w:rsid w:val="00357DD1"/>
    <w:rsid w:val="00357E07"/>
    <w:rsid w:val="00357E3A"/>
    <w:rsid w:val="00357E4B"/>
    <w:rsid w:val="00357FFE"/>
    <w:rsid w:val="00360421"/>
    <w:rsid w:val="003605BE"/>
    <w:rsid w:val="003606A9"/>
    <w:rsid w:val="00360870"/>
    <w:rsid w:val="003610E7"/>
    <w:rsid w:val="003611D2"/>
    <w:rsid w:val="00361316"/>
    <w:rsid w:val="0036133F"/>
    <w:rsid w:val="00361703"/>
    <w:rsid w:val="00361A17"/>
    <w:rsid w:val="00361B1B"/>
    <w:rsid w:val="00361C2E"/>
    <w:rsid w:val="00361CD4"/>
    <w:rsid w:val="00361EB0"/>
    <w:rsid w:val="00361F2C"/>
    <w:rsid w:val="00361F4E"/>
    <w:rsid w:val="0036208B"/>
    <w:rsid w:val="00362101"/>
    <w:rsid w:val="00362180"/>
    <w:rsid w:val="003623DE"/>
    <w:rsid w:val="003627EA"/>
    <w:rsid w:val="00362895"/>
    <w:rsid w:val="00362A40"/>
    <w:rsid w:val="00362DAF"/>
    <w:rsid w:val="00362E0D"/>
    <w:rsid w:val="00363124"/>
    <w:rsid w:val="00363260"/>
    <w:rsid w:val="003633A5"/>
    <w:rsid w:val="003633EC"/>
    <w:rsid w:val="00363443"/>
    <w:rsid w:val="003634A4"/>
    <w:rsid w:val="0036362B"/>
    <w:rsid w:val="00363672"/>
    <w:rsid w:val="00363739"/>
    <w:rsid w:val="00363899"/>
    <w:rsid w:val="00363AD8"/>
    <w:rsid w:val="00363B35"/>
    <w:rsid w:val="00363C1D"/>
    <w:rsid w:val="00363F05"/>
    <w:rsid w:val="00364120"/>
    <w:rsid w:val="003641B0"/>
    <w:rsid w:val="0036425A"/>
    <w:rsid w:val="0036435D"/>
    <w:rsid w:val="00364487"/>
    <w:rsid w:val="00364541"/>
    <w:rsid w:val="003648E8"/>
    <w:rsid w:val="00364965"/>
    <w:rsid w:val="00364972"/>
    <w:rsid w:val="00364BDC"/>
    <w:rsid w:val="00364CA0"/>
    <w:rsid w:val="00364D3A"/>
    <w:rsid w:val="00364E2D"/>
    <w:rsid w:val="00364E75"/>
    <w:rsid w:val="00364FD8"/>
    <w:rsid w:val="00365228"/>
    <w:rsid w:val="003653EC"/>
    <w:rsid w:val="00365708"/>
    <w:rsid w:val="003657C0"/>
    <w:rsid w:val="003659BC"/>
    <w:rsid w:val="00365BBC"/>
    <w:rsid w:val="00365EC3"/>
    <w:rsid w:val="00366110"/>
    <w:rsid w:val="0036619E"/>
    <w:rsid w:val="0036621D"/>
    <w:rsid w:val="00366312"/>
    <w:rsid w:val="0036633C"/>
    <w:rsid w:val="003669B6"/>
    <w:rsid w:val="00366AB7"/>
    <w:rsid w:val="00366C09"/>
    <w:rsid w:val="00366C38"/>
    <w:rsid w:val="003670E7"/>
    <w:rsid w:val="003672CF"/>
    <w:rsid w:val="003673DD"/>
    <w:rsid w:val="00367450"/>
    <w:rsid w:val="00367801"/>
    <w:rsid w:val="0036784F"/>
    <w:rsid w:val="0036796F"/>
    <w:rsid w:val="00367A55"/>
    <w:rsid w:val="00367A80"/>
    <w:rsid w:val="00367D01"/>
    <w:rsid w:val="003703AD"/>
    <w:rsid w:val="00370790"/>
    <w:rsid w:val="003707C7"/>
    <w:rsid w:val="00370985"/>
    <w:rsid w:val="003709E9"/>
    <w:rsid w:val="0037102A"/>
    <w:rsid w:val="00371120"/>
    <w:rsid w:val="0037134A"/>
    <w:rsid w:val="0037136F"/>
    <w:rsid w:val="003714B2"/>
    <w:rsid w:val="003717F5"/>
    <w:rsid w:val="003718D2"/>
    <w:rsid w:val="00371953"/>
    <w:rsid w:val="00371AF4"/>
    <w:rsid w:val="00371B13"/>
    <w:rsid w:val="00371E44"/>
    <w:rsid w:val="00371E77"/>
    <w:rsid w:val="00371F06"/>
    <w:rsid w:val="00372094"/>
    <w:rsid w:val="00372119"/>
    <w:rsid w:val="003723AE"/>
    <w:rsid w:val="003726C0"/>
    <w:rsid w:val="003729FF"/>
    <w:rsid w:val="00372AEF"/>
    <w:rsid w:val="00372C15"/>
    <w:rsid w:val="00372C51"/>
    <w:rsid w:val="00372CEC"/>
    <w:rsid w:val="00372EF8"/>
    <w:rsid w:val="00372F13"/>
    <w:rsid w:val="003734B0"/>
    <w:rsid w:val="00373570"/>
    <w:rsid w:val="003735CD"/>
    <w:rsid w:val="00373607"/>
    <w:rsid w:val="00373862"/>
    <w:rsid w:val="00373A47"/>
    <w:rsid w:val="00373C04"/>
    <w:rsid w:val="00373F47"/>
    <w:rsid w:val="00374100"/>
    <w:rsid w:val="00374477"/>
    <w:rsid w:val="00374610"/>
    <w:rsid w:val="003746CD"/>
    <w:rsid w:val="0037479D"/>
    <w:rsid w:val="00374808"/>
    <w:rsid w:val="003749F8"/>
    <w:rsid w:val="00374B54"/>
    <w:rsid w:val="00374B8B"/>
    <w:rsid w:val="00374CB7"/>
    <w:rsid w:val="00374CD4"/>
    <w:rsid w:val="00374ECC"/>
    <w:rsid w:val="0037549F"/>
    <w:rsid w:val="003757F9"/>
    <w:rsid w:val="00375AD7"/>
    <w:rsid w:val="00375AED"/>
    <w:rsid w:val="00375B2C"/>
    <w:rsid w:val="00375B94"/>
    <w:rsid w:val="00375C22"/>
    <w:rsid w:val="00375E3C"/>
    <w:rsid w:val="00376021"/>
    <w:rsid w:val="003761A9"/>
    <w:rsid w:val="0037632A"/>
    <w:rsid w:val="00376332"/>
    <w:rsid w:val="00376338"/>
    <w:rsid w:val="00376420"/>
    <w:rsid w:val="0037659F"/>
    <w:rsid w:val="003765FB"/>
    <w:rsid w:val="00376733"/>
    <w:rsid w:val="00376905"/>
    <w:rsid w:val="0037692C"/>
    <w:rsid w:val="00376DBF"/>
    <w:rsid w:val="00376DEC"/>
    <w:rsid w:val="00377040"/>
    <w:rsid w:val="003770A4"/>
    <w:rsid w:val="003770F0"/>
    <w:rsid w:val="00377161"/>
    <w:rsid w:val="0037728D"/>
    <w:rsid w:val="003775FA"/>
    <w:rsid w:val="00377651"/>
    <w:rsid w:val="0037769C"/>
    <w:rsid w:val="00377773"/>
    <w:rsid w:val="003777C5"/>
    <w:rsid w:val="003778E1"/>
    <w:rsid w:val="00377B82"/>
    <w:rsid w:val="00377B9A"/>
    <w:rsid w:val="00377F9E"/>
    <w:rsid w:val="0038011A"/>
    <w:rsid w:val="0038013D"/>
    <w:rsid w:val="0038018E"/>
    <w:rsid w:val="00380239"/>
    <w:rsid w:val="00380337"/>
    <w:rsid w:val="003807EE"/>
    <w:rsid w:val="0038080D"/>
    <w:rsid w:val="00380974"/>
    <w:rsid w:val="00380B7F"/>
    <w:rsid w:val="00380C4E"/>
    <w:rsid w:val="0038133E"/>
    <w:rsid w:val="0038134F"/>
    <w:rsid w:val="003815F3"/>
    <w:rsid w:val="00381641"/>
    <w:rsid w:val="00381B75"/>
    <w:rsid w:val="003820A2"/>
    <w:rsid w:val="0038218D"/>
    <w:rsid w:val="00382219"/>
    <w:rsid w:val="0038245F"/>
    <w:rsid w:val="00382573"/>
    <w:rsid w:val="00382596"/>
    <w:rsid w:val="003826AE"/>
    <w:rsid w:val="00382759"/>
    <w:rsid w:val="00382904"/>
    <w:rsid w:val="00382958"/>
    <w:rsid w:val="00382A98"/>
    <w:rsid w:val="00382AD2"/>
    <w:rsid w:val="00382D9B"/>
    <w:rsid w:val="00382DED"/>
    <w:rsid w:val="00382FF8"/>
    <w:rsid w:val="00383061"/>
    <w:rsid w:val="00383778"/>
    <w:rsid w:val="00383A79"/>
    <w:rsid w:val="00383B47"/>
    <w:rsid w:val="00383C5A"/>
    <w:rsid w:val="00383C81"/>
    <w:rsid w:val="00383CE8"/>
    <w:rsid w:val="00383E4E"/>
    <w:rsid w:val="00383F80"/>
    <w:rsid w:val="0038412B"/>
    <w:rsid w:val="0038440B"/>
    <w:rsid w:val="00384456"/>
    <w:rsid w:val="00384747"/>
    <w:rsid w:val="0038474B"/>
    <w:rsid w:val="00384767"/>
    <w:rsid w:val="003847B4"/>
    <w:rsid w:val="00384ACF"/>
    <w:rsid w:val="00384B8B"/>
    <w:rsid w:val="00384FD5"/>
    <w:rsid w:val="00384FDD"/>
    <w:rsid w:val="00385111"/>
    <w:rsid w:val="0038514F"/>
    <w:rsid w:val="0038534B"/>
    <w:rsid w:val="003853D7"/>
    <w:rsid w:val="003855F5"/>
    <w:rsid w:val="0038562E"/>
    <w:rsid w:val="00385656"/>
    <w:rsid w:val="00385830"/>
    <w:rsid w:val="00385E3D"/>
    <w:rsid w:val="00385E55"/>
    <w:rsid w:val="00385E7F"/>
    <w:rsid w:val="00385EAE"/>
    <w:rsid w:val="00385ECA"/>
    <w:rsid w:val="00385FD3"/>
    <w:rsid w:val="0038607F"/>
    <w:rsid w:val="003862B6"/>
    <w:rsid w:val="003863E9"/>
    <w:rsid w:val="003865B8"/>
    <w:rsid w:val="00386711"/>
    <w:rsid w:val="003867EE"/>
    <w:rsid w:val="0038688C"/>
    <w:rsid w:val="00386AD1"/>
    <w:rsid w:val="00386EB4"/>
    <w:rsid w:val="00387171"/>
    <w:rsid w:val="003871A1"/>
    <w:rsid w:val="00387205"/>
    <w:rsid w:val="00387285"/>
    <w:rsid w:val="00387374"/>
    <w:rsid w:val="00387724"/>
    <w:rsid w:val="003878F7"/>
    <w:rsid w:val="00387984"/>
    <w:rsid w:val="003879BF"/>
    <w:rsid w:val="00387A75"/>
    <w:rsid w:val="00387B11"/>
    <w:rsid w:val="00387C30"/>
    <w:rsid w:val="00387D83"/>
    <w:rsid w:val="00390108"/>
    <w:rsid w:val="00390395"/>
    <w:rsid w:val="00390503"/>
    <w:rsid w:val="00390874"/>
    <w:rsid w:val="003909FD"/>
    <w:rsid w:val="00390A33"/>
    <w:rsid w:val="00390C0F"/>
    <w:rsid w:val="0039105C"/>
    <w:rsid w:val="00391109"/>
    <w:rsid w:val="00391186"/>
    <w:rsid w:val="00391203"/>
    <w:rsid w:val="003912C7"/>
    <w:rsid w:val="003912F6"/>
    <w:rsid w:val="0039144F"/>
    <w:rsid w:val="003914F2"/>
    <w:rsid w:val="003915BF"/>
    <w:rsid w:val="00391864"/>
    <w:rsid w:val="00391875"/>
    <w:rsid w:val="003918CA"/>
    <w:rsid w:val="003919A6"/>
    <w:rsid w:val="00391A46"/>
    <w:rsid w:val="00391D27"/>
    <w:rsid w:val="00391D90"/>
    <w:rsid w:val="00391DFF"/>
    <w:rsid w:val="00391E15"/>
    <w:rsid w:val="00391ED1"/>
    <w:rsid w:val="0039200D"/>
    <w:rsid w:val="0039202C"/>
    <w:rsid w:val="00392122"/>
    <w:rsid w:val="0039224D"/>
    <w:rsid w:val="003925B5"/>
    <w:rsid w:val="0039276E"/>
    <w:rsid w:val="00392A3D"/>
    <w:rsid w:val="00392ABC"/>
    <w:rsid w:val="00392F84"/>
    <w:rsid w:val="0039310D"/>
    <w:rsid w:val="0039311F"/>
    <w:rsid w:val="00393195"/>
    <w:rsid w:val="003931C2"/>
    <w:rsid w:val="00393209"/>
    <w:rsid w:val="0039320F"/>
    <w:rsid w:val="00393264"/>
    <w:rsid w:val="003932D8"/>
    <w:rsid w:val="003937E1"/>
    <w:rsid w:val="003939E2"/>
    <w:rsid w:val="00393E01"/>
    <w:rsid w:val="0039411E"/>
    <w:rsid w:val="003944D0"/>
    <w:rsid w:val="003944EE"/>
    <w:rsid w:val="00394745"/>
    <w:rsid w:val="00394791"/>
    <w:rsid w:val="00394958"/>
    <w:rsid w:val="00394A0D"/>
    <w:rsid w:val="00394C6C"/>
    <w:rsid w:val="00394D35"/>
    <w:rsid w:val="003950A0"/>
    <w:rsid w:val="003951ED"/>
    <w:rsid w:val="003953BE"/>
    <w:rsid w:val="00395633"/>
    <w:rsid w:val="00395956"/>
    <w:rsid w:val="00395CF7"/>
    <w:rsid w:val="00395D1D"/>
    <w:rsid w:val="00395D21"/>
    <w:rsid w:val="00395D83"/>
    <w:rsid w:val="00395E51"/>
    <w:rsid w:val="00395E62"/>
    <w:rsid w:val="00395F73"/>
    <w:rsid w:val="003960CD"/>
    <w:rsid w:val="0039616A"/>
    <w:rsid w:val="0039628E"/>
    <w:rsid w:val="00396429"/>
    <w:rsid w:val="003964D1"/>
    <w:rsid w:val="00396A77"/>
    <w:rsid w:val="00396F97"/>
    <w:rsid w:val="0039705A"/>
    <w:rsid w:val="0039712C"/>
    <w:rsid w:val="00397222"/>
    <w:rsid w:val="0039736D"/>
    <w:rsid w:val="00397B33"/>
    <w:rsid w:val="00397E64"/>
    <w:rsid w:val="003A0110"/>
    <w:rsid w:val="003A02FE"/>
    <w:rsid w:val="003A03FB"/>
    <w:rsid w:val="003A0503"/>
    <w:rsid w:val="003A0720"/>
    <w:rsid w:val="003A084A"/>
    <w:rsid w:val="003A0B85"/>
    <w:rsid w:val="003A0E5E"/>
    <w:rsid w:val="003A0F22"/>
    <w:rsid w:val="003A116E"/>
    <w:rsid w:val="003A13D3"/>
    <w:rsid w:val="003A13E1"/>
    <w:rsid w:val="003A16D8"/>
    <w:rsid w:val="003A17A9"/>
    <w:rsid w:val="003A1936"/>
    <w:rsid w:val="003A19A8"/>
    <w:rsid w:val="003A1C17"/>
    <w:rsid w:val="003A206B"/>
    <w:rsid w:val="003A20FB"/>
    <w:rsid w:val="003A2144"/>
    <w:rsid w:val="003A239C"/>
    <w:rsid w:val="003A240A"/>
    <w:rsid w:val="003A24D6"/>
    <w:rsid w:val="003A25C2"/>
    <w:rsid w:val="003A2881"/>
    <w:rsid w:val="003A289C"/>
    <w:rsid w:val="003A2BDE"/>
    <w:rsid w:val="003A2E12"/>
    <w:rsid w:val="003A2F7B"/>
    <w:rsid w:val="003A3540"/>
    <w:rsid w:val="003A37D4"/>
    <w:rsid w:val="003A3A82"/>
    <w:rsid w:val="003A3D6F"/>
    <w:rsid w:val="003A3DBA"/>
    <w:rsid w:val="003A3E33"/>
    <w:rsid w:val="003A3F9D"/>
    <w:rsid w:val="003A4045"/>
    <w:rsid w:val="003A4296"/>
    <w:rsid w:val="003A4310"/>
    <w:rsid w:val="003A44C2"/>
    <w:rsid w:val="003A45C6"/>
    <w:rsid w:val="003A46FD"/>
    <w:rsid w:val="003A491B"/>
    <w:rsid w:val="003A4935"/>
    <w:rsid w:val="003A4BAE"/>
    <w:rsid w:val="003A4C06"/>
    <w:rsid w:val="003A4DE4"/>
    <w:rsid w:val="003A5161"/>
    <w:rsid w:val="003A51F1"/>
    <w:rsid w:val="003A5B6C"/>
    <w:rsid w:val="003A5BD7"/>
    <w:rsid w:val="003A5BF0"/>
    <w:rsid w:val="003A5C54"/>
    <w:rsid w:val="003A5CB2"/>
    <w:rsid w:val="003A5E29"/>
    <w:rsid w:val="003A5F31"/>
    <w:rsid w:val="003A6057"/>
    <w:rsid w:val="003A6771"/>
    <w:rsid w:val="003A68C6"/>
    <w:rsid w:val="003A696A"/>
    <w:rsid w:val="003A698F"/>
    <w:rsid w:val="003A6A23"/>
    <w:rsid w:val="003A6C87"/>
    <w:rsid w:val="003A6F63"/>
    <w:rsid w:val="003A7048"/>
    <w:rsid w:val="003A70AC"/>
    <w:rsid w:val="003A7199"/>
    <w:rsid w:val="003A7336"/>
    <w:rsid w:val="003A7494"/>
    <w:rsid w:val="003A778D"/>
    <w:rsid w:val="003A77F1"/>
    <w:rsid w:val="003A7938"/>
    <w:rsid w:val="003A7953"/>
    <w:rsid w:val="003A7D2E"/>
    <w:rsid w:val="003A7E48"/>
    <w:rsid w:val="003B0311"/>
    <w:rsid w:val="003B047C"/>
    <w:rsid w:val="003B0487"/>
    <w:rsid w:val="003B04FF"/>
    <w:rsid w:val="003B0506"/>
    <w:rsid w:val="003B05DE"/>
    <w:rsid w:val="003B0B54"/>
    <w:rsid w:val="003B0BF2"/>
    <w:rsid w:val="003B111F"/>
    <w:rsid w:val="003B118D"/>
    <w:rsid w:val="003B11E3"/>
    <w:rsid w:val="003B1260"/>
    <w:rsid w:val="003B12E9"/>
    <w:rsid w:val="003B1351"/>
    <w:rsid w:val="003B15E6"/>
    <w:rsid w:val="003B1A40"/>
    <w:rsid w:val="003B1A52"/>
    <w:rsid w:val="003B1D62"/>
    <w:rsid w:val="003B1F4A"/>
    <w:rsid w:val="003B215B"/>
    <w:rsid w:val="003B218E"/>
    <w:rsid w:val="003B218F"/>
    <w:rsid w:val="003B24A0"/>
    <w:rsid w:val="003B2633"/>
    <w:rsid w:val="003B287D"/>
    <w:rsid w:val="003B2BCB"/>
    <w:rsid w:val="003B2CA4"/>
    <w:rsid w:val="003B3119"/>
    <w:rsid w:val="003B33CE"/>
    <w:rsid w:val="003B34CA"/>
    <w:rsid w:val="003B39D9"/>
    <w:rsid w:val="003B3B6B"/>
    <w:rsid w:val="003B3DDD"/>
    <w:rsid w:val="003B3F99"/>
    <w:rsid w:val="003B4056"/>
    <w:rsid w:val="003B40F8"/>
    <w:rsid w:val="003B4146"/>
    <w:rsid w:val="003B41AB"/>
    <w:rsid w:val="003B41DD"/>
    <w:rsid w:val="003B4339"/>
    <w:rsid w:val="003B43FE"/>
    <w:rsid w:val="003B44E3"/>
    <w:rsid w:val="003B48B0"/>
    <w:rsid w:val="003B4A42"/>
    <w:rsid w:val="003B4DB7"/>
    <w:rsid w:val="003B5104"/>
    <w:rsid w:val="003B5118"/>
    <w:rsid w:val="003B538E"/>
    <w:rsid w:val="003B539A"/>
    <w:rsid w:val="003B53C2"/>
    <w:rsid w:val="003B571F"/>
    <w:rsid w:val="003B59E3"/>
    <w:rsid w:val="003B5C9E"/>
    <w:rsid w:val="003B5E10"/>
    <w:rsid w:val="003B5EB9"/>
    <w:rsid w:val="003B6265"/>
    <w:rsid w:val="003B62AE"/>
    <w:rsid w:val="003B662A"/>
    <w:rsid w:val="003B66A4"/>
    <w:rsid w:val="003B66FA"/>
    <w:rsid w:val="003B681C"/>
    <w:rsid w:val="003B6BFB"/>
    <w:rsid w:val="003B6F6D"/>
    <w:rsid w:val="003B7185"/>
    <w:rsid w:val="003B726A"/>
    <w:rsid w:val="003B72A6"/>
    <w:rsid w:val="003B72FE"/>
    <w:rsid w:val="003B74B5"/>
    <w:rsid w:val="003B7537"/>
    <w:rsid w:val="003B7733"/>
    <w:rsid w:val="003B7848"/>
    <w:rsid w:val="003B78D3"/>
    <w:rsid w:val="003B7912"/>
    <w:rsid w:val="003B79FF"/>
    <w:rsid w:val="003B7B70"/>
    <w:rsid w:val="003B7D4B"/>
    <w:rsid w:val="003B7E14"/>
    <w:rsid w:val="003B7E74"/>
    <w:rsid w:val="003C060E"/>
    <w:rsid w:val="003C0C8A"/>
    <w:rsid w:val="003C0EAE"/>
    <w:rsid w:val="003C1259"/>
    <w:rsid w:val="003C1327"/>
    <w:rsid w:val="003C1424"/>
    <w:rsid w:val="003C162A"/>
    <w:rsid w:val="003C1643"/>
    <w:rsid w:val="003C17E0"/>
    <w:rsid w:val="003C1816"/>
    <w:rsid w:val="003C1A5B"/>
    <w:rsid w:val="003C1A5F"/>
    <w:rsid w:val="003C1BD4"/>
    <w:rsid w:val="003C1D16"/>
    <w:rsid w:val="003C1D9D"/>
    <w:rsid w:val="003C1E15"/>
    <w:rsid w:val="003C1E1F"/>
    <w:rsid w:val="003C1FA9"/>
    <w:rsid w:val="003C213D"/>
    <w:rsid w:val="003C234B"/>
    <w:rsid w:val="003C240B"/>
    <w:rsid w:val="003C24CD"/>
    <w:rsid w:val="003C2A44"/>
    <w:rsid w:val="003C2D1D"/>
    <w:rsid w:val="003C3189"/>
    <w:rsid w:val="003C36C8"/>
    <w:rsid w:val="003C38D8"/>
    <w:rsid w:val="003C3A5B"/>
    <w:rsid w:val="003C3E17"/>
    <w:rsid w:val="003C4414"/>
    <w:rsid w:val="003C4442"/>
    <w:rsid w:val="003C44A4"/>
    <w:rsid w:val="003C46E4"/>
    <w:rsid w:val="003C4938"/>
    <w:rsid w:val="003C49BC"/>
    <w:rsid w:val="003C4B60"/>
    <w:rsid w:val="003C4BA0"/>
    <w:rsid w:val="003C4E61"/>
    <w:rsid w:val="003C4FD0"/>
    <w:rsid w:val="003C519C"/>
    <w:rsid w:val="003C5458"/>
    <w:rsid w:val="003C558A"/>
    <w:rsid w:val="003C55D2"/>
    <w:rsid w:val="003C56F5"/>
    <w:rsid w:val="003C5AC4"/>
    <w:rsid w:val="003C5ACD"/>
    <w:rsid w:val="003C5ECF"/>
    <w:rsid w:val="003C6119"/>
    <w:rsid w:val="003C61FC"/>
    <w:rsid w:val="003C6284"/>
    <w:rsid w:val="003C6435"/>
    <w:rsid w:val="003C646A"/>
    <w:rsid w:val="003C6525"/>
    <w:rsid w:val="003C6672"/>
    <w:rsid w:val="003C68D4"/>
    <w:rsid w:val="003C6B59"/>
    <w:rsid w:val="003C6C61"/>
    <w:rsid w:val="003C7384"/>
    <w:rsid w:val="003C73D6"/>
    <w:rsid w:val="003C7983"/>
    <w:rsid w:val="003C7A20"/>
    <w:rsid w:val="003C7BF4"/>
    <w:rsid w:val="003C7CD9"/>
    <w:rsid w:val="003C7D04"/>
    <w:rsid w:val="003D01A3"/>
    <w:rsid w:val="003D0684"/>
    <w:rsid w:val="003D093B"/>
    <w:rsid w:val="003D0A97"/>
    <w:rsid w:val="003D0AAA"/>
    <w:rsid w:val="003D0D90"/>
    <w:rsid w:val="003D0ED3"/>
    <w:rsid w:val="003D0EF9"/>
    <w:rsid w:val="003D0F27"/>
    <w:rsid w:val="003D116F"/>
    <w:rsid w:val="003D1685"/>
    <w:rsid w:val="003D1707"/>
    <w:rsid w:val="003D183E"/>
    <w:rsid w:val="003D1A5F"/>
    <w:rsid w:val="003D1ABF"/>
    <w:rsid w:val="003D1B9A"/>
    <w:rsid w:val="003D1BB4"/>
    <w:rsid w:val="003D1BEB"/>
    <w:rsid w:val="003D1C73"/>
    <w:rsid w:val="003D1D0E"/>
    <w:rsid w:val="003D1F6B"/>
    <w:rsid w:val="003D2106"/>
    <w:rsid w:val="003D212B"/>
    <w:rsid w:val="003D21D5"/>
    <w:rsid w:val="003D2293"/>
    <w:rsid w:val="003D25CE"/>
    <w:rsid w:val="003D2C76"/>
    <w:rsid w:val="003D2DBE"/>
    <w:rsid w:val="003D2DEB"/>
    <w:rsid w:val="003D3268"/>
    <w:rsid w:val="003D333E"/>
    <w:rsid w:val="003D33A1"/>
    <w:rsid w:val="003D33DD"/>
    <w:rsid w:val="003D343F"/>
    <w:rsid w:val="003D3537"/>
    <w:rsid w:val="003D3553"/>
    <w:rsid w:val="003D369F"/>
    <w:rsid w:val="003D3763"/>
    <w:rsid w:val="003D3794"/>
    <w:rsid w:val="003D3C61"/>
    <w:rsid w:val="003D3CAF"/>
    <w:rsid w:val="003D3E3E"/>
    <w:rsid w:val="003D43C1"/>
    <w:rsid w:val="003D44D3"/>
    <w:rsid w:val="003D492B"/>
    <w:rsid w:val="003D4B47"/>
    <w:rsid w:val="003D4C7B"/>
    <w:rsid w:val="003D4DB4"/>
    <w:rsid w:val="003D4DE8"/>
    <w:rsid w:val="003D4E35"/>
    <w:rsid w:val="003D5007"/>
    <w:rsid w:val="003D537E"/>
    <w:rsid w:val="003D53D3"/>
    <w:rsid w:val="003D551A"/>
    <w:rsid w:val="003D5590"/>
    <w:rsid w:val="003D58EE"/>
    <w:rsid w:val="003D59A3"/>
    <w:rsid w:val="003D5B36"/>
    <w:rsid w:val="003D5BDC"/>
    <w:rsid w:val="003D5CBA"/>
    <w:rsid w:val="003D6486"/>
    <w:rsid w:val="003D64A5"/>
    <w:rsid w:val="003D67F3"/>
    <w:rsid w:val="003D6C93"/>
    <w:rsid w:val="003D6E14"/>
    <w:rsid w:val="003D6E5F"/>
    <w:rsid w:val="003D7046"/>
    <w:rsid w:val="003D707C"/>
    <w:rsid w:val="003D70CD"/>
    <w:rsid w:val="003D71A6"/>
    <w:rsid w:val="003D760A"/>
    <w:rsid w:val="003D7776"/>
    <w:rsid w:val="003D78AB"/>
    <w:rsid w:val="003D7905"/>
    <w:rsid w:val="003D7917"/>
    <w:rsid w:val="003D7E67"/>
    <w:rsid w:val="003E0166"/>
    <w:rsid w:val="003E0193"/>
    <w:rsid w:val="003E01C0"/>
    <w:rsid w:val="003E054E"/>
    <w:rsid w:val="003E0A76"/>
    <w:rsid w:val="003E0B6E"/>
    <w:rsid w:val="003E11AF"/>
    <w:rsid w:val="003E132D"/>
    <w:rsid w:val="003E137B"/>
    <w:rsid w:val="003E1380"/>
    <w:rsid w:val="003E13D8"/>
    <w:rsid w:val="003E1501"/>
    <w:rsid w:val="003E177F"/>
    <w:rsid w:val="003E18CF"/>
    <w:rsid w:val="003E1932"/>
    <w:rsid w:val="003E1976"/>
    <w:rsid w:val="003E1CAD"/>
    <w:rsid w:val="003E1CEE"/>
    <w:rsid w:val="003E1DB9"/>
    <w:rsid w:val="003E2248"/>
    <w:rsid w:val="003E2354"/>
    <w:rsid w:val="003E2357"/>
    <w:rsid w:val="003E237D"/>
    <w:rsid w:val="003E242D"/>
    <w:rsid w:val="003E2C4F"/>
    <w:rsid w:val="003E2DAB"/>
    <w:rsid w:val="003E2E35"/>
    <w:rsid w:val="003E2FF7"/>
    <w:rsid w:val="003E302D"/>
    <w:rsid w:val="003E304F"/>
    <w:rsid w:val="003E314B"/>
    <w:rsid w:val="003E3267"/>
    <w:rsid w:val="003E3290"/>
    <w:rsid w:val="003E33B3"/>
    <w:rsid w:val="003E35B0"/>
    <w:rsid w:val="003E36C0"/>
    <w:rsid w:val="003E3DD6"/>
    <w:rsid w:val="003E3EA0"/>
    <w:rsid w:val="003E3F1B"/>
    <w:rsid w:val="003E42E8"/>
    <w:rsid w:val="003E43BA"/>
    <w:rsid w:val="003E4681"/>
    <w:rsid w:val="003E4B9F"/>
    <w:rsid w:val="003E5191"/>
    <w:rsid w:val="003E547B"/>
    <w:rsid w:val="003E5515"/>
    <w:rsid w:val="003E55D8"/>
    <w:rsid w:val="003E55E0"/>
    <w:rsid w:val="003E56D6"/>
    <w:rsid w:val="003E5749"/>
    <w:rsid w:val="003E5877"/>
    <w:rsid w:val="003E59C0"/>
    <w:rsid w:val="003E5A16"/>
    <w:rsid w:val="003E5AA5"/>
    <w:rsid w:val="003E5BAC"/>
    <w:rsid w:val="003E5D36"/>
    <w:rsid w:val="003E5E49"/>
    <w:rsid w:val="003E6710"/>
    <w:rsid w:val="003E689B"/>
    <w:rsid w:val="003E6952"/>
    <w:rsid w:val="003E6E15"/>
    <w:rsid w:val="003E6E9B"/>
    <w:rsid w:val="003E6FC5"/>
    <w:rsid w:val="003E70E3"/>
    <w:rsid w:val="003E7158"/>
    <w:rsid w:val="003E71EB"/>
    <w:rsid w:val="003E7230"/>
    <w:rsid w:val="003E7247"/>
    <w:rsid w:val="003E7248"/>
    <w:rsid w:val="003E7550"/>
    <w:rsid w:val="003E7590"/>
    <w:rsid w:val="003E793F"/>
    <w:rsid w:val="003E7CFC"/>
    <w:rsid w:val="003E7DB7"/>
    <w:rsid w:val="003E7E5A"/>
    <w:rsid w:val="003E7EBB"/>
    <w:rsid w:val="003E7FD6"/>
    <w:rsid w:val="003F00C1"/>
    <w:rsid w:val="003F01DE"/>
    <w:rsid w:val="003F0566"/>
    <w:rsid w:val="003F0A32"/>
    <w:rsid w:val="003F0E9E"/>
    <w:rsid w:val="003F0F7F"/>
    <w:rsid w:val="003F13BC"/>
    <w:rsid w:val="003F1460"/>
    <w:rsid w:val="003F17A1"/>
    <w:rsid w:val="003F187A"/>
    <w:rsid w:val="003F1C9E"/>
    <w:rsid w:val="003F1D77"/>
    <w:rsid w:val="003F1D7B"/>
    <w:rsid w:val="003F209D"/>
    <w:rsid w:val="003F230A"/>
    <w:rsid w:val="003F2499"/>
    <w:rsid w:val="003F24C7"/>
    <w:rsid w:val="003F2591"/>
    <w:rsid w:val="003F2747"/>
    <w:rsid w:val="003F2892"/>
    <w:rsid w:val="003F28BC"/>
    <w:rsid w:val="003F292E"/>
    <w:rsid w:val="003F2A86"/>
    <w:rsid w:val="003F2E7C"/>
    <w:rsid w:val="003F2FB5"/>
    <w:rsid w:val="003F3190"/>
    <w:rsid w:val="003F3303"/>
    <w:rsid w:val="003F345D"/>
    <w:rsid w:val="003F3C04"/>
    <w:rsid w:val="003F3D13"/>
    <w:rsid w:val="003F3FAC"/>
    <w:rsid w:val="003F3FC6"/>
    <w:rsid w:val="003F408E"/>
    <w:rsid w:val="003F40D5"/>
    <w:rsid w:val="003F414F"/>
    <w:rsid w:val="003F4356"/>
    <w:rsid w:val="003F4484"/>
    <w:rsid w:val="003F4507"/>
    <w:rsid w:val="003F461A"/>
    <w:rsid w:val="003F4E55"/>
    <w:rsid w:val="003F512F"/>
    <w:rsid w:val="003F5188"/>
    <w:rsid w:val="003F528A"/>
    <w:rsid w:val="003F548B"/>
    <w:rsid w:val="003F5999"/>
    <w:rsid w:val="003F5B17"/>
    <w:rsid w:val="003F5B40"/>
    <w:rsid w:val="003F5C71"/>
    <w:rsid w:val="003F5FE1"/>
    <w:rsid w:val="003F60BF"/>
    <w:rsid w:val="003F6280"/>
    <w:rsid w:val="003F62A3"/>
    <w:rsid w:val="003F6375"/>
    <w:rsid w:val="003F63EF"/>
    <w:rsid w:val="003F65CE"/>
    <w:rsid w:val="003F6FE5"/>
    <w:rsid w:val="003F742A"/>
    <w:rsid w:val="003F77F9"/>
    <w:rsid w:val="003F78AB"/>
    <w:rsid w:val="003F7BF9"/>
    <w:rsid w:val="003F7D2A"/>
    <w:rsid w:val="003F7FEF"/>
    <w:rsid w:val="004003AD"/>
    <w:rsid w:val="00400580"/>
    <w:rsid w:val="00400814"/>
    <w:rsid w:val="00400C29"/>
    <w:rsid w:val="00400E44"/>
    <w:rsid w:val="004010C2"/>
    <w:rsid w:val="0040121A"/>
    <w:rsid w:val="00401290"/>
    <w:rsid w:val="00401618"/>
    <w:rsid w:val="00401CF9"/>
    <w:rsid w:val="00401D53"/>
    <w:rsid w:val="00401FA1"/>
    <w:rsid w:val="00402354"/>
    <w:rsid w:val="004023E0"/>
    <w:rsid w:val="00402629"/>
    <w:rsid w:val="00402744"/>
    <w:rsid w:val="00402828"/>
    <w:rsid w:val="00402886"/>
    <w:rsid w:val="004028D4"/>
    <w:rsid w:val="00402DCF"/>
    <w:rsid w:val="00402DF7"/>
    <w:rsid w:val="00402FB0"/>
    <w:rsid w:val="00403073"/>
    <w:rsid w:val="00403137"/>
    <w:rsid w:val="004032CB"/>
    <w:rsid w:val="004033C8"/>
    <w:rsid w:val="004034F7"/>
    <w:rsid w:val="0040358E"/>
    <w:rsid w:val="00403731"/>
    <w:rsid w:val="00403758"/>
    <w:rsid w:val="0040378A"/>
    <w:rsid w:val="004037AD"/>
    <w:rsid w:val="00403810"/>
    <w:rsid w:val="00403883"/>
    <w:rsid w:val="00403B3C"/>
    <w:rsid w:val="00403D17"/>
    <w:rsid w:val="0040413D"/>
    <w:rsid w:val="00404298"/>
    <w:rsid w:val="004045C6"/>
    <w:rsid w:val="004045E0"/>
    <w:rsid w:val="004045FE"/>
    <w:rsid w:val="0040475A"/>
    <w:rsid w:val="0040488F"/>
    <w:rsid w:val="00404A2A"/>
    <w:rsid w:val="00404A6B"/>
    <w:rsid w:val="00404C76"/>
    <w:rsid w:val="00404E81"/>
    <w:rsid w:val="00404E8D"/>
    <w:rsid w:val="004050AC"/>
    <w:rsid w:val="00405224"/>
    <w:rsid w:val="0040529B"/>
    <w:rsid w:val="00405363"/>
    <w:rsid w:val="004053FF"/>
    <w:rsid w:val="00405854"/>
    <w:rsid w:val="004058DF"/>
    <w:rsid w:val="00405BB5"/>
    <w:rsid w:val="00405C73"/>
    <w:rsid w:val="00405F54"/>
    <w:rsid w:val="004060B8"/>
    <w:rsid w:val="004060C5"/>
    <w:rsid w:val="00406126"/>
    <w:rsid w:val="004062CF"/>
    <w:rsid w:val="00406562"/>
    <w:rsid w:val="004068F7"/>
    <w:rsid w:val="00406A90"/>
    <w:rsid w:val="00406B1C"/>
    <w:rsid w:val="00406DED"/>
    <w:rsid w:val="00406F4D"/>
    <w:rsid w:val="00406F9A"/>
    <w:rsid w:val="00407175"/>
    <w:rsid w:val="00407356"/>
    <w:rsid w:val="0040743A"/>
    <w:rsid w:val="004075D3"/>
    <w:rsid w:val="0040771F"/>
    <w:rsid w:val="004077CF"/>
    <w:rsid w:val="0040786A"/>
    <w:rsid w:val="004078CD"/>
    <w:rsid w:val="00407D9A"/>
    <w:rsid w:val="00407DBC"/>
    <w:rsid w:val="00407DF0"/>
    <w:rsid w:val="00407FDA"/>
    <w:rsid w:val="00410111"/>
    <w:rsid w:val="00410189"/>
    <w:rsid w:val="004102D9"/>
    <w:rsid w:val="00410352"/>
    <w:rsid w:val="004104CB"/>
    <w:rsid w:val="0041053C"/>
    <w:rsid w:val="004106CD"/>
    <w:rsid w:val="00410A02"/>
    <w:rsid w:val="00410A29"/>
    <w:rsid w:val="00410AA3"/>
    <w:rsid w:val="00410C4D"/>
    <w:rsid w:val="00410D3A"/>
    <w:rsid w:val="004118CF"/>
    <w:rsid w:val="00411BFD"/>
    <w:rsid w:val="00411D02"/>
    <w:rsid w:val="00411D61"/>
    <w:rsid w:val="00411FAE"/>
    <w:rsid w:val="00412347"/>
    <w:rsid w:val="00412883"/>
    <w:rsid w:val="0041309E"/>
    <w:rsid w:val="00413AB8"/>
    <w:rsid w:val="00413AD4"/>
    <w:rsid w:val="00413C7D"/>
    <w:rsid w:val="00413D98"/>
    <w:rsid w:val="00413E0A"/>
    <w:rsid w:val="00413E84"/>
    <w:rsid w:val="00413F77"/>
    <w:rsid w:val="00414363"/>
    <w:rsid w:val="004148CB"/>
    <w:rsid w:val="00414A4E"/>
    <w:rsid w:val="00414A63"/>
    <w:rsid w:val="00414CF1"/>
    <w:rsid w:val="00414DBE"/>
    <w:rsid w:val="00414E4A"/>
    <w:rsid w:val="004150F3"/>
    <w:rsid w:val="0041546F"/>
    <w:rsid w:val="00415474"/>
    <w:rsid w:val="004154EF"/>
    <w:rsid w:val="00415568"/>
    <w:rsid w:val="00415A28"/>
    <w:rsid w:val="00415C58"/>
    <w:rsid w:val="00415F3E"/>
    <w:rsid w:val="00415FD6"/>
    <w:rsid w:val="00416066"/>
    <w:rsid w:val="0041607F"/>
    <w:rsid w:val="00416141"/>
    <w:rsid w:val="004161AF"/>
    <w:rsid w:val="00416B6C"/>
    <w:rsid w:val="00416FD9"/>
    <w:rsid w:val="004170DE"/>
    <w:rsid w:val="0041753D"/>
    <w:rsid w:val="004177B4"/>
    <w:rsid w:val="0041787D"/>
    <w:rsid w:val="00417BE0"/>
    <w:rsid w:val="00417DDC"/>
    <w:rsid w:val="00417DF4"/>
    <w:rsid w:val="00420636"/>
    <w:rsid w:val="00420773"/>
    <w:rsid w:val="00420AD5"/>
    <w:rsid w:val="00420DC9"/>
    <w:rsid w:val="00421024"/>
    <w:rsid w:val="004210C1"/>
    <w:rsid w:val="004211AA"/>
    <w:rsid w:val="004212A1"/>
    <w:rsid w:val="004215FD"/>
    <w:rsid w:val="0042184E"/>
    <w:rsid w:val="0042186A"/>
    <w:rsid w:val="00421873"/>
    <w:rsid w:val="004218DA"/>
    <w:rsid w:val="00421A50"/>
    <w:rsid w:val="00421B4B"/>
    <w:rsid w:val="00421B66"/>
    <w:rsid w:val="00421C01"/>
    <w:rsid w:val="00421C7B"/>
    <w:rsid w:val="00421CB3"/>
    <w:rsid w:val="00421DAA"/>
    <w:rsid w:val="00422150"/>
    <w:rsid w:val="00422176"/>
    <w:rsid w:val="004221C4"/>
    <w:rsid w:val="0042229E"/>
    <w:rsid w:val="004224D3"/>
    <w:rsid w:val="004227FE"/>
    <w:rsid w:val="00422D83"/>
    <w:rsid w:val="00422D89"/>
    <w:rsid w:val="00422DA6"/>
    <w:rsid w:val="00422DFB"/>
    <w:rsid w:val="00422DFC"/>
    <w:rsid w:val="00422F39"/>
    <w:rsid w:val="004233C5"/>
    <w:rsid w:val="00423464"/>
    <w:rsid w:val="0042357F"/>
    <w:rsid w:val="00423971"/>
    <w:rsid w:val="0042398E"/>
    <w:rsid w:val="00423CAE"/>
    <w:rsid w:val="00423E84"/>
    <w:rsid w:val="00423ED3"/>
    <w:rsid w:val="00424013"/>
    <w:rsid w:val="0042416A"/>
    <w:rsid w:val="00424226"/>
    <w:rsid w:val="00424327"/>
    <w:rsid w:val="004246F2"/>
    <w:rsid w:val="0042476E"/>
    <w:rsid w:val="004247B6"/>
    <w:rsid w:val="00424BEC"/>
    <w:rsid w:val="00424C1F"/>
    <w:rsid w:val="00424C7C"/>
    <w:rsid w:val="00424D25"/>
    <w:rsid w:val="00424DB3"/>
    <w:rsid w:val="00425232"/>
    <w:rsid w:val="004252C0"/>
    <w:rsid w:val="00425360"/>
    <w:rsid w:val="004253D7"/>
    <w:rsid w:val="004254DF"/>
    <w:rsid w:val="0042552D"/>
    <w:rsid w:val="0042568C"/>
    <w:rsid w:val="0042597D"/>
    <w:rsid w:val="00425C25"/>
    <w:rsid w:val="00425C69"/>
    <w:rsid w:val="00426097"/>
    <w:rsid w:val="00426577"/>
    <w:rsid w:val="00426B32"/>
    <w:rsid w:val="004271E2"/>
    <w:rsid w:val="0042755F"/>
    <w:rsid w:val="00427AB6"/>
    <w:rsid w:val="00427C1D"/>
    <w:rsid w:val="00427CD1"/>
    <w:rsid w:val="00427D1A"/>
    <w:rsid w:val="00427E22"/>
    <w:rsid w:val="00427E51"/>
    <w:rsid w:val="00430200"/>
    <w:rsid w:val="004302BE"/>
    <w:rsid w:val="00430738"/>
    <w:rsid w:val="004307CE"/>
    <w:rsid w:val="00430807"/>
    <w:rsid w:val="00430C49"/>
    <w:rsid w:val="00430D36"/>
    <w:rsid w:val="00430DC4"/>
    <w:rsid w:val="00430E1D"/>
    <w:rsid w:val="00430F9A"/>
    <w:rsid w:val="00430FDD"/>
    <w:rsid w:val="00431161"/>
    <w:rsid w:val="0043121F"/>
    <w:rsid w:val="0043130B"/>
    <w:rsid w:val="004313B0"/>
    <w:rsid w:val="0043158A"/>
    <w:rsid w:val="004315E1"/>
    <w:rsid w:val="004317D8"/>
    <w:rsid w:val="004317DE"/>
    <w:rsid w:val="00431868"/>
    <w:rsid w:val="0043190C"/>
    <w:rsid w:val="00431B17"/>
    <w:rsid w:val="00431C52"/>
    <w:rsid w:val="004320DE"/>
    <w:rsid w:val="00432455"/>
    <w:rsid w:val="00432512"/>
    <w:rsid w:val="00432683"/>
    <w:rsid w:val="004328F0"/>
    <w:rsid w:val="004329CA"/>
    <w:rsid w:val="00432C71"/>
    <w:rsid w:val="00432CF4"/>
    <w:rsid w:val="00432F61"/>
    <w:rsid w:val="00432F9B"/>
    <w:rsid w:val="00433169"/>
    <w:rsid w:val="0043357C"/>
    <w:rsid w:val="00433CA4"/>
    <w:rsid w:val="00433D12"/>
    <w:rsid w:val="00433F7A"/>
    <w:rsid w:val="00434003"/>
    <w:rsid w:val="00434010"/>
    <w:rsid w:val="004343B9"/>
    <w:rsid w:val="004346C4"/>
    <w:rsid w:val="004348FE"/>
    <w:rsid w:val="00434987"/>
    <w:rsid w:val="004349BD"/>
    <w:rsid w:val="00434CD6"/>
    <w:rsid w:val="00434DCD"/>
    <w:rsid w:val="0043507B"/>
    <w:rsid w:val="0043512A"/>
    <w:rsid w:val="0043529A"/>
    <w:rsid w:val="00435512"/>
    <w:rsid w:val="0043556B"/>
    <w:rsid w:val="00435781"/>
    <w:rsid w:val="00435795"/>
    <w:rsid w:val="00435A8D"/>
    <w:rsid w:val="00435AC6"/>
    <w:rsid w:val="00435B8D"/>
    <w:rsid w:val="00435BCE"/>
    <w:rsid w:val="00435D4F"/>
    <w:rsid w:val="00435EA2"/>
    <w:rsid w:val="00435F9F"/>
    <w:rsid w:val="004367BF"/>
    <w:rsid w:val="00436832"/>
    <w:rsid w:val="00436BC4"/>
    <w:rsid w:val="00436C68"/>
    <w:rsid w:val="00436E0E"/>
    <w:rsid w:val="00436F40"/>
    <w:rsid w:val="00437061"/>
    <w:rsid w:val="004372F7"/>
    <w:rsid w:val="0043760D"/>
    <w:rsid w:val="0043773F"/>
    <w:rsid w:val="004377CF"/>
    <w:rsid w:val="004377D2"/>
    <w:rsid w:val="004377E1"/>
    <w:rsid w:val="00437958"/>
    <w:rsid w:val="004379C0"/>
    <w:rsid w:val="00437A5D"/>
    <w:rsid w:val="00437B24"/>
    <w:rsid w:val="00437D1C"/>
    <w:rsid w:val="00437EB2"/>
    <w:rsid w:val="00437F2C"/>
    <w:rsid w:val="00437F9D"/>
    <w:rsid w:val="00440271"/>
    <w:rsid w:val="0044067B"/>
    <w:rsid w:val="00440915"/>
    <w:rsid w:val="00441085"/>
    <w:rsid w:val="00441116"/>
    <w:rsid w:val="00441376"/>
    <w:rsid w:val="004414F7"/>
    <w:rsid w:val="004415DA"/>
    <w:rsid w:val="00441674"/>
    <w:rsid w:val="0044184B"/>
    <w:rsid w:val="004418CD"/>
    <w:rsid w:val="00441BC6"/>
    <w:rsid w:val="00441CAA"/>
    <w:rsid w:val="00441D69"/>
    <w:rsid w:val="00441DE9"/>
    <w:rsid w:val="0044206C"/>
    <w:rsid w:val="004420C8"/>
    <w:rsid w:val="00442172"/>
    <w:rsid w:val="004421F0"/>
    <w:rsid w:val="004423A4"/>
    <w:rsid w:val="00442437"/>
    <w:rsid w:val="0044254F"/>
    <w:rsid w:val="00442577"/>
    <w:rsid w:val="00442596"/>
    <w:rsid w:val="00442664"/>
    <w:rsid w:val="0044284A"/>
    <w:rsid w:val="004429A4"/>
    <w:rsid w:val="00442B6C"/>
    <w:rsid w:val="00442BEC"/>
    <w:rsid w:val="00442C95"/>
    <w:rsid w:val="00442E96"/>
    <w:rsid w:val="00442F1B"/>
    <w:rsid w:val="00443032"/>
    <w:rsid w:val="004432BF"/>
    <w:rsid w:val="00443334"/>
    <w:rsid w:val="004433A8"/>
    <w:rsid w:val="004434E4"/>
    <w:rsid w:val="004436A2"/>
    <w:rsid w:val="004439BB"/>
    <w:rsid w:val="00443A22"/>
    <w:rsid w:val="00443AD0"/>
    <w:rsid w:val="00443AE0"/>
    <w:rsid w:val="00443BA5"/>
    <w:rsid w:val="00443C96"/>
    <w:rsid w:val="00443CDC"/>
    <w:rsid w:val="00444340"/>
    <w:rsid w:val="004445C9"/>
    <w:rsid w:val="00444663"/>
    <w:rsid w:val="004446E4"/>
    <w:rsid w:val="004448E9"/>
    <w:rsid w:val="00444A50"/>
    <w:rsid w:val="00444D32"/>
    <w:rsid w:val="00444D55"/>
    <w:rsid w:val="00444E9E"/>
    <w:rsid w:val="00444FC3"/>
    <w:rsid w:val="004452A9"/>
    <w:rsid w:val="004455AE"/>
    <w:rsid w:val="004456C0"/>
    <w:rsid w:val="00445712"/>
    <w:rsid w:val="0044576B"/>
    <w:rsid w:val="004457F5"/>
    <w:rsid w:val="00445806"/>
    <w:rsid w:val="004458DB"/>
    <w:rsid w:val="00445A5E"/>
    <w:rsid w:val="00445C0C"/>
    <w:rsid w:val="00445D60"/>
    <w:rsid w:val="00446016"/>
    <w:rsid w:val="00446049"/>
    <w:rsid w:val="00446134"/>
    <w:rsid w:val="00446355"/>
    <w:rsid w:val="00446359"/>
    <w:rsid w:val="004463E0"/>
    <w:rsid w:val="00446420"/>
    <w:rsid w:val="0044666F"/>
    <w:rsid w:val="00446721"/>
    <w:rsid w:val="00446BA5"/>
    <w:rsid w:val="00446E41"/>
    <w:rsid w:val="00447556"/>
    <w:rsid w:val="0044755E"/>
    <w:rsid w:val="0044756D"/>
    <w:rsid w:val="0044777B"/>
    <w:rsid w:val="00447AD4"/>
    <w:rsid w:val="00447D76"/>
    <w:rsid w:val="00447FA1"/>
    <w:rsid w:val="00447FB8"/>
    <w:rsid w:val="00450179"/>
    <w:rsid w:val="00450202"/>
    <w:rsid w:val="00450220"/>
    <w:rsid w:val="00450367"/>
    <w:rsid w:val="0045046A"/>
    <w:rsid w:val="0045053B"/>
    <w:rsid w:val="0045077C"/>
    <w:rsid w:val="00450850"/>
    <w:rsid w:val="00450C6F"/>
    <w:rsid w:val="00450EA5"/>
    <w:rsid w:val="00451136"/>
    <w:rsid w:val="0045121D"/>
    <w:rsid w:val="00451969"/>
    <w:rsid w:val="004519DE"/>
    <w:rsid w:val="00451A73"/>
    <w:rsid w:val="00451E0C"/>
    <w:rsid w:val="00451EE9"/>
    <w:rsid w:val="00452172"/>
    <w:rsid w:val="00452213"/>
    <w:rsid w:val="0045245B"/>
    <w:rsid w:val="00452467"/>
    <w:rsid w:val="00452690"/>
    <w:rsid w:val="0045288E"/>
    <w:rsid w:val="00452956"/>
    <w:rsid w:val="00452A3B"/>
    <w:rsid w:val="00452E01"/>
    <w:rsid w:val="00453025"/>
    <w:rsid w:val="00453061"/>
    <w:rsid w:val="004530D6"/>
    <w:rsid w:val="00453193"/>
    <w:rsid w:val="0045322F"/>
    <w:rsid w:val="00453360"/>
    <w:rsid w:val="004533F4"/>
    <w:rsid w:val="004534D4"/>
    <w:rsid w:val="0045386B"/>
    <w:rsid w:val="004539BB"/>
    <w:rsid w:val="00453E8F"/>
    <w:rsid w:val="0045404F"/>
    <w:rsid w:val="004542D1"/>
    <w:rsid w:val="00454367"/>
    <w:rsid w:val="0045439E"/>
    <w:rsid w:val="0045497F"/>
    <w:rsid w:val="00454B0D"/>
    <w:rsid w:val="00454C5B"/>
    <w:rsid w:val="00454D34"/>
    <w:rsid w:val="00454D5C"/>
    <w:rsid w:val="00454D66"/>
    <w:rsid w:val="004550F5"/>
    <w:rsid w:val="004551EF"/>
    <w:rsid w:val="004556A1"/>
    <w:rsid w:val="0045576F"/>
    <w:rsid w:val="0045595F"/>
    <w:rsid w:val="004559A8"/>
    <w:rsid w:val="00455B3E"/>
    <w:rsid w:val="00455BA7"/>
    <w:rsid w:val="00455BC1"/>
    <w:rsid w:val="00455F98"/>
    <w:rsid w:val="004560E0"/>
    <w:rsid w:val="004560E4"/>
    <w:rsid w:val="004561DB"/>
    <w:rsid w:val="00456348"/>
    <w:rsid w:val="004565C2"/>
    <w:rsid w:val="004565DE"/>
    <w:rsid w:val="00456642"/>
    <w:rsid w:val="004566A3"/>
    <w:rsid w:val="00456832"/>
    <w:rsid w:val="004569A1"/>
    <w:rsid w:val="00456AB2"/>
    <w:rsid w:val="00456CF2"/>
    <w:rsid w:val="00456D29"/>
    <w:rsid w:val="00456FA9"/>
    <w:rsid w:val="00457149"/>
    <w:rsid w:val="004571D5"/>
    <w:rsid w:val="004571ED"/>
    <w:rsid w:val="00457278"/>
    <w:rsid w:val="004572C8"/>
    <w:rsid w:val="00457576"/>
    <w:rsid w:val="00457757"/>
    <w:rsid w:val="00457821"/>
    <w:rsid w:val="004578AB"/>
    <w:rsid w:val="004579F5"/>
    <w:rsid w:val="00457A35"/>
    <w:rsid w:val="00457EB1"/>
    <w:rsid w:val="00457F58"/>
    <w:rsid w:val="004600F5"/>
    <w:rsid w:val="0046013C"/>
    <w:rsid w:val="004604F4"/>
    <w:rsid w:val="0046104D"/>
    <w:rsid w:val="0046156E"/>
    <w:rsid w:val="00461634"/>
    <w:rsid w:val="00461714"/>
    <w:rsid w:val="00461858"/>
    <w:rsid w:val="004618AF"/>
    <w:rsid w:val="00461A77"/>
    <w:rsid w:val="00461C81"/>
    <w:rsid w:val="00461D13"/>
    <w:rsid w:val="00461D38"/>
    <w:rsid w:val="00462292"/>
    <w:rsid w:val="00462743"/>
    <w:rsid w:val="00462794"/>
    <w:rsid w:val="00462806"/>
    <w:rsid w:val="004628BC"/>
    <w:rsid w:val="00462FF3"/>
    <w:rsid w:val="0046300A"/>
    <w:rsid w:val="004632BF"/>
    <w:rsid w:val="004633C9"/>
    <w:rsid w:val="0046340A"/>
    <w:rsid w:val="004635B1"/>
    <w:rsid w:val="0046364C"/>
    <w:rsid w:val="00463AB4"/>
    <w:rsid w:val="00463B5D"/>
    <w:rsid w:val="00463D16"/>
    <w:rsid w:val="00463E15"/>
    <w:rsid w:val="00463E79"/>
    <w:rsid w:val="00463F85"/>
    <w:rsid w:val="004643F7"/>
    <w:rsid w:val="0046449C"/>
    <w:rsid w:val="00464804"/>
    <w:rsid w:val="00464A7F"/>
    <w:rsid w:val="0046507F"/>
    <w:rsid w:val="0046510D"/>
    <w:rsid w:val="0046511A"/>
    <w:rsid w:val="004652A8"/>
    <w:rsid w:val="004655E3"/>
    <w:rsid w:val="0046573A"/>
    <w:rsid w:val="00465785"/>
    <w:rsid w:val="0046581C"/>
    <w:rsid w:val="0046584C"/>
    <w:rsid w:val="00465A17"/>
    <w:rsid w:val="00465A91"/>
    <w:rsid w:val="00465C90"/>
    <w:rsid w:val="00465EFF"/>
    <w:rsid w:val="00465F0D"/>
    <w:rsid w:val="004660A8"/>
    <w:rsid w:val="00466294"/>
    <w:rsid w:val="004664E2"/>
    <w:rsid w:val="00466586"/>
    <w:rsid w:val="004666E8"/>
    <w:rsid w:val="004666FF"/>
    <w:rsid w:val="0046679B"/>
    <w:rsid w:val="00466CB7"/>
    <w:rsid w:val="00466ECD"/>
    <w:rsid w:val="00466ED3"/>
    <w:rsid w:val="00467033"/>
    <w:rsid w:val="0046706B"/>
    <w:rsid w:val="004670EC"/>
    <w:rsid w:val="0046747F"/>
    <w:rsid w:val="004674A1"/>
    <w:rsid w:val="004679BD"/>
    <w:rsid w:val="00467D57"/>
    <w:rsid w:val="00470174"/>
    <w:rsid w:val="00470180"/>
    <w:rsid w:val="004703A4"/>
    <w:rsid w:val="004703DA"/>
    <w:rsid w:val="004705B6"/>
    <w:rsid w:val="004705F3"/>
    <w:rsid w:val="00470631"/>
    <w:rsid w:val="00470640"/>
    <w:rsid w:val="004708D1"/>
    <w:rsid w:val="004708F1"/>
    <w:rsid w:val="00470B19"/>
    <w:rsid w:val="00470CF7"/>
    <w:rsid w:val="00470E09"/>
    <w:rsid w:val="00471002"/>
    <w:rsid w:val="00471044"/>
    <w:rsid w:val="00471079"/>
    <w:rsid w:val="004710D8"/>
    <w:rsid w:val="0047110F"/>
    <w:rsid w:val="00471186"/>
    <w:rsid w:val="004712A8"/>
    <w:rsid w:val="00471724"/>
    <w:rsid w:val="00471C25"/>
    <w:rsid w:val="00471D0C"/>
    <w:rsid w:val="00471DA2"/>
    <w:rsid w:val="00471EB6"/>
    <w:rsid w:val="004725DD"/>
    <w:rsid w:val="00472799"/>
    <w:rsid w:val="00472AA0"/>
    <w:rsid w:val="00472AB4"/>
    <w:rsid w:val="00472DCD"/>
    <w:rsid w:val="00472E96"/>
    <w:rsid w:val="00473070"/>
    <w:rsid w:val="00473091"/>
    <w:rsid w:val="004731B9"/>
    <w:rsid w:val="00473214"/>
    <w:rsid w:val="004733A3"/>
    <w:rsid w:val="00473649"/>
    <w:rsid w:val="00473AE5"/>
    <w:rsid w:val="00473B82"/>
    <w:rsid w:val="00473BB4"/>
    <w:rsid w:val="00473F22"/>
    <w:rsid w:val="00473F32"/>
    <w:rsid w:val="0047408D"/>
    <w:rsid w:val="00474225"/>
    <w:rsid w:val="0047425E"/>
    <w:rsid w:val="00474300"/>
    <w:rsid w:val="00474519"/>
    <w:rsid w:val="00474BC2"/>
    <w:rsid w:val="00474C82"/>
    <w:rsid w:val="00474CD1"/>
    <w:rsid w:val="00474E05"/>
    <w:rsid w:val="00475136"/>
    <w:rsid w:val="00475404"/>
    <w:rsid w:val="004754C6"/>
    <w:rsid w:val="00475500"/>
    <w:rsid w:val="00475576"/>
    <w:rsid w:val="0047594F"/>
    <w:rsid w:val="00475D5B"/>
    <w:rsid w:val="00475DFB"/>
    <w:rsid w:val="00475FC4"/>
    <w:rsid w:val="0047669E"/>
    <w:rsid w:val="004766F6"/>
    <w:rsid w:val="00476724"/>
    <w:rsid w:val="004768BE"/>
    <w:rsid w:val="004769F5"/>
    <w:rsid w:val="00476BFD"/>
    <w:rsid w:val="00476C57"/>
    <w:rsid w:val="00476CD4"/>
    <w:rsid w:val="0047701C"/>
    <w:rsid w:val="0047713E"/>
    <w:rsid w:val="00477307"/>
    <w:rsid w:val="004775BA"/>
    <w:rsid w:val="004775FB"/>
    <w:rsid w:val="00477684"/>
    <w:rsid w:val="00477733"/>
    <w:rsid w:val="00477981"/>
    <w:rsid w:val="00477ACE"/>
    <w:rsid w:val="00477B30"/>
    <w:rsid w:val="00477C04"/>
    <w:rsid w:val="00477D4A"/>
    <w:rsid w:val="00477E32"/>
    <w:rsid w:val="00477E94"/>
    <w:rsid w:val="004800A2"/>
    <w:rsid w:val="0048011B"/>
    <w:rsid w:val="0048015B"/>
    <w:rsid w:val="00480201"/>
    <w:rsid w:val="00480361"/>
    <w:rsid w:val="00480478"/>
    <w:rsid w:val="004804C4"/>
    <w:rsid w:val="004805D9"/>
    <w:rsid w:val="00480824"/>
    <w:rsid w:val="0048086A"/>
    <w:rsid w:val="00480B98"/>
    <w:rsid w:val="00480BA1"/>
    <w:rsid w:val="004810E7"/>
    <w:rsid w:val="0048111F"/>
    <w:rsid w:val="0048127C"/>
    <w:rsid w:val="00481337"/>
    <w:rsid w:val="004813B3"/>
    <w:rsid w:val="004819D2"/>
    <w:rsid w:val="004819F9"/>
    <w:rsid w:val="00481A32"/>
    <w:rsid w:val="00481A5C"/>
    <w:rsid w:val="00481AAB"/>
    <w:rsid w:val="00481BE5"/>
    <w:rsid w:val="00481CBA"/>
    <w:rsid w:val="00481E4E"/>
    <w:rsid w:val="00481FAC"/>
    <w:rsid w:val="0048203E"/>
    <w:rsid w:val="0048213F"/>
    <w:rsid w:val="00482233"/>
    <w:rsid w:val="00482672"/>
    <w:rsid w:val="00482AF5"/>
    <w:rsid w:val="00482B4B"/>
    <w:rsid w:val="00482CD7"/>
    <w:rsid w:val="00482DE1"/>
    <w:rsid w:val="004831B5"/>
    <w:rsid w:val="004832F4"/>
    <w:rsid w:val="0048347F"/>
    <w:rsid w:val="0048398A"/>
    <w:rsid w:val="00483A52"/>
    <w:rsid w:val="00483B74"/>
    <w:rsid w:val="00483C7A"/>
    <w:rsid w:val="00483DB8"/>
    <w:rsid w:val="00483DFC"/>
    <w:rsid w:val="004840A6"/>
    <w:rsid w:val="00484109"/>
    <w:rsid w:val="00484126"/>
    <w:rsid w:val="004845FA"/>
    <w:rsid w:val="004846A1"/>
    <w:rsid w:val="0048472E"/>
    <w:rsid w:val="00484C66"/>
    <w:rsid w:val="00484D8D"/>
    <w:rsid w:val="00484F4B"/>
    <w:rsid w:val="00484FBB"/>
    <w:rsid w:val="004850FD"/>
    <w:rsid w:val="004851DD"/>
    <w:rsid w:val="00485619"/>
    <w:rsid w:val="00485634"/>
    <w:rsid w:val="004858BD"/>
    <w:rsid w:val="004858E2"/>
    <w:rsid w:val="0048590C"/>
    <w:rsid w:val="00485AA2"/>
    <w:rsid w:val="00485B4B"/>
    <w:rsid w:val="00485C50"/>
    <w:rsid w:val="00485CD2"/>
    <w:rsid w:val="00485CE2"/>
    <w:rsid w:val="00485D8A"/>
    <w:rsid w:val="00485F2D"/>
    <w:rsid w:val="00485F64"/>
    <w:rsid w:val="00485FF9"/>
    <w:rsid w:val="004860DE"/>
    <w:rsid w:val="004860F2"/>
    <w:rsid w:val="00486460"/>
    <w:rsid w:val="00486645"/>
    <w:rsid w:val="004867C7"/>
    <w:rsid w:val="00486882"/>
    <w:rsid w:val="0048698E"/>
    <w:rsid w:val="00486AE3"/>
    <w:rsid w:val="00486CB7"/>
    <w:rsid w:val="00486D9C"/>
    <w:rsid w:val="00486EE7"/>
    <w:rsid w:val="00486F08"/>
    <w:rsid w:val="00487034"/>
    <w:rsid w:val="00487131"/>
    <w:rsid w:val="004875DC"/>
    <w:rsid w:val="0048768D"/>
    <w:rsid w:val="00487742"/>
    <w:rsid w:val="0048778D"/>
    <w:rsid w:val="0048795B"/>
    <w:rsid w:val="00487C32"/>
    <w:rsid w:val="00487C89"/>
    <w:rsid w:val="00487E93"/>
    <w:rsid w:val="00487EA4"/>
    <w:rsid w:val="00487ECE"/>
    <w:rsid w:val="0049001F"/>
    <w:rsid w:val="00490072"/>
    <w:rsid w:val="004900F1"/>
    <w:rsid w:val="00490297"/>
    <w:rsid w:val="004904F7"/>
    <w:rsid w:val="0049058C"/>
    <w:rsid w:val="004908CB"/>
    <w:rsid w:val="004909C7"/>
    <w:rsid w:val="004909D4"/>
    <w:rsid w:val="00490C43"/>
    <w:rsid w:val="00490E5C"/>
    <w:rsid w:val="00490F61"/>
    <w:rsid w:val="0049113A"/>
    <w:rsid w:val="0049122C"/>
    <w:rsid w:val="004913C8"/>
    <w:rsid w:val="00491401"/>
    <w:rsid w:val="00491B45"/>
    <w:rsid w:val="00491BE9"/>
    <w:rsid w:val="00491BF1"/>
    <w:rsid w:val="00491D18"/>
    <w:rsid w:val="00491D67"/>
    <w:rsid w:val="00491D72"/>
    <w:rsid w:val="00491DD4"/>
    <w:rsid w:val="00491DE4"/>
    <w:rsid w:val="00491F0E"/>
    <w:rsid w:val="0049204B"/>
    <w:rsid w:val="004920C7"/>
    <w:rsid w:val="004921D6"/>
    <w:rsid w:val="0049223D"/>
    <w:rsid w:val="004924D6"/>
    <w:rsid w:val="00492677"/>
    <w:rsid w:val="00492679"/>
    <w:rsid w:val="00492A0A"/>
    <w:rsid w:val="00492A1F"/>
    <w:rsid w:val="00492A37"/>
    <w:rsid w:val="00492AD9"/>
    <w:rsid w:val="00492B36"/>
    <w:rsid w:val="00492D23"/>
    <w:rsid w:val="00493052"/>
    <w:rsid w:val="00493072"/>
    <w:rsid w:val="004931AC"/>
    <w:rsid w:val="00493281"/>
    <w:rsid w:val="00493409"/>
    <w:rsid w:val="004934C2"/>
    <w:rsid w:val="00493762"/>
    <w:rsid w:val="004938B2"/>
    <w:rsid w:val="004938E4"/>
    <w:rsid w:val="00493EF5"/>
    <w:rsid w:val="00494710"/>
    <w:rsid w:val="004947B6"/>
    <w:rsid w:val="00494875"/>
    <w:rsid w:val="0049492D"/>
    <w:rsid w:val="00494B46"/>
    <w:rsid w:val="00494E4C"/>
    <w:rsid w:val="00494F04"/>
    <w:rsid w:val="00494FE2"/>
    <w:rsid w:val="00495020"/>
    <w:rsid w:val="00495026"/>
    <w:rsid w:val="0049513E"/>
    <w:rsid w:val="004953E3"/>
    <w:rsid w:val="0049544F"/>
    <w:rsid w:val="0049576D"/>
    <w:rsid w:val="00495828"/>
    <w:rsid w:val="00495E6A"/>
    <w:rsid w:val="00495EAA"/>
    <w:rsid w:val="00495EBB"/>
    <w:rsid w:val="0049630B"/>
    <w:rsid w:val="00496731"/>
    <w:rsid w:val="00496850"/>
    <w:rsid w:val="00496DE9"/>
    <w:rsid w:val="00497009"/>
    <w:rsid w:val="00497068"/>
    <w:rsid w:val="00497296"/>
    <w:rsid w:val="004972DA"/>
    <w:rsid w:val="00497847"/>
    <w:rsid w:val="004979AD"/>
    <w:rsid w:val="00497A84"/>
    <w:rsid w:val="00497B32"/>
    <w:rsid w:val="00497B43"/>
    <w:rsid w:val="00497D3E"/>
    <w:rsid w:val="00497D78"/>
    <w:rsid w:val="00497DC0"/>
    <w:rsid w:val="00497E9C"/>
    <w:rsid w:val="00497F9B"/>
    <w:rsid w:val="004A00C7"/>
    <w:rsid w:val="004A0697"/>
    <w:rsid w:val="004A07A1"/>
    <w:rsid w:val="004A082B"/>
    <w:rsid w:val="004A083E"/>
    <w:rsid w:val="004A096F"/>
    <w:rsid w:val="004A09B9"/>
    <w:rsid w:val="004A0BFB"/>
    <w:rsid w:val="004A0C00"/>
    <w:rsid w:val="004A0F06"/>
    <w:rsid w:val="004A0FD7"/>
    <w:rsid w:val="004A1156"/>
    <w:rsid w:val="004A1157"/>
    <w:rsid w:val="004A1267"/>
    <w:rsid w:val="004A1282"/>
    <w:rsid w:val="004A133C"/>
    <w:rsid w:val="004A142C"/>
    <w:rsid w:val="004A178F"/>
    <w:rsid w:val="004A18E3"/>
    <w:rsid w:val="004A1B28"/>
    <w:rsid w:val="004A2413"/>
    <w:rsid w:val="004A28D9"/>
    <w:rsid w:val="004A28E8"/>
    <w:rsid w:val="004A29C4"/>
    <w:rsid w:val="004A2C01"/>
    <w:rsid w:val="004A2C15"/>
    <w:rsid w:val="004A2EA5"/>
    <w:rsid w:val="004A3018"/>
    <w:rsid w:val="004A3557"/>
    <w:rsid w:val="004A36BA"/>
    <w:rsid w:val="004A36EA"/>
    <w:rsid w:val="004A3703"/>
    <w:rsid w:val="004A391D"/>
    <w:rsid w:val="004A3AD0"/>
    <w:rsid w:val="004A3B1C"/>
    <w:rsid w:val="004A4044"/>
    <w:rsid w:val="004A41F3"/>
    <w:rsid w:val="004A43FE"/>
    <w:rsid w:val="004A44A5"/>
    <w:rsid w:val="004A4646"/>
    <w:rsid w:val="004A476E"/>
    <w:rsid w:val="004A47B9"/>
    <w:rsid w:val="004A48CE"/>
    <w:rsid w:val="004A491C"/>
    <w:rsid w:val="004A499C"/>
    <w:rsid w:val="004A4BA1"/>
    <w:rsid w:val="004A4BC9"/>
    <w:rsid w:val="004A4D3A"/>
    <w:rsid w:val="004A4DAD"/>
    <w:rsid w:val="004A4E69"/>
    <w:rsid w:val="004A4E92"/>
    <w:rsid w:val="004A4EC9"/>
    <w:rsid w:val="004A5184"/>
    <w:rsid w:val="004A5195"/>
    <w:rsid w:val="004A536E"/>
    <w:rsid w:val="004A588A"/>
    <w:rsid w:val="004A5B7F"/>
    <w:rsid w:val="004A5DA3"/>
    <w:rsid w:val="004A5E52"/>
    <w:rsid w:val="004A5F66"/>
    <w:rsid w:val="004A631A"/>
    <w:rsid w:val="004A634B"/>
    <w:rsid w:val="004A6381"/>
    <w:rsid w:val="004A638E"/>
    <w:rsid w:val="004A63E6"/>
    <w:rsid w:val="004A6409"/>
    <w:rsid w:val="004A6421"/>
    <w:rsid w:val="004A647B"/>
    <w:rsid w:val="004A658F"/>
    <w:rsid w:val="004A65F3"/>
    <w:rsid w:val="004A6671"/>
    <w:rsid w:val="004A67D8"/>
    <w:rsid w:val="004A685B"/>
    <w:rsid w:val="004A6860"/>
    <w:rsid w:val="004A68A9"/>
    <w:rsid w:val="004A6B18"/>
    <w:rsid w:val="004A6CA8"/>
    <w:rsid w:val="004A6ED3"/>
    <w:rsid w:val="004A760B"/>
    <w:rsid w:val="004A770E"/>
    <w:rsid w:val="004A79ED"/>
    <w:rsid w:val="004A7A82"/>
    <w:rsid w:val="004A7BCB"/>
    <w:rsid w:val="004A7C47"/>
    <w:rsid w:val="004B0156"/>
    <w:rsid w:val="004B028B"/>
    <w:rsid w:val="004B03A2"/>
    <w:rsid w:val="004B04BC"/>
    <w:rsid w:val="004B04BD"/>
    <w:rsid w:val="004B062D"/>
    <w:rsid w:val="004B09C3"/>
    <w:rsid w:val="004B0B26"/>
    <w:rsid w:val="004B0B41"/>
    <w:rsid w:val="004B0DC9"/>
    <w:rsid w:val="004B0FE6"/>
    <w:rsid w:val="004B10E5"/>
    <w:rsid w:val="004B1158"/>
    <w:rsid w:val="004B1361"/>
    <w:rsid w:val="004B1554"/>
    <w:rsid w:val="004B16DA"/>
    <w:rsid w:val="004B1D20"/>
    <w:rsid w:val="004B1E1E"/>
    <w:rsid w:val="004B1F4E"/>
    <w:rsid w:val="004B2278"/>
    <w:rsid w:val="004B25A7"/>
    <w:rsid w:val="004B263D"/>
    <w:rsid w:val="004B26EF"/>
    <w:rsid w:val="004B288C"/>
    <w:rsid w:val="004B28AE"/>
    <w:rsid w:val="004B2EF8"/>
    <w:rsid w:val="004B3023"/>
    <w:rsid w:val="004B3190"/>
    <w:rsid w:val="004B3294"/>
    <w:rsid w:val="004B3486"/>
    <w:rsid w:val="004B34A6"/>
    <w:rsid w:val="004B3525"/>
    <w:rsid w:val="004B383C"/>
    <w:rsid w:val="004B3A1F"/>
    <w:rsid w:val="004B3B92"/>
    <w:rsid w:val="004B3C1D"/>
    <w:rsid w:val="004B4087"/>
    <w:rsid w:val="004B40C0"/>
    <w:rsid w:val="004B41D4"/>
    <w:rsid w:val="004B41DD"/>
    <w:rsid w:val="004B4369"/>
    <w:rsid w:val="004B4A35"/>
    <w:rsid w:val="004B4D48"/>
    <w:rsid w:val="004B4F95"/>
    <w:rsid w:val="004B4F9B"/>
    <w:rsid w:val="004B50DA"/>
    <w:rsid w:val="004B5151"/>
    <w:rsid w:val="004B51F9"/>
    <w:rsid w:val="004B5448"/>
    <w:rsid w:val="004B560D"/>
    <w:rsid w:val="004B57BC"/>
    <w:rsid w:val="004B5C2C"/>
    <w:rsid w:val="004B5C7F"/>
    <w:rsid w:val="004B5FC9"/>
    <w:rsid w:val="004B60C5"/>
    <w:rsid w:val="004B61D5"/>
    <w:rsid w:val="004B64C2"/>
    <w:rsid w:val="004B6511"/>
    <w:rsid w:val="004B654E"/>
    <w:rsid w:val="004B667D"/>
    <w:rsid w:val="004B669D"/>
    <w:rsid w:val="004B68DF"/>
    <w:rsid w:val="004B68E3"/>
    <w:rsid w:val="004B6B8A"/>
    <w:rsid w:val="004B6B97"/>
    <w:rsid w:val="004B6C25"/>
    <w:rsid w:val="004B6D43"/>
    <w:rsid w:val="004B7359"/>
    <w:rsid w:val="004B73FD"/>
    <w:rsid w:val="004B75F1"/>
    <w:rsid w:val="004B774C"/>
    <w:rsid w:val="004B78BE"/>
    <w:rsid w:val="004B796E"/>
    <w:rsid w:val="004B7BF7"/>
    <w:rsid w:val="004B7C9B"/>
    <w:rsid w:val="004B7DC6"/>
    <w:rsid w:val="004B7EC3"/>
    <w:rsid w:val="004C0370"/>
    <w:rsid w:val="004C0447"/>
    <w:rsid w:val="004C0528"/>
    <w:rsid w:val="004C0893"/>
    <w:rsid w:val="004C0A50"/>
    <w:rsid w:val="004C0B59"/>
    <w:rsid w:val="004C0C39"/>
    <w:rsid w:val="004C0E5F"/>
    <w:rsid w:val="004C0E9E"/>
    <w:rsid w:val="004C0EBE"/>
    <w:rsid w:val="004C0EDC"/>
    <w:rsid w:val="004C0F6F"/>
    <w:rsid w:val="004C1210"/>
    <w:rsid w:val="004C1290"/>
    <w:rsid w:val="004C141F"/>
    <w:rsid w:val="004C147C"/>
    <w:rsid w:val="004C175A"/>
    <w:rsid w:val="004C1865"/>
    <w:rsid w:val="004C1937"/>
    <w:rsid w:val="004C1A87"/>
    <w:rsid w:val="004C1CD2"/>
    <w:rsid w:val="004C1F8E"/>
    <w:rsid w:val="004C2173"/>
    <w:rsid w:val="004C24E6"/>
    <w:rsid w:val="004C2561"/>
    <w:rsid w:val="004C27C9"/>
    <w:rsid w:val="004C290D"/>
    <w:rsid w:val="004C2959"/>
    <w:rsid w:val="004C2AF5"/>
    <w:rsid w:val="004C2B52"/>
    <w:rsid w:val="004C2C84"/>
    <w:rsid w:val="004C2D75"/>
    <w:rsid w:val="004C2E91"/>
    <w:rsid w:val="004C2FCA"/>
    <w:rsid w:val="004C302A"/>
    <w:rsid w:val="004C3041"/>
    <w:rsid w:val="004C33D2"/>
    <w:rsid w:val="004C3594"/>
    <w:rsid w:val="004C3620"/>
    <w:rsid w:val="004C36E1"/>
    <w:rsid w:val="004C375B"/>
    <w:rsid w:val="004C3856"/>
    <w:rsid w:val="004C38C7"/>
    <w:rsid w:val="004C3A44"/>
    <w:rsid w:val="004C3AD7"/>
    <w:rsid w:val="004C3B45"/>
    <w:rsid w:val="004C3B82"/>
    <w:rsid w:val="004C40DB"/>
    <w:rsid w:val="004C4258"/>
    <w:rsid w:val="004C42CD"/>
    <w:rsid w:val="004C449F"/>
    <w:rsid w:val="004C463E"/>
    <w:rsid w:val="004C4854"/>
    <w:rsid w:val="004C48D9"/>
    <w:rsid w:val="004C4B23"/>
    <w:rsid w:val="004C4B52"/>
    <w:rsid w:val="004C4CE7"/>
    <w:rsid w:val="004C4F28"/>
    <w:rsid w:val="004C4FD3"/>
    <w:rsid w:val="004C50F1"/>
    <w:rsid w:val="004C515E"/>
    <w:rsid w:val="004C5185"/>
    <w:rsid w:val="004C51E9"/>
    <w:rsid w:val="004C5267"/>
    <w:rsid w:val="004C5421"/>
    <w:rsid w:val="004C560A"/>
    <w:rsid w:val="004C5626"/>
    <w:rsid w:val="004C5629"/>
    <w:rsid w:val="004C56A8"/>
    <w:rsid w:val="004C5847"/>
    <w:rsid w:val="004C5D0D"/>
    <w:rsid w:val="004C5F3B"/>
    <w:rsid w:val="004C5F71"/>
    <w:rsid w:val="004C5FF1"/>
    <w:rsid w:val="004C6194"/>
    <w:rsid w:val="004C62AB"/>
    <w:rsid w:val="004C6489"/>
    <w:rsid w:val="004C64AF"/>
    <w:rsid w:val="004C66FF"/>
    <w:rsid w:val="004C6713"/>
    <w:rsid w:val="004C6B70"/>
    <w:rsid w:val="004C6B77"/>
    <w:rsid w:val="004C6F33"/>
    <w:rsid w:val="004C6F62"/>
    <w:rsid w:val="004C70DB"/>
    <w:rsid w:val="004C71DE"/>
    <w:rsid w:val="004C71FE"/>
    <w:rsid w:val="004C72B1"/>
    <w:rsid w:val="004C73F6"/>
    <w:rsid w:val="004C7497"/>
    <w:rsid w:val="004C7832"/>
    <w:rsid w:val="004C79A8"/>
    <w:rsid w:val="004C7A5A"/>
    <w:rsid w:val="004C7C8B"/>
    <w:rsid w:val="004C7E94"/>
    <w:rsid w:val="004C7F6A"/>
    <w:rsid w:val="004D05A5"/>
    <w:rsid w:val="004D062F"/>
    <w:rsid w:val="004D074E"/>
    <w:rsid w:val="004D0C68"/>
    <w:rsid w:val="004D0D15"/>
    <w:rsid w:val="004D0E06"/>
    <w:rsid w:val="004D0F4F"/>
    <w:rsid w:val="004D108D"/>
    <w:rsid w:val="004D13E1"/>
    <w:rsid w:val="004D1415"/>
    <w:rsid w:val="004D14E7"/>
    <w:rsid w:val="004D1533"/>
    <w:rsid w:val="004D156D"/>
    <w:rsid w:val="004D19BA"/>
    <w:rsid w:val="004D19E8"/>
    <w:rsid w:val="004D1A20"/>
    <w:rsid w:val="004D20FF"/>
    <w:rsid w:val="004D22E8"/>
    <w:rsid w:val="004D23E8"/>
    <w:rsid w:val="004D24AB"/>
    <w:rsid w:val="004D2581"/>
    <w:rsid w:val="004D25C8"/>
    <w:rsid w:val="004D25D9"/>
    <w:rsid w:val="004D25FC"/>
    <w:rsid w:val="004D2B4E"/>
    <w:rsid w:val="004D2CA4"/>
    <w:rsid w:val="004D2F61"/>
    <w:rsid w:val="004D305F"/>
    <w:rsid w:val="004D3331"/>
    <w:rsid w:val="004D335F"/>
    <w:rsid w:val="004D3553"/>
    <w:rsid w:val="004D36C6"/>
    <w:rsid w:val="004D3848"/>
    <w:rsid w:val="004D3A10"/>
    <w:rsid w:val="004D3CBF"/>
    <w:rsid w:val="004D3D4C"/>
    <w:rsid w:val="004D3D84"/>
    <w:rsid w:val="004D3E5B"/>
    <w:rsid w:val="004D3E6A"/>
    <w:rsid w:val="004D4434"/>
    <w:rsid w:val="004D4793"/>
    <w:rsid w:val="004D4B07"/>
    <w:rsid w:val="004D4D4E"/>
    <w:rsid w:val="004D4DAC"/>
    <w:rsid w:val="004D5076"/>
    <w:rsid w:val="004D5158"/>
    <w:rsid w:val="004D5546"/>
    <w:rsid w:val="004D56E9"/>
    <w:rsid w:val="004D570C"/>
    <w:rsid w:val="004D586C"/>
    <w:rsid w:val="004D5A4C"/>
    <w:rsid w:val="004D5B29"/>
    <w:rsid w:val="004D5C84"/>
    <w:rsid w:val="004D5CBE"/>
    <w:rsid w:val="004D5E33"/>
    <w:rsid w:val="004D613B"/>
    <w:rsid w:val="004D629E"/>
    <w:rsid w:val="004D63AD"/>
    <w:rsid w:val="004D63FC"/>
    <w:rsid w:val="004D6782"/>
    <w:rsid w:val="004D67E0"/>
    <w:rsid w:val="004D68C6"/>
    <w:rsid w:val="004D6A57"/>
    <w:rsid w:val="004D6ABB"/>
    <w:rsid w:val="004D6C37"/>
    <w:rsid w:val="004D6C8A"/>
    <w:rsid w:val="004D72D3"/>
    <w:rsid w:val="004D7343"/>
    <w:rsid w:val="004D7497"/>
    <w:rsid w:val="004D77C3"/>
    <w:rsid w:val="004D7836"/>
    <w:rsid w:val="004D7AD4"/>
    <w:rsid w:val="004D7AE1"/>
    <w:rsid w:val="004D7C50"/>
    <w:rsid w:val="004D7C74"/>
    <w:rsid w:val="004D7CAD"/>
    <w:rsid w:val="004D7D0B"/>
    <w:rsid w:val="004D7F8C"/>
    <w:rsid w:val="004E000A"/>
    <w:rsid w:val="004E0128"/>
    <w:rsid w:val="004E01CD"/>
    <w:rsid w:val="004E0382"/>
    <w:rsid w:val="004E0432"/>
    <w:rsid w:val="004E062D"/>
    <w:rsid w:val="004E0816"/>
    <w:rsid w:val="004E0A99"/>
    <w:rsid w:val="004E0CA1"/>
    <w:rsid w:val="004E0CD0"/>
    <w:rsid w:val="004E0D79"/>
    <w:rsid w:val="004E0F01"/>
    <w:rsid w:val="004E0F53"/>
    <w:rsid w:val="004E17B7"/>
    <w:rsid w:val="004E1979"/>
    <w:rsid w:val="004E1B9C"/>
    <w:rsid w:val="004E1C98"/>
    <w:rsid w:val="004E1D2E"/>
    <w:rsid w:val="004E20B5"/>
    <w:rsid w:val="004E211F"/>
    <w:rsid w:val="004E24E8"/>
    <w:rsid w:val="004E286C"/>
    <w:rsid w:val="004E2908"/>
    <w:rsid w:val="004E2CB0"/>
    <w:rsid w:val="004E2E06"/>
    <w:rsid w:val="004E2F38"/>
    <w:rsid w:val="004E2FDA"/>
    <w:rsid w:val="004E30B3"/>
    <w:rsid w:val="004E31D6"/>
    <w:rsid w:val="004E31F0"/>
    <w:rsid w:val="004E31F8"/>
    <w:rsid w:val="004E3522"/>
    <w:rsid w:val="004E383D"/>
    <w:rsid w:val="004E3A46"/>
    <w:rsid w:val="004E3CFD"/>
    <w:rsid w:val="004E401C"/>
    <w:rsid w:val="004E442A"/>
    <w:rsid w:val="004E4452"/>
    <w:rsid w:val="004E447D"/>
    <w:rsid w:val="004E44E2"/>
    <w:rsid w:val="004E454F"/>
    <w:rsid w:val="004E45DB"/>
    <w:rsid w:val="004E4747"/>
    <w:rsid w:val="004E4883"/>
    <w:rsid w:val="004E4AC3"/>
    <w:rsid w:val="004E4AD7"/>
    <w:rsid w:val="004E4B63"/>
    <w:rsid w:val="004E4D42"/>
    <w:rsid w:val="004E4F93"/>
    <w:rsid w:val="004E507A"/>
    <w:rsid w:val="004E5106"/>
    <w:rsid w:val="004E5291"/>
    <w:rsid w:val="004E539B"/>
    <w:rsid w:val="004E53D8"/>
    <w:rsid w:val="004E56BD"/>
    <w:rsid w:val="004E59C7"/>
    <w:rsid w:val="004E5A3A"/>
    <w:rsid w:val="004E5B7F"/>
    <w:rsid w:val="004E5C6D"/>
    <w:rsid w:val="004E6007"/>
    <w:rsid w:val="004E60F2"/>
    <w:rsid w:val="004E6275"/>
    <w:rsid w:val="004E63F1"/>
    <w:rsid w:val="004E645F"/>
    <w:rsid w:val="004E6672"/>
    <w:rsid w:val="004E66CC"/>
    <w:rsid w:val="004E66EA"/>
    <w:rsid w:val="004E6879"/>
    <w:rsid w:val="004E69AA"/>
    <w:rsid w:val="004E6BA3"/>
    <w:rsid w:val="004E7017"/>
    <w:rsid w:val="004E7317"/>
    <w:rsid w:val="004E7593"/>
    <w:rsid w:val="004E7961"/>
    <w:rsid w:val="004E797D"/>
    <w:rsid w:val="004E7ADA"/>
    <w:rsid w:val="004E7B3F"/>
    <w:rsid w:val="004E7F62"/>
    <w:rsid w:val="004E7F96"/>
    <w:rsid w:val="004E7FD5"/>
    <w:rsid w:val="004F018D"/>
    <w:rsid w:val="004F02EB"/>
    <w:rsid w:val="004F05AC"/>
    <w:rsid w:val="004F062A"/>
    <w:rsid w:val="004F0755"/>
    <w:rsid w:val="004F07B0"/>
    <w:rsid w:val="004F0927"/>
    <w:rsid w:val="004F0A02"/>
    <w:rsid w:val="004F0ABF"/>
    <w:rsid w:val="004F0EED"/>
    <w:rsid w:val="004F120D"/>
    <w:rsid w:val="004F1238"/>
    <w:rsid w:val="004F15E7"/>
    <w:rsid w:val="004F1607"/>
    <w:rsid w:val="004F1938"/>
    <w:rsid w:val="004F1B0E"/>
    <w:rsid w:val="004F1C1D"/>
    <w:rsid w:val="004F1C77"/>
    <w:rsid w:val="004F2010"/>
    <w:rsid w:val="004F201E"/>
    <w:rsid w:val="004F2220"/>
    <w:rsid w:val="004F22CC"/>
    <w:rsid w:val="004F294F"/>
    <w:rsid w:val="004F2B1D"/>
    <w:rsid w:val="004F2BAC"/>
    <w:rsid w:val="004F2E18"/>
    <w:rsid w:val="004F3002"/>
    <w:rsid w:val="004F313A"/>
    <w:rsid w:val="004F35B7"/>
    <w:rsid w:val="004F3870"/>
    <w:rsid w:val="004F3A4A"/>
    <w:rsid w:val="004F3D76"/>
    <w:rsid w:val="004F3E84"/>
    <w:rsid w:val="004F40B4"/>
    <w:rsid w:val="004F40E3"/>
    <w:rsid w:val="004F414D"/>
    <w:rsid w:val="004F434F"/>
    <w:rsid w:val="004F4391"/>
    <w:rsid w:val="004F44A9"/>
    <w:rsid w:val="004F49E0"/>
    <w:rsid w:val="004F4BEF"/>
    <w:rsid w:val="004F4C7C"/>
    <w:rsid w:val="004F4C90"/>
    <w:rsid w:val="004F4CBB"/>
    <w:rsid w:val="004F4DA3"/>
    <w:rsid w:val="004F517B"/>
    <w:rsid w:val="004F5195"/>
    <w:rsid w:val="004F51E8"/>
    <w:rsid w:val="004F527E"/>
    <w:rsid w:val="004F5280"/>
    <w:rsid w:val="004F53D4"/>
    <w:rsid w:val="004F575B"/>
    <w:rsid w:val="004F5815"/>
    <w:rsid w:val="004F5916"/>
    <w:rsid w:val="004F59F3"/>
    <w:rsid w:val="004F5C8C"/>
    <w:rsid w:val="004F5F98"/>
    <w:rsid w:val="004F6039"/>
    <w:rsid w:val="004F61AC"/>
    <w:rsid w:val="004F62A9"/>
    <w:rsid w:val="004F6305"/>
    <w:rsid w:val="004F641F"/>
    <w:rsid w:val="004F6430"/>
    <w:rsid w:val="004F654A"/>
    <w:rsid w:val="004F67D0"/>
    <w:rsid w:val="004F688E"/>
    <w:rsid w:val="004F6A56"/>
    <w:rsid w:val="004F6B20"/>
    <w:rsid w:val="004F6DBB"/>
    <w:rsid w:val="004F709C"/>
    <w:rsid w:val="004F71CE"/>
    <w:rsid w:val="004F74F2"/>
    <w:rsid w:val="004F76D5"/>
    <w:rsid w:val="004F7894"/>
    <w:rsid w:val="004F78F6"/>
    <w:rsid w:val="004F7935"/>
    <w:rsid w:val="004F79F2"/>
    <w:rsid w:val="004F7A25"/>
    <w:rsid w:val="004F7AD3"/>
    <w:rsid w:val="004F7B7D"/>
    <w:rsid w:val="00500057"/>
    <w:rsid w:val="00500105"/>
    <w:rsid w:val="0050046F"/>
    <w:rsid w:val="00500491"/>
    <w:rsid w:val="005005C5"/>
    <w:rsid w:val="005005F2"/>
    <w:rsid w:val="00500753"/>
    <w:rsid w:val="00500884"/>
    <w:rsid w:val="0050097C"/>
    <w:rsid w:val="00500A64"/>
    <w:rsid w:val="00500BBB"/>
    <w:rsid w:val="005012E5"/>
    <w:rsid w:val="00501903"/>
    <w:rsid w:val="005019AE"/>
    <w:rsid w:val="00501CCA"/>
    <w:rsid w:val="00501EEB"/>
    <w:rsid w:val="00501FBC"/>
    <w:rsid w:val="005021F7"/>
    <w:rsid w:val="0050226D"/>
    <w:rsid w:val="005022F3"/>
    <w:rsid w:val="00502337"/>
    <w:rsid w:val="0050257D"/>
    <w:rsid w:val="00502704"/>
    <w:rsid w:val="00502839"/>
    <w:rsid w:val="00502909"/>
    <w:rsid w:val="005029BE"/>
    <w:rsid w:val="005029D1"/>
    <w:rsid w:val="005029D4"/>
    <w:rsid w:val="00502AE7"/>
    <w:rsid w:val="00502B4B"/>
    <w:rsid w:val="00502B5B"/>
    <w:rsid w:val="00502D8B"/>
    <w:rsid w:val="00502DA7"/>
    <w:rsid w:val="00502E2F"/>
    <w:rsid w:val="00502F3C"/>
    <w:rsid w:val="00502FCE"/>
    <w:rsid w:val="00503290"/>
    <w:rsid w:val="00503421"/>
    <w:rsid w:val="005035C1"/>
    <w:rsid w:val="00503887"/>
    <w:rsid w:val="0050393E"/>
    <w:rsid w:val="00503BB0"/>
    <w:rsid w:val="00503DAE"/>
    <w:rsid w:val="00503E45"/>
    <w:rsid w:val="0050405B"/>
    <w:rsid w:val="005040B0"/>
    <w:rsid w:val="0050432A"/>
    <w:rsid w:val="00504480"/>
    <w:rsid w:val="005046E8"/>
    <w:rsid w:val="005047A3"/>
    <w:rsid w:val="00504A32"/>
    <w:rsid w:val="00504CF5"/>
    <w:rsid w:val="00504D16"/>
    <w:rsid w:val="00504DD3"/>
    <w:rsid w:val="00505227"/>
    <w:rsid w:val="005055A9"/>
    <w:rsid w:val="00505704"/>
    <w:rsid w:val="0050577C"/>
    <w:rsid w:val="005057C2"/>
    <w:rsid w:val="005059B4"/>
    <w:rsid w:val="00505AD0"/>
    <w:rsid w:val="00505B06"/>
    <w:rsid w:val="00505B5E"/>
    <w:rsid w:val="00505C19"/>
    <w:rsid w:val="00505E40"/>
    <w:rsid w:val="00506051"/>
    <w:rsid w:val="0050624D"/>
    <w:rsid w:val="0050627E"/>
    <w:rsid w:val="00506417"/>
    <w:rsid w:val="0050643B"/>
    <w:rsid w:val="0050644F"/>
    <w:rsid w:val="00506BBA"/>
    <w:rsid w:val="00506CB9"/>
    <w:rsid w:val="00506D63"/>
    <w:rsid w:val="00506EFA"/>
    <w:rsid w:val="005070D2"/>
    <w:rsid w:val="0050720C"/>
    <w:rsid w:val="0050737D"/>
    <w:rsid w:val="005073F0"/>
    <w:rsid w:val="005074C2"/>
    <w:rsid w:val="0050758C"/>
    <w:rsid w:val="00507679"/>
    <w:rsid w:val="005077CE"/>
    <w:rsid w:val="005079BC"/>
    <w:rsid w:val="00507B07"/>
    <w:rsid w:val="0051026E"/>
    <w:rsid w:val="0051027C"/>
    <w:rsid w:val="00510383"/>
    <w:rsid w:val="00510647"/>
    <w:rsid w:val="00510671"/>
    <w:rsid w:val="005109C8"/>
    <w:rsid w:val="00510B70"/>
    <w:rsid w:val="00510B9C"/>
    <w:rsid w:val="00510D65"/>
    <w:rsid w:val="00510D72"/>
    <w:rsid w:val="00511152"/>
    <w:rsid w:val="00511394"/>
    <w:rsid w:val="0051155A"/>
    <w:rsid w:val="005115D3"/>
    <w:rsid w:val="005118E1"/>
    <w:rsid w:val="005119AF"/>
    <w:rsid w:val="00511A7A"/>
    <w:rsid w:val="00511C8C"/>
    <w:rsid w:val="00511D23"/>
    <w:rsid w:val="00511E88"/>
    <w:rsid w:val="005123E4"/>
    <w:rsid w:val="00512487"/>
    <w:rsid w:val="0051249C"/>
    <w:rsid w:val="005124BB"/>
    <w:rsid w:val="005125D0"/>
    <w:rsid w:val="00512861"/>
    <w:rsid w:val="00512893"/>
    <w:rsid w:val="00512AD6"/>
    <w:rsid w:val="00512B07"/>
    <w:rsid w:val="00512EC3"/>
    <w:rsid w:val="00512FBF"/>
    <w:rsid w:val="005130E1"/>
    <w:rsid w:val="00513204"/>
    <w:rsid w:val="0051345C"/>
    <w:rsid w:val="005138D4"/>
    <w:rsid w:val="00513981"/>
    <w:rsid w:val="005139CD"/>
    <w:rsid w:val="00513A4A"/>
    <w:rsid w:val="00513B87"/>
    <w:rsid w:val="00513BE3"/>
    <w:rsid w:val="00513E80"/>
    <w:rsid w:val="00513F65"/>
    <w:rsid w:val="005142CC"/>
    <w:rsid w:val="005143E2"/>
    <w:rsid w:val="005144E9"/>
    <w:rsid w:val="00514637"/>
    <w:rsid w:val="00514804"/>
    <w:rsid w:val="00514958"/>
    <w:rsid w:val="005149E2"/>
    <w:rsid w:val="00514BBA"/>
    <w:rsid w:val="00514C53"/>
    <w:rsid w:val="00514D41"/>
    <w:rsid w:val="00514D47"/>
    <w:rsid w:val="00514DF8"/>
    <w:rsid w:val="00515109"/>
    <w:rsid w:val="00515552"/>
    <w:rsid w:val="005156FF"/>
    <w:rsid w:val="005157CD"/>
    <w:rsid w:val="00515808"/>
    <w:rsid w:val="00515CB4"/>
    <w:rsid w:val="00515CCD"/>
    <w:rsid w:val="00515CD6"/>
    <w:rsid w:val="00515F33"/>
    <w:rsid w:val="0051631E"/>
    <w:rsid w:val="005164F0"/>
    <w:rsid w:val="00516649"/>
    <w:rsid w:val="00516838"/>
    <w:rsid w:val="00516AA2"/>
    <w:rsid w:val="00516ACA"/>
    <w:rsid w:val="00516AFA"/>
    <w:rsid w:val="00516C00"/>
    <w:rsid w:val="00516D13"/>
    <w:rsid w:val="00516DD4"/>
    <w:rsid w:val="005170E6"/>
    <w:rsid w:val="005172F9"/>
    <w:rsid w:val="00517512"/>
    <w:rsid w:val="005177DB"/>
    <w:rsid w:val="00517982"/>
    <w:rsid w:val="00517B3C"/>
    <w:rsid w:val="00517D3E"/>
    <w:rsid w:val="00517DFB"/>
    <w:rsid w:val="00517F23"/>
    <w:rsid w:val="00517FD9"/>
    <w:rsid w:val="005202F1"/>
    <w:rsid w:val="005206E8"/>
    <w:rsid w:val="0052075F"/>
    <w:rsid w:val="00520892"/>
    <w:rsid w:val="0052094E"/>
    <w:rsid w:val="00520AAE"/>
    <w:rsid w:val="00520CBF"/>
    <w:rsid w:val="00520EB4"/>
    <w:rsid w:val="00520F2A"/>
    <w:rsid w:val="00521007"/>
    <w:rsid w:val="00521579"/>
    <w:rsid w:val="00521BBD"/>
    <w:rsid w:val="00521E3B"/>
    <w:rsid w:val="00521E8C"/>
    <w:rsid w:val="0052223D"/>
    <w:rsid w:val="005222B9"/>
    <w:rsid w:val="005224A6"/>
    <w:rsid w:val="00522689"/>
    <w:rsid w:val="005227E9"/>
    <w:rsid w:val="0052286D"/>
    <w:rsid w:val="00522912"/>
    <w:rsid w:val="00522965"/>
    <w:rsid w:val="00522ADF"/>
    <w:rsid w:val="00522CF0"/>
    <w:rsid w:val="00522D60"/>
    <w:rsid w:val="00523396"/>
    <w:rsid w:val="005233C0"/>
    <w:rsid w:val="005234B6"/>
    <w:rsid w:val="0052382D"/>
    <w:rsid w:val="00523920"/>
    <w:rsid w:val="005239A8"/>
    <w:rsid w:val="005239EF"/>
    <w:rsid w:val="00523B8D"/>
    <w:rsid w:val="00523C0C"/>
    <w:rsid w:val="00523C29"/>
    <w:rsid w:val="00523C36"/>
    <w:rsid w:val="00523D9D"/>
    <w:rsid w:val="00523E02"/>
    <w:rsid w:val="005240E5"/>
    <w:rsid w:val="005243A7"/>
    <w:rsid w:val="00524655"/>
    <w:rsid w:val="0052486F"/>
    <w:rsid w:val="00524A00"/>
    <w:rsid w:val="00524A73"/>
    <w:rsid w:val="00524B14"/>
    <w:rsid w:val="00524BFC"/>
    <w:rsid w:val="00524D12"/>
    <w:rsid w:val="00524D9B"/>
    <w:rsid w:val="00524F8A"/>
    <w:rsid w:val="00525048"/>
    <w:rsid w:val="005250E2"/>
    <w:rsid w:val="00525186"/>
    <w:rsid w:val="005255E6"/>
    <w:rsid w:val="0052561B"/>
    <w:rsid w:val="0052573E"/>
    <w:rsid w:val="00525B05"/>
    <w:rsid w:val="00525E31"/>
    <w:rsid w:val="00526002"/>
    <w:rsid w:val="005260F2"/>
    <w:rsid w:val="005261AB"/>
    <w:rsid w:val="0052637A"/>
    <w:rsid w:val="005263D4"/>
    <w:rsid w:val="00526426"/>
    <w:rsid w:val="0052646B"/>
    <w:rsid w:val="00526B32"/>
    <w:rsid w:val="00526DBD"/>
    <w:rsid w:val="00526EB6"/>
    <w:rsid w:val="00526F72"/>
    <w:rsid w:val="0052701E"/>
    <w:rsid w:val="005273E4"/>
    <w:rsid w:val="00527485"/>
    <w:rsid w:val="005276B2"/>
    <w:rsid w:val="00527851"/>
    <w:rsid w:val="00527BD8"/>
    <w:rsid w:val="00527D6D"/>
    <w:rsid w:val="00527E3A"/>
    <w:rsid w:val="00527F49"/>
    <w:rsid w:val="005301A3"/>
    <w:rsid w:val="005303D4"/>
    <w:rsid w:val="005305DC"/>
    <w:rsid w:val="0053099D"/>
    <w:rsid w:val="00530A6E"/>
    <w:rsid w:val="00531308"/>
    <w:rsid w:val="0053143C"/>
    <w:rsid w:val="005314D9"/>
    <w:rsid w:val="0053167B"/>
    <w:rsid w:val="005317C9"/>
    <w:rsid w:val="00531825"/>
    <w:rsid w:val="005318DB"/>
    <w:rsid w:val="00531919"/>
    <w:rsid w:val="00531996"/>
    <w:rsid w:val="00531C31"/>
    <w:rsid w:val="00531FDE"/>
    <w:rsid w:val="00531FF3"/>
    <w:rsid w:val="00532518"/>
    <w:rsid w:val="005326B2"/>
    <w:rsid w:val="005329C8"/>
    <w:rsid w:val="00532B5F"/>
    <w:rsid w:val="00532C7D"/>
    <w:rsid w:val="00532CFB"/>
    <w:rsid w:val="00532FB4"/>
    <w:rsid w:val="00533244"/>
    <w:rsid w:val="0053340B"/>
    <w:rsid w:val="00533580"/>
    <w:rsid w:val="005335D2"/>
    <w:rsid w:val="00533787"/>
    <w:rsid w:val="005338DD"/>
    <w:rsid w:val="00533AEF"/>
    <w:rsid w:val="00533C6E"/>
    <w:rsid w:val="00533C84"/>
    <w:rsid w:val="00533CE1"/>
    <w:rsid w:val="00533DA9"/>
    <w:rsid w:val="00533DBC"/>
    <w:rsid w:val="00533DC4"/>
    <w:rsid w:val="00533F10"/>
    <w:rsid w:val="00533F2B"/>
    <w:rsid w:val="005342DE"/>
    <w:rsid w:val="0053432F"/>
    <w:rsid w:val="005343EE"/>
    <w:rsid w:val="005344D1"/>
    <w:rsid w:val="0053466F"/>
    <w:rsid w:val="005348F4"/>
    <w:rsid w:val="00534D3B"/>
    <w:rsid w:val="00535297"/>
    <w:rsid w:val="0053582A"/>
    <w:rsid w:val="005358F5"/>
    <w:rsid w:val="00535BA6"/>
    <w:rsid w:val="00535C7E"/>
    <w:rsid w:val="00536010"/>
    <w:rsid w:val="0053604F"/>
    <w:rsid w:val="005360A6"/>
    <w:rsid w:val="005366AB"/>
    <w:rsid w:val="005367EF"/>
    <w:rsid w:val="0053697B"/>
    <w:rsid w:val="00536A69"/>
    <w:rsid w:val="00536E20"/>
    <w:rsid w:val="00536E43"/>
    <w:rsid w:val="00536EF0"/>
    <w:rsid w:val="005373DD"/>
    <w:rsid w:val="0053758F"/>
    <w:rsid w:val="00537649"/>
    <w:rsid w:val="0053767B"/>
    <w:rsid w:val="00537835"/>
    <w:rsid w:val="005379F1"/>
    <w:rsid w:val="00537AD1"/>
    <w:rsid w:val="00537DA2"/>
    <w:rsid w:val="0054015D"/>
    <w:rsid w:val="0054018C"/>
    <w:rsid w:val="005401F8"/>
    <w:rsid w:val="0054076D"/>
    <w:rsid w:val="005407DD"/>
    <w:rsid w:val="0054082A"/>
    <w:rsid w:val="005409AF"/>
    <w:rsid w:val="005409F7"/>
    <w:rsid w:val="00540A21"/>
    <w:rsid w:val="00540AAE"/>
    <w:rsid w:val="005410D4"/>
    <w:rsid w:val="005413B7"/>
    <w:rsid w:val="0054148A"/>
    <w:rsid w:val="00541748"/>
    <w:rsid w:val="00541832"/>
    <w:rsid w:val="00541924"/>
    <w:rsid w:val="00541CCE"/>
    <w:rsid w:val="00541E52"/>
    <w:rsid w:val="00542021"/>
    <w:rsid w:val="005426FE"/>
    <w:rsid w:val="005429D9"/>
    <w:rsid w:val="00542BC7"/>
    <w:rsid w:val="00542BE3"/>
    <w:rsid w:val="00542C17"/>
    <w:rsid w:val="00542E5A"/>
    <w:rsid w:val="00542F70"/>
    <w:rsid w:val="00542FFD"/>
    <w:rsid w:val="00543014"/>
    <w:rsid w:val="005431A7"/>
    <w:rsid w:val="00543A7E"/>
    <w:rsid w:val="00543BF5"/>
    <w:rsid w:val="00543CAD"/>
    <w:rsid w:val="00543E35"/>
    <w:rsid w:val="00544020"/>
    <w:rsid w:val="0054406E"/>
    <w:rsid w:val="0054413B"/>
    <w:rsid w:val="0054449E"/>
    <w:rsid w:val="005444A1"/>
    <w:rsid w:val="005444C5"/>
    <w:rsid w:val="005449F6"/>
    <w:rsid w:val="00544A75"/>
    <w:rsid w:val="00544ACC"/>
    <w:rsid w:val="00544BDF"/>
    <w:rsid w:val="00544D5B"/>
    <w:rsid w:val="00544D98"/>
    <w:rsid w:val="0054500B"/>
    <w:rsid w:val="0054512A"/>
    <w:rsid w:val="00545201"/>
    <w:rsid w:val="00545335"/>
    <w:rsid w:val="00545884"/>
    <w:rsid w:val="00545DF8"/>
    <w:rsid w:val="00545DFC"/>
    <w:rsid w:val="00545E3C"/>
    <w:rsid w:val="00546091"/>
    <w:rsid w:val="0054609E"/>
    <w:rsid w:val="005460BE"/>
    <w:rsid w:val="00546169"/>
    <w:rsid w:val="00546353"/>
    <w:rsid w:val="005466FC"/>
    <w:rsid w:val="00546BC5"/>
    <w:rsid w:val="0054720D"/>
    <w:rsid w:val="0054738D"/>
    <w:rsid w:val="005474EE"/>
    <w:rsid w:val="00547664"/>
    <w:rsid w:val="00547705"/>
    <w:rsid w:val="00547906"/>
    <w:rsid w:val="0054792E"/>
    <w:rsid w:val="00547B0A"/>
    <w:rsid w:val="00547D05"/>
    <w:rsid w:val="005502BF"/>
    <w:rsid w:val="00550576"/>
    <w:rsid w:val="00550579"/>
    <w:rsid w:val="00550727"/>
    <w:rsid w:val="0055088C"/>
    <w:rsid w:val="0055098F"/>
    <w:rsid w:val="00550ABB"/>
    <w:rsid w:val="00550D7E"/>
    <w:rsid w:val="005511D4"/>
    <w:rsid w:val="00551300"/>
    <w:rsid w:val="00551305"/>
    <w:rsid w:val="005516B9"/>
    <w:rsid w:val="005516FE"/>
    <w:rsid w:val="00551997"/>
    <w:rsid w:val="00551B79"/>
    <w:rsid w:val="00551C6B"/>
    <w:rsid w:val="00551D0A"/>
    <w:rsid w:val="00551E0F"/>
    <w:rsid w:val="00552177"/>
    <w:rsid w:val="0055222D"/>
    <w:rsid w:val="005522FD"/>
    <w:rsid w:val="00552543"/>
    <w:rsid w:val="00552821"/>
    <w:rsid w:val="00552A07"/>
    <w:rsid w:val="00553014"/>
    <w:rsid w:val="0055321E"/>
    <w:rsid w:val="00553358"/>
    <w:rsid w:val="00553587"/>
    <w:rsid w:val="005536F9"/>
    <w:rsid w:val="005537BC"/>
    <w:rsid w:val="00553ACD"/>
    <w:rsid w:val="00553CCE"/>
    <w:rsid w:val="00553EAB"/>
    <w:rsid w:val="00553F63"/>
    <w:rsid w:val="005540B7"/>
    <w:rsid w:val="005540C9"/>
    <w:rsid w:val="0055412A"/>
    <w:rsid w:val="00554189"/>
    <w:rsid w:val="005541ED"/>
    <w:rsid w:val="00554275"/>
    <w:rsid w:val="00554439"/>
    <w:rsid w:val="005544D3"/>
    <w:rsid w:val="00554544"/>
    <w:rsid w:val="0055483B"/>
    <w:rsid w:val="00554862"/>
    <w:rsid w:val="00554957"/>
    <w:rsid w:val="00554A54"/>
    <w:rsid w:val="00554A63"/>
    <w:rsid w:val="00554A88"/>
    <w:rsid w:val="00554C4D"/>
    <w:rsid w:val="00554C93"/>
    <w:rsid w:val="005552AB"/>
    <w:rsid w:val="005554EA"/>
    <w:rsid w:val="00555559"/>
    <w:rsid w:val="0055555C"/>
    <w:rsid w:val="00555567"/>
    <w:rsid w:val="00555626"/>
    <w:rsid w:val="005556E8"/>
    <w:rsid w:val="005556EE"/>
    <w:rsid w:val="0055579D"/>
    <w:rsid w:val="005557A7"/>
    <w:rsid w:val="005557FD"/>
    <w:rsid w:val="0055586C"/>
    <w:rsid w:val="005558CB"/>
    <w:rsid w:val="00555C05"/>
    <w:rsid w:val="00555F09"/>
    <w:rsid w:val="00556087"/>
    <w:rsid w:val="005560FC"/>
    <w:rsid w:val="00556851"/>
    <w:rsid w:val="00556AF6"/>
    <w:rsid w:val="00556C70"/>
    <w:rsid w:val="00556D45"/>
    <w:rsid w:val="00556DA2"/>
    <w:rsid w:val="00556F7C"/>
    <w:rsid w:val="0055703F"/>
    <w:rsid w:val="0055711D"/>
    <w:rsid w:val="0055737A"/>
    <w:rsid w:val="00557416"/>
    <w:rsid w:val="00557531"/>
    <w:rsid w:val="00557831"/>
    <w:rsid w:val="005578C0"/>
    <w:rsid w:val="00557A33"/>
    <w:rsid w:val="00557E3C"/>
    <w:rsid w:val="00557ED0"/>
    <w:rsid w:val="00557EFA"/>
    <w:rsid w:val="00557FB4"/>
    <w:rsid w:val="00557FD6"/>
    <w:rsid w:val="005602ED"/>
    <w:rsid w:val="00560391"/>
    <w:rsid w:val="005603C8"/>
    <w:rsid w:val="005603FA"/>
    <w:rsid w:val="005605F0"/>
    <w:rsid w:val="00560664"/>
    <w:rsid w:val="00560B56"/>
    <w:rsid w:val="00560B5C"/>
    <w:rsid w:val="00560B85"/>
    <w:rsid w:val="00560BFD"/>
    <w:rsid w:val="00560D01"/>
    <w:rsid w:val="00560D66"/>
    <w:rsid w:val="00560DED"/>
    <w:rsid w:val="00560FBC"/>
    <w:rsid w:val="005614D7"/>
    <w:rsid w:val="005614E2"/>
    <w:rsid w:val="0056152D"/>
    <w:rsid w:val="00561591"/>
    <w:rsid w:val="00561609"/>
    <w:rsid w:val="0056160E"/>
    <w:rsid w:val="005616FD"/>
    <w:rsid w:val="00561923"/>
    <w:rsid w:val="00561AFC"/>
    <w:rsid w:val="00561E8C"/>
    <w:rsid w:val="00562362"/>
    <w:rsid w:val="0056267B"/>
    <w:rsid w:val="00562A6C"/>
    <w:rsid w:val="00562ACE"/>
    <w:rsid w:val="00562ED7"/>
    <w:rsid w:val="0056305C"/>
    <w:rsid w:val="00563538"/>
    <w:rsid w:val="00563781"/>
    <w:rsid w:val="005637AD"/>
    <w:rsid w:val="005638C5"/>
    <w:rsid w:val="00563ADE"/>
    <w:rsid w:val="00563BDE"/>
    <w:rsid w:val="00563BE5"/>
    <w:rsid w:val="00563C6B"/>
    <w:rsid w:val="00563CE3"/>
    <w:rsid w:val="00563D04"/>
    <w:rsid w:val="00563EDC"/>
    <w:rsid w:val="00563F71"/>
    <w:rsid w:val="00564372"/>
    <w:rsid w:val="00564402"/>
    <w:rsid w:val="00564410"/>
    <w:rsid w:val="0056462E"/>
    <w:rsid w:val="00564704"/>
    <w:rsid w:val="005647D0"/>
    <w:rsid w:val="00564861"/>
    <w:rsid w:val="00564A65"/>
    <w:rsid w:val="00564A68"/>
    <w:rsid w:val="00564ACC"/>
    <w:rsid w:val="00564BA9"/>
    <w:rsid w:val="00564F04"/>
    <w:rsid w:val="0056530B"/>
    <w:rsid w:val="005653A6"/>
    <w:rsid w:val="00565570"/>
    <w:rsid w:val="00565579"/>
    <w:rsid w:val="00565588"/>
    <w:rsid w:val="0056559B"/>
    <w:rsid w:val="00565D48"/>
    <w:rsid w:val="00565E0F"/>
    <w:rsid w:val="00565EBD"/>
    <w:rsid w:val="00565EE9"/>
    <w:rsid w:val="00565FE0"/>
    <w:rsid w:val="0056613E"/>
    <w:rsid w:val="005662F7"/>
    <w:rsid w:val="005663FC"/>
    <w:rsid w:val="005666E5"/>
    <w:rsid w:val="005667E5"/>
    <w:rsid w:val="00566A13"/>
    <w:rsid w:val="00566AE0"/>
    <w:rsid w:val="00566B18"/>
    <w:rsid w:val="00566C56"/>
    <w:rsid w:val="00566C96"/>
    <w:rsid w:val="00566CB5"/>
    <w:rsid w:val="00566D3E"/>
    <w:rsid w:val="00566E73"/>
    <w:rsid w:val="00567303"/>
    <w:rsid w:val="005676CC"/>
    <w:rsid w:val="005677E2"/>
    <w:rsid w:val="0056796F"/>
    <w:rsid w:val="0056799A"/>
    <w:rsid w:val="005701D9"/>
    <w:rsid w:val="005704A8"/>
    <w:rsid w:val="005704A9"/>
    <w:rsid w:val="00570512"/>
    <w:rsid w:val="0057063F"/>
    <w:rsid w:val="00570875"/>
    <w:rsid w:val="005708D9"/>
    <w:rsid w:val="005709D8"/>
    <w:rsid w:val="00570C3A"/>
    <w:rsid w:val="00570EA2"/>
    <w:rsid w:val="005713E1"/>
    <w:rsid w:val="00571494"/>
    <w:rsid w:val="00571529"/>
    <w:rsid w:val="00571589"/>
    <w:rsid w:val="005716F1"/>
    <w:rsid w:val="0057187D"/>
    <w:rsid w:val="00571A22"/>
    <w:rsid w:val="00571B5F"/>
    <w:rsid w:val="00571CAA"/>
    <w:rsid w:val="00571D2D"/>
    <w:rsid w:val="00571E2B"/>
    <w:rsid w:val="0057210D"/>
    <w:rsid w:val="0057216C"/>
    <w:rsid w:val="005722F4"/>
    <w:rsid w:val="0057231E"/>
    <w:rsid w:val="00572387"/>
    <w:rsid w:val="005724D2"/>
    <w:rsid w:val="0057263E"/>
    <w:rsid w:val="0057278D"/>
    <w:rsid w:val="00572883"/>
    <w:rsid w:val="00572A8F"/>
    <w:rsid w:val="00572A92"/>
    <w:rsid w:val="00572A98"/>
    <w:rsid w:val="00572B5F"/>
    <w:rsid w:val="00572DDD"/>
    <w:rsid w:val="00573060"/>
    <w:rsid w:val="0057307A"/>
    <w:rsid w:val="00573134"/>
    <w:rsid w:val="005735C2"/>
    <w:rsid w:val="00573AD1"/>
    <w:rsid w:val="00573AD5"/>
    <w:rsid w:val="00573C95"/>
    <w:rsid w:val="00573CF1"/>
    <w:rsid w:val="00574053"/>
    <w:rsid w:val="005740FB"/>
    <w:rsid w:val="005742EF"/>
    <w:rsid w:val="005743C4"/>
    <w:rsid w:val="0057440B"/>
    <w:rsid w:val="00574450"/>
    <w:rsid w:val="005744FB"/>
    <w:rsid w:val="00574566"/>
    <w:rsid w:val="005747AA"/>
    <w:rsid w:val="00574867"/>
    <w:rsid w:val="005749E0"/>
    <w:rsid w:val="00574B40"/>
    <w:rsid w:val="00574D36"/>
    <w:rsid w:val="00574EEA"/>
    <w:rsid w:val="00575194"/>
    <w:rsid w:val="00575401"/>
    <w:rsid w:val="005757B3"/>
    <w:rsid w:val="00575B20"/>
    <w:rsid w:val="00575B2E"/>
    <w:rsid w:val="00575E38"/>
    <w:rsid w:val="005760DF"/>
    <w:rsid w:val="0057640D"/>
    <w:rsid w:val="005765C4"/>
    <w:rsid w:val="00576766"/>
    <w:rsid w:val="0057676A"/>
    <w:rsid w:val="005769D9"/>
    <w:rsid w:val="00576D7B"/>
    <w:rsid w:val="00576E85"/>
    <w:rsid w:val="00576FA6"/>
    <w:rsid w:val="00576FB2"/>
    <w:rsid w:val="0057756F"/>
    <w:rsid w:val="0057758F"/>
    <w:rsid w:val="005775F4"/>
    <w:rsid w:val="00577AAA"/>
    <w:rsid w:val="00577F3F"/>
    <w:rsid w:val="00580044"/>
    <w:rsid w:val="0058012C"/>
    <w:rsid w:val="005802E8"/>
    <w:rsid w:val="005807F1"/>
    <w:rsid w:val="00580980"/>
    <w:rsid w:val="00580CAE"/>
    <w:rsid w:val="00580CC7"/>
    <w:rsid w:val="00580E5A"/>
    <w:rsid w:val="00580F2B"/>
    <w:rsid w:val="005812E5"/>
    <w:rsid w:val="00581363"/>
    <w:rsid w:val="00581747"/>
    <w:rsid w:val="0058197B"/>
    <w:rsid w:val="00581A01"/>
    <w:rsid w:val="00581A8A"/>
    <w:rsid w:val="00581B59"/>
    <w:rsid w:val="00581F13"/>
    <w:rsid w:val="00581F82"/>
    <w:rsid w:val="00582118"/>
    <w:rsid w:val="0058224E"/>
    <w:rsid w:val="00582512"/>
    <w:rsid w:val="005825D0"/>
    <w:rsid w:val="005826B1"/>
    <w:rsid w:val="00582A2C"/>
    <w:rsid w:val="00582A78"/>
    <w:rsid w:val="00582A96"/>
    <w:rsid w:val="00582C01"/>
    <w:rsid w:val="00582EA8"/>
    <w:rsid w:val="00583498"/>
    <w:rsid w:val="005834B1"/>
    <w:rsid w:val="00583522"/>
    <w:rsid w:val="0058360A"/>
    <w:rsid w:val="0058374F"/>
    <w:rsid w:val="00583859"/>
    <w:rsid w:val="00583938"/>
    <w:rsid w:val="00583974"/>
    <w:rsid w:val="00583D76"/>
    <w:rsid w:val="00583EC0"/>
    <w:rsid w:val="00583F4D"/>
    <w:rsid w:val="005841F6"/>
    <w:rsid w:val="00584292"/>
    <w:rsid w:val="0058469F"/>
    <w:rsid w:val="005847E1"/>
    <w:rsid w:val="00584ABB"/>
    <w:rsid w:val="00584B4E"/>
    <w:rsid w:val="00584B55"/>
    <w:rsid w:val="00584D1D"/>
    <w:rsid w:val="00584E3D"/>
    <w:rsid w:val="00584EE2"/>
    <w:rsid w:val="00584EF2"/>
    <w:rsid w:val="00584FA9"/>
    <w:rsid w:val="005853A0"/>
    <w:rsid w:val="005854F9"/>
    <w:rsid w:val="005854FB"/>
    <w:rsid w:val="005856EF"/>
    <w:rsid w:val="00585712"/>
    <w:rsid w:val="00585768"/>
    <w:rsid w:val="00585919"/>
    <w:rsid w:val="00585B4E"/>
    <w:rsid w:val="00585BF5"/>
    <w:rsid w:val="00585EBB"/>
    <w:rsid w:val="00585F29"/>
    <w:rsid w:val="005860F2"/>
    <w:rsid w:val="0058622E"/>
    <w:rsid w:val="00586296"/>
    <w:rsid w:val="0058636A"/>
    <w:rsid w:val="00586443"/>
    <w:rsid w:val="0058659F"/>
    <w:rsid w:val="00586702"/>
    <w:rsid w:val="005869EA"/>
    <w:rsid w:val="00586A7F"/>
    <w:rsid w:val="00586DA6"/>
    <w:rsid w:val="00587150"/>
    <w:rsid w:val="0058763F"/>
    <w:rsid w:val="00587D44"/>
    <w:rsid w:val="00587FC8"/>
    <w:rsid w:val="00587FE5"/>
    <w:rsid w:val="005901C2"/>
    <w:rsid w:val="0059064B"/>
    <w:rsid w:val="0059073D"/>
    <w:rsid w:val="005907C7"/>
    <w:rsid w:val="00590917"/>
    <w:rsid w:val="00590CF1"/>
    <w:rsid w:val="00590E03"/>
    <w:rsid w:val="00590E38"/>
    <w:rsid w:val="00590FA0"/>
    <w:rsid w:val="00591076"/>
    <w:rsid w:val="005912D0"/>
    <w:rsid w:val="005912D7"/>
    <w:rsid w:val="0059166F"/>
    <w:rsid w:val="005916BF"/>
    <w:rsid w:val="0059177D"/>
    <w:rsid w:val="00591879"/>
    <w:rsid w:val="00591DED"/>
    <w:rsid w:val="00591EAD"/>
    <w:rsid w:val="00592916"/>
    <w:rsid w:val="005929BA"/>
    <w:rsid w:val="00592B65"/>
    <w:rsid w:val="00592BFF"/>
    <w:rsid w:val="00593054"/>
    <w:rsid w:val="005933C1"/>
    <w:rsid w:val="00593692"/>
    <w:rsid w:val="00593B23"/>
    <w:rsid w:val="00593C8C"/>
    <w:rsid w:val="00593DA2"/>
    <w:rsid w:val="00593EE7"/>
    <w:rsid w:val="005940CB"/>
    <w:rsid w:val="00594102"/>
    <w:rsid w:val="00594136"/>
    <w:rsid w:val="00594239"/>
    <w:rsid w:val="005943E3"/>
    <w:rsid w:val="00594448"/>
    <w:rsid w:val="00594AEF"/>
    <w:rsid w:val="00594DAC"/>
    <w:rsid w:val="00595068"/>
    <w:rsid w:val="0059508D"/>
    <w:rsid w:val="005950C2"/>
    <w:rsid w:val="005952B1"/>
    <w:rsid w:val="005953AF"/>
    <w:rsid w:val="005954D4"/>
    <w:rsid w:val="00595591"/>
    <w:rsid w:val="0059581A"/>
    <w:rsid w:val="00595B20"/>
    <w:rsid w:val="00595CCE"/>
    <w:rsid w:val="00595D8E"/>
    <w:rsid w:val="00596124"/>
    <w:rsid w:val="0059612E"/>
    <w:rsid w:val="00596573"/>
    <w:rsid w:val="00596970"/>
    <w:rsid w:val="005969EF"/>
    <w:rsid w:val="00596A44"/>
    <w:rsid w:val="00596D00"/>
    <w:rsid w:val="00597419"/>
    <w:rsid w:val="00597B1C"/>
    <w:rsid w:val="00597D66"/>
    <w:rsid w:val="00597F08"/>
    <w:rsid w:val="005A001D"/>
    <w:rsid w:val="005A00AB"/>
    <w:rsid w:val="005A00CC"/>
    <w:rsid w:val="005A015B"/>
    <w:rsid w:val="005A0457"/>
    <w:rsid w:val="005A0844"/>
    <w:rsid w:val="005A0923"/>
    <w:rsid w:val="005A0A4F"/>
    <w:rsid w:val="005A0CA6"/>
    <w:rsid w:val="005A0D9E"/>
    <w:rsid w:val="005A100D"/>
    <w:rsid w:val="005A11B6"/>
    <w:rsid w:val="005A12FB"/>
    <w:rsid w:val="005A133C"/>
    <w:rsid w:val="005A13C3"/>
    <w:rsid w:val="005A14B6"/>
    <w:rsid w:val="005A15EB"/>
    <w:rsid w:val="005A17D2"/>
    <w:rsid w:val="005A189E"/>
    <w:rsid w:val="005A18DA"/>
    <w:rsid w:val="005A19A8"/>
    <w:rsid w:val="005A1AED"/>
    <w:rsid w:val="005A1BF3"/>
    <w:rsid w:val="005A2237"/>
    <w:rsid w:val="005A23B7"/>
    <w:rsid w:val="005A2441"/>
    <w:rsid w:val="005A2443"/>
    <w:rsid w:val="005A25D8"/>
    <w:rsid w:val="005A2657"/>
    <w:rsid w:val="005A2722"/>
    <w:rsid w:val="005A280D"/>
    <w:rsid w:val="005A2889"/>
    <w:rsid w:val="005A2A83"/>
    <w:rsid w:val="005A2AF2"/>
    <w:rsid w:val="005A2B30"/>
    <w:rsid w:val="005A2E8E"/>
    <w:rsid w:val="005A2F4D"/>
    <w:rsid w:val="005A305B"/>
    <w:rsid w:val="005A30DD"/>
    <w:rsid w:val="005A340A"/>
    <w:rsid w:val="005A34C5"/>
    <w:rsid w:val="005A352A"/>
    <w:rsid w:val="005A35AA"/>
    <w:rsid w:val="005A36FF"/>
    <w:rsid w:val="005A3820"/>
    <w:rsid w:val="005A3B06"/>
    <w:rsid w:val="005A3D29"/>
    <w:rsid w:val="005A4013"/>
    <w:rsid w:val="005A409F"/>
    <w:rsid w:val="005A418E"/>
    <w:rsid w:val="005A4197"/>
    <w:rsid w:val="005A41AF"/>
    <w:rsid w:val="005A4279"/>
    <w:rsid w:val="005A4431"/>
    <w:rsid w:val="005A4450"/>
    <w:rsid w:val="005A4560"/>
    <w:rsid w:val="005A478F"/>
    <w:rsid w:val="005A486F"/>
    <w:rsid w:val="005A48A0"/>
    <w:rsid w:val="005A4909"/>
    <w:rsid w:val="005A4A1D"/>
    <w:rsid w:val="005A4B1F"/>
    <w:rsid w:val="005A4C9A"/>
    <w:rsid w:val="005A4DD3"/>
    <w:rsid w:val="005A4E2F"/>
    <w:rsid w:val="005A4F01"/>
    <w:rsid w:val="005A4F6C"/>
    <w:rsid w:val="005A5089"/>
    <w:rsid w:val="005A52B2"/>
    <w:rsid w:val="005A540E"/>
    <w:rsid w:val="005A5949"/>
    <w:rsid w:val="005A5B52"/>
    <w:rsid w:val="005A5E7A"/>
    <w:rsid w:val="005A5F7A"/>
    <w:rsid w:val="005A6151"/>
    <w:rsid w:val="005A635C"/>
    <w:rsid w:val="005A63C4"/>
    <w:rsid w:val="005A6567"/>
    <w:rsid w:val="005A65D8"/>
    <w:rsid w:val="005A6681"/>
    <w:rsid w:val="005A68CE"/>
    <w:rsid w:val="005A6F13"/>
    <w:rsid w:val="005A6F88"/>
    <w:rsid w:val="005A7757"/>
    <w:rsid w:val="005A78F7"/>
    <w:rsid w:val="005A7B6B"/>
    <w:rsid w:val="005A7C56"/>
    <w:rsid w:val="005A7D10"/>
    <w:rsid w:val="005A7D79"/>
    <w:rsid w:val="005A7D8C"/>
    <w:rsid w:val="005A7E0E"/>
    <w:rsid w:val="005A7E27"/>
    <w:rsid w:val="005A7E50"/>
    <w:rsid w:val="005A7F1B"/>
    <w:rsid w:val="005B010A"/>
    <w:rsid w:val="005B0206"/>
    <w:rsid w:val="005B02AE"/>
    <w:rsid w:val="005B0810"/>
    <w:rsid w:val="005B09C2"/>
    <w:rsid w:val="005B0BD6"/>
    <w:rsid w:val="005B0BD8"/>
    <w:rsid w:val="005B1030"/>
    <w:rsid w:val="005B1171"/>
    <w:rsid w:val="005B11E9"/>
    <w:rsid w:val="005B126D"/>
    <w:rsid w:val="005B1AA1"/>
    <w:rsid w:val="005B1ACF"/>
    <w:rsid w:val="005B1CBF"/>
    <w:rsid w:val="005B1DAE"/>
    <w:rsid w:val="005B22B0"/>
    <w:rsid w:val="005B23C0"/>
    <w:rsid w:val="005B24D0"/>
    <w:rsid w:val="005B2536"/>
    <w:rsid w:val="005B26EB"/>
    <w:rsid w:val="005B2C38"/>
    <w:rsid w:val="005B2C7C"/>
    <w:rsid w:val="005B2C89"/>
    <w:rsid w:val="005B2CAF"/>
    <w:rsid w:val="005B2DC1"/>
    <w:rsid w:val="005B2E8F"/>
    <w:rsid w:val="005B2EBB"/>
    <w:rsid w:val="005B2EE9"/>
    <w:rsid w:val="005B314B"/>
    <w:rsid w:val="005B377C"/>
    <w:rsid w:val="005B37BA"/>
    <w:rsid w:val="005B37C3"/>
    <w:rsid w:val="005B37F6"/>
    <w:rsid w:val="005B3910"/>
    <w:rsid w:val="005B3B2B"/>
    <w:rsid w:val="005B3C1E"/>
    <w:rsid w:val="005B3CE9"/>
    <w:rsid w:val="005B3DA0"/>
    <w:rsid w:val="005B3F49"/>
    <w:rsid w:val="005B4095"/>
    <w:rsid w:val="005B42BA"/>
    <w:rsid w:val="005B4542"/>
    <w:rsid w:val="005B47C9"/>
    <w:rsid w:val="005B4974"/>
    <w:rsid w:val="005B4A26"/>
    <w:rsid w:val="005B4A38"/>
    <w:rsid w:val="005B4AA4"/>
    <w:rsid w:val="005B4B63"/>
    <w:rsid w:val="005B4BB4"/>
    <w:rsid w:val="005B4C16"/>
    <w:rsid w:val="005B4C82"/>
    <w:rsid w:val="005B4CD2"/>
    <w:rsid w:val="005B4F2C"/>
    <w:rsid w:val="005B50B5"/>
    <w:rsid w:val="005B50E8"/>
    <w:rsid w:val="005B5156"/>
    <w:rsid w:val="005B52D0"/>
    <w:rsid w:val="005B52D1"/>
    <w:rsid w:val="005B5364"/>
    <w:rsid w:val="005B553B"/>
    <w:rsid w:val="005B58A9"/>
    <w:rsid w:val="005B59D0"/>
    <w:rsid w:val="005B5AD1"/>
    <w:rsid w:val="005B5B05"/>
    <w:rsid w:val="005B5B65"/>
    <w:rsid w:val="005B5D03"/>
    <w:rsid w:val="005B5E12"/>
    <w:rsid w:val="005B5F6F"/>
    <w:rsid w:val="005B6001"/>
    <w:rsid w:val="005B6138"/>
    <w:rsid w:val="005B62BF"/>
    <w:rsid w:val="005B661B"/>
    <w:rsid w:val="005B6795"/>
    <w:rsid w:val="005B6C35"/>
    <w:rsid w:val="005B6C8F"/>
    <w:rsid w:val="005B6D1D"/>
    <w:rsid w:val="005B6E08"/>
    <w:rsid w:val="005B6E3A"/>
    <w:rsid w:val="005B6F11"/>
    <w:rsid w:val="005B7147"/>
    <w:rsid w:val="005B716F"/>
    <w:rsid w:val="005B7340"/>
    <w:rsid w:val="005B7349"/>
    <w:rsid w:val="005B734D"/>
    <w:rsid w:val="005B74A5"/>
    <w:rsid w:val="005B7681"/>
    <w:rsid w:val="005B770C"/>
    <w:rsid w:val="005B7789"/>
    <w:rsid w:val="005B781A"/>
    <w:rsid w:val="005B7909"/>
    <w:rsid w:val="005B7910"/>
    <w:rsid w:val="005B79AE"/>
    <w:rsid w:val="005B7BD6"/>
    <w:rsid w:val="005B7FD8"/>
    <w:rsid w:val="005C0022"/>
    <w:rsid w:val="005C0384"/>
    <w:rsid w:val="005C03F6"/>
    <w:rsid w:val="005C040D"/>
    <w:rsid w:val="005C0485"/>
    <w:rsid w:val="005C0603"/>
    <w:rsid w:val="005C06F5"/>
    <w:rsid w:val="005C074E"/>
    <w:rsid w:val="005C0AA5"/>
    <w:rsid w:val="005C0AB9"/>
    <w:rsid w:val="005C0B1B"/>
    <w:rsid w:val="005C0D84"/>
    <w:rsid w:val="005C0F75"/>
    <w:rsid w:val="005C1009"/>
    <w:rsid w:val="005C10BC"/>
    <w:rsid w:val="005C11A2"/>
    <w:rsid w:val="005C11B7"/>
    <w:rsid w:val="005C11D1"/>
    <w:rsid w:val="005C11EB"/>
    <w:rsid w:val="005C120E"/>
    <w:rsid w:val="005C17AE"/>
    <w:rsid w:val="005C1BC8"/>
    <w:rsid w:val="005C1DA4"/>
    <w:rsid w:val="005C2055"/>
    <w:rsid w:val="005C2060"/>
    <w:rsid w:val="005C2127"/>
    <w:rsid w:val="005C215E"/>
    <w:rsid w:val="005C2282"/>
    <w:rsid w:val="005C2398"/>
    <w:rsid w:val="005C241B"/>
    <w:rsid w:val="005C24CA"/>
    <w:rsid w:val="005C24E4"/>
    <w:rsid w:val="005C253F"/>
    <w:rsid w:val="005C262D"/>
    <w:rsid w:val="005C28A8"/>
    <w:rsid w:val="005C29CF"/>
    <w:rsid w:val="005C2E3C"/>
    <w:rsid w:val="005C335A"/>
    <w:rsid w:val="005C33CE"/>
    <w:rsid w:val="005C34E6"/>
    <w:rsid w:val="005C355B"/>
    <w:rsid w:val="005C376B"/>
    <w:rsid w:val="005C37EE"/>
    <w:rsid w:val="005C396C"/>
    <w:rsid w:val="005C3D9D"/>
    <w:rsid w:val="005C40D4"/>
    <w:rsid w:val="005C41F4"/>
    <w:rsid w:val="005C42A0"/>
    <w:rsid w:val="005C434F"/>
    <w:rsid w:val="005C4469"/>
    <w:rsid w:val="005C44C4"/>
    <w:rsid w:val="005C461B"/>
    <w:rsid w:val="005C4647"/>
    <w:rsid w:val="005C48BB"/>
    <w:rsid w:val="005C4A06"/>
    <w:rsid w:val="005C4A32"/>
    <w:rsid w:val="005C4C97"/>
    <w:rsid w:val="005C4D66"/>
    <w:rsid w:val="005C4D70"/>
    <w:rsid w:val="005C4E1A"/>
    <w:rsid w:val="005C4F15"/>
    <w:rsid w:val="005C5033"/>
    <w:rsid w:val="005C508F"/>
    <w:rsid w:val="005C530C"/>
    <w:rsid w:val="005C5565"/>
    <w:rsid w:val="005C57B0"/>
    <w:rsid w:val="005C58BD"/>
    <w:rsid w:val="005C5922"/>
    <w:rsid w:val="005C5B86"/>
    <w:rsid w:val="005C5F5C"/>
    <w:rsid w:val="005C61E8"/>
    <w:rsid w:val="005C6214"/>
    <w:rsid w:val="005C622C"/>
    <w:rsid w:val="005C62EC"/>
    <w:rsid w:val="005C63B0"/>
    <w:rsid w:val="005C6608"/>
    <w:rsid w:val="005C68EA"/>
    <w:rsid w:val="005C69DC"/>
    <w:rsid w:val="005C6A09"/>
    <w:rsid w:val="005C6A9B"/>
    <w:rsid w:val="005C6B5E"/>
    <w:rsid w:val="005C6C38"/>
    <w:rsid w:val="005C6C95"/>
    <w:rsid w:val="005C6CFF"/>
    <w:rsid w:val="005C6DB5"/>
    <w:rsid w:val="005C6E68"/>
    <w:rsid w:val="005C6F15"/>
    <w:rsid w:val="005C6FE4"/>
    <w:rsid w:val="005C702D"/>
    <w:rsid w:val="005C73A0"/>
    <w:rsid w:val="005C75B7"/>
    <w:rsid w:val="005C7956"/>
    <w:rsid w:val="005C7BBF"/>
    <w:rsid w:val="005C7D3C"/>
    <w:rsid w:val="005C7DB9"/>
    <w:rsid w:val="005C7DEC"/>
    <w:rsid w:val="005D0011"/>
    <w:rsid w:val="005D00DD"/>
    <w:rsid w:val="005D01CD"/>
    <w:rsid w:val="005D02D5"/>
    <w:rsid w:val="005D0358"/>
    <w:rsid w:val="005D0673"/>
    <w:rsid w:val="005D0748"/>
    <w:rsid w:val="005D0AE6"/>
    <w:rsid w:val="005D0C45"/>
    <w:rsid w:val="005D0E18"/>
    <w:rsid w:val="005D11F3"/>
    <w:rsid w:val="005D166D"/>
    <w:rsid w:val="005D1702"/>
    <w:rsid w:val="005D185A"/>
    <w:rsid w:val="005D188F"/>
    <w:rsid w:val="005D1B77"/>
    <w:rsid w:val="005D1B83"/>
    <w:rsid w:val="005D1C66"/>
    <w:rsid w:val="005D1D45"/>
    <w:rsid w:val="005D1DE5"/>
    <w:rsid w:val="005D2074"/>
    <w:rsid w:val="005D214F"/>
    <w:rsid w:val="005D2397"/>
    <w:rsid w:val="005D23B1"/>
    <w:rsid w:val="005D2583"/>
    <w:rsid w:val="005D2588"/>
    <w:rsid w:val="005D258F"/>
    <w:rsid w:val="005D25A2"/>
    <w:rsid w:val="005D2A79"/>
    <w:rsid w:val="005D2AFC"/>
    <w:rsid w:val="005D2B08"/>
    <w:rsid w:val="005D2C88"/>
    <w:rsid w:val="005D2DD6"/>
    <w:rsid w:val="005D3095"/>
    <w:rsid w:val="005D3184"/>
    <w:rsid w:val="005D335E"/>
    <w:rsid w:val="005D33CC"/>
    <w:rsid w:val="005D38B1"/>
    <w:rsid w:val="005D3B49"/>
    <w:rsid w:val="005D3C2D"/>
    <w:rsid w:val="005D3E9C"/>
    <w:rsid w:val="005D3F1E"/>
    <w:rsid w:val="005D411D"/>
    <w:rsid w:val="005D4784"/>
    <w:rsid w:val="005D488F"/>
    <w:rsid w:val="005D490C"/>
    <w:rsid w:val="005D492F"/>
    <w:rsid w:val="005D4F14"/>
    <w:rsid w:val="005D50F2"/>
    <w:rsid w:val="005D52A7"/>
    <w:rsid w:val="005D588F"/>
    <w:rsid w:val="005D58BF"/>
    <w:rsid w:val="005D5A0D"/>
    <w:rsid w:val="005D5AAC"/>
    <w:rsid w:val="005D5DF2"/>
    <w:rsid w:val="005D5F21"/>
    <w:rsid w:val="005D6043"/>
    <w:rsid w:val="005D60D4"/>
    <w:rsid w:val="005D6194"/>
    <w:rsid w:val="005D627A"/>
    <w:rsid w:val="005D655D"/>
    <w:rsid w:val="005D65E4"/>
    <w:rsid w:val="005D663C"/>
    <w:rsid w:val="005D66A2"/>
    <w:rsid w:val="005D69D6"/>
    <w:rsid w:val="005D6B33"/>
    <w:rsid w:val="005D6F1B"/>
    <w:rsid w:val="005D72B2"/>
    <w:rsid w:val="005D73C7"/>
    <w:rsid w:val="005D74BD"/>
    <w:rsid w:val="005D7532"/>
    <w:rsid w:val="005D7690"/>
    <w:rsid w:val="005D7734"/>
    <w:rsid w:val="005D7E9F"/>
    <w:rsid w:val="005D7EB9"/>
    <w:rsid w:val="005D7ED5"/>
    <w:rsid w:val="005D7F6D"/>
    <w:rsid w:val="005E02CF"/>
    <w:rsid w:val="005E0382"/>
    <w:rsid w:val="005E0488"/>
    <w:rsid w:val="005E04CE"/>
    <w:rsid w:val="005E0519"/>
    <w:rsid w:val="005E053D"/>
    <w:rsid w:val="005E0571"/>
    <w:rsid w:val="005E06B6"/>
    <w:rsid w:val="005E078E"/>
    <w:rsid w:val="005E0A4E"/>
    <w:rsid w:val="005E0A6B"/>
    <w:rsid w:val="005E0C67"/>
    <w:rsid w:val="005E0DEF"/>
    <w:rsid w:val="005E0E7A"/>
    <w:rsid w:val="005E0EE2"/>
    <w:rsid w:val="005E1511"/>
    <w:rsid w:val="005E17FA"/>
    <w:rsid w:val="005E187F"/>
    <w:rsid w:val="005E18DB"/>
    <w:rsid w:val="005E1903"/>
    <w:rsid w:val="005E1AF7"/>
    <w:rsid w:val="005E1C43"/>
    <w:rsid w:val="005E1F19"/>
    <w:rsid w:val="005E203C"/>
    <w:rsid w:val="005E2227"/>
    <w:rsid w:val="005E2293"/>
    <w:rsid w:val="005E27D0"/>
    <w:rsid w:val="005E27D4"/>
    <w:rsid w:val="005E28FA"/>
    <w:rsid w:val="005E290B"/>
    <w:rsid w:val="005E2ABC"/>
    <w:rsid w:val="005E2AFB"/>
    <w:rsid w:val="005E2B1E"/>
    <w:rsid w:val="005E2FB3"/>
    <w:rsid w:val="005E30A5"/>
    <w:rsid w:val="005E30D8"/>
    <w:rsid w:val="005E311C"/>
    <w:rsid w:val="005E31DD"/>
    <w:rsid w:val="005E3435"/>
    <w:rsid w:val="005E36C6"/>
    <w:rsid w:val="005E37B0"/>
    <w:rsid w:val="005E3828"/>
    <w:rsid w:val="005E3835"/>
    <w:rsid w:val="005E39D5"/>
    <w:rsid w:val="005E3CB3"/>
    <w:rsid w:val="005E3D01"/>
    <w:rsid w:val="005E3ED7"/>
    <w:rsid w:val="005E405B"/>
    <w:rsid w:val="005E42CE"/>
    <w:rsid w:val="005E4529"/>
    <w:rsid w:val="005E462E"/>
    <w:rsid w:val="005E466E"/>
    <w:rsid w:val="005E4675"/>
    <w:rsid w:val="005E46E8"/>
    <w:rsid w:val="005E4852"/>
    <w:rsid w:val="005E4AB0"/>
    <w:rsid w:val="005E4ABB"/>
    <w:rsid w:val="005E4CFC"/>
    <w:rsid w:val="005E4FF0"/>
    <w:rsid w:val="005E56FC"/>
    <w:rsid w:val="005E5A80"/>
    <w:rsid w:val="005E5CA4"/>
    <w:rsid w:val="005E5FBA"/>
    <w:rsid w:val="005E5FC8"/>
    <w:rsid w:val="005E6156"/>
    <w:rsid w:val="005E62F8"/>
    <w:rsid w:val="005E642D"/>
    <w:rsid w:val="005E665B"/>
    <w:rsid w:val="005E66A0"/>
    <w:rsid w:val="005E6736"/>
    <w:rsid w:val="005E6763"/>
    <w:rsid w:val="005E6998"/>
    <w:rsid w:val="005E69C6"/>
    <w:rsid w:val="005E6D33"/>
    <w:rsid w:val="005E6DD7"/>
    <w:rsid w:val="005E6DE3"/>
    <w:rsid w:val="005E7155"/>
    <w:rsid w:val="005E766E"/>
    <w:rsid w:val="005E775E"/>
    <w:rsid w:val="005E7BE8"/>
    <w:rsid w:val="005E7C01"/>
    <w:rsid w:val="005E7DB0"/>
    <w:rsid w:val="005E7E72"/>
    <w:rsid w:val="005E7FE1"/>
    <w:rsid w:val="005E7FED"/>
    <w:rsid w:val="005F01CB"/>
    <w:rsid w:val="005F01FC"/>
    <w:rsid w:val="005F0512"/>
    <w:rsid w:val="005F05CE"/>
    <w:rsid w:val="005F0717"/>
    <w:rsid w:val="005F07B9"/>
    <w:rsid w:val="005F09D9"/>
    <w:rsid w:val="005F0AA5"/>
    <w:rsid w:val="005F120E"/>
    <w:rsid w:val="005F1306"/>
    <w:rsid w:val="005F1475"/>
    <w:rsid w:val="005F1628"/>
    <w:rsid w:val="005F1715"/>
    <w:rsid w:val="005F1855"/>
    <w:rsid w:val="005F1865"/>
    <w:rsid w:val="005F187E"/>
    <w:rsid w:val="005F190B"/>
    <w:rsid w:val="005F1CD1"/>
    <w:rsid w:val="005F1E35"/>
    <w:rsid w:val="005F24CA"/>
    <w:rsid w:val="005F25DC"/>
    <w:rsid w:val="005F283B"/>
    <w:rsid w:val="005F2BD5"/>
    <w:rsid w:val="005F3503"/>
    <w:rsid w:val="005F3632"/>
    <w:rsid w:val="005F3642"/>
    <w:rsid w:val="005F3ADB"/>
    <w:rsid w:val="005F3FCC"/>
    <w:rsid w:val="005F42F7"/>
    <w:rsid w:val="005F4415"/>
    <w:rsid w:val="005F457E"/>
    <w:rsid w:val="005F47FD"/>
    <w:rsid w:val="005F52D5"/>
    <w:rsid w:val="005F5300"/>
    <w:rsid w:val="005F5874"/>
    <w:rsid w:val="005F58F8"/>
    <w:rsid w:val="005F5B91"/>
    <w:rsid w:val="005F5E9D"/>
    <w:rsid w:val="005F5F8B"/>
    <w:rsid w:val="005F5FB6"/>
    <w:rsid w:val="005F6087"/>
    <w:rsid w:val="005F69D8"/>
    <w:rsid w:val="005F6E12"/>
    <w:rsid w:val="005F6EC1"/>
    <w:rsid w:val="005F71CA"/>
    <w:rsid w:val="005F72D8"/>
    <w:rsid w:val="005F73A9"/>
    <w:rsid w:val="005F7508"/>
    <w:rsid w:val="005F75E4"/>
    <w:rsid w:val="005F75F0"/>
    <w:rsid w:val="005F7644"/>
    <w:rsid w:val="005F769E"/>
    <w:rsid w:val="005F76E2"/>
    <w:rsid w:val="005F778B"/>
    <w:rsid w:val="005F7864"/>
    <w:rsid w:val="005F7A3F"/>
    <w:rsid w:val="005F7A5E"/>
    <w:rsid w:val="005F7A7C"/>
    <w:rsid w:val="005F7AB2"/>
    <w:rsid w:val="005F7B1B"/>
    <w:rsid w:val="005F7DA4"/>
    <w:rsid w:val="006000FA"/>
    <w:rsid w:val="0060031B"/>
    <w:rsid w:val="0060041E"/>
    <w:rsid w:val="00600505"/>
    <w:rsid w:val="00600576"/>
    <w:rsid w:val="006005FF"/>
    <w:rsid w:val="00600A90"/>
    <w:rsid w:val="00600AAF"/>
    <w:rsid w:val="00600ACE"/>
    <w:rsid w:val="00600B22"/>
    <w:rsid w:val="00600EF6"/>
    <w:rsid w:val="00601170"/>
    <w:rsid w:val="006012B8"/>
    <w:rsid w:val="006012FD"/>
    <w:rsid w:val="006016AB"/>
    <w:rsid w:val="006017D3"/>
    <w:rsid w:val="0060183B"/>
    <w:rsid w:val="006018F1"/>
    <w:rsid w:val="00602074"/>
    <w:rsid w:val="006020EC"/>
    <w:rsid w:val="006022F3"/>
    <w:rsid w:val="00602304"/>
    <w:rsid w:val="006027EC"/>
    <w:rsid w:val="00602901"/>
    <w:rsid w:val="006029A4"/>
    <w:rsid w:val="006029A8"/>
    <w:rsid w:val="00602A81"/>
    <w:rsid w:val="00602C3F"/>
    <w:rsid w:val="00602EC9"/>
    <w:rsid w:val="006030E6"/>
    <w:rsid w:val="006032B2"/>
    <w:rsid w:val="0060338B"/>
    <w:rsid w:val="00603663"/>
    <w:rsid w:val="0060373C"/>
    <w:rsid w:val="00603759"/>
    <w:rsid w:val="006037FF"/>
    <w:rsid w:val="00603860"/>
    <w:rsid w:val="00603D15"/>
    <w:rsid w:val="00603DA4"/>
    <w:rsid w:val="0060459F"/>
    <w:rsid w:val="006045E9"/>
    <w:rsid w:val="006049A2"/>
    <w:rsid w:val="00604C19"/>
    <w:rsid w:val="00604C4C"/>
    <w:rsid w:val="00604E85"/>
    <w:rsid w:val="00604F14"/>
    <w:rsid w:val="00605065"/>
    <w:rsid w:val="006050DC"/>
    <w:rsid w:val="006051B6"/>
    <w:rsid w:val="006055E1"/>
    <w:rsid w:val="00605B15"/>
    <w:rsid w:val="00605CEC"/>
    <w:rsid w:val="006060BA"/>
    <w:rsid w:val="00606614"/>
    <w:rsid w:val="006066CB"/>
    <w:rsid w:val="0060672F"/>
    <w:rsid w:val="0060697E"/>
    <w:rsid w:val="006069EB"/>
    <w:rsid w:val="00606D30"/>
    <w:rsid w:val="00606E63"/>
    <w:rsid w:val="00606E8C"/>
    <w:rsid w:val="00607312"/>
    <w:rsid w:val="00607358"/>
    <w:rsid w:val="006075D3"/>
    <w:rsid w:val="00607682"/>
    <w:rsid w:val="00607715"/>
    <w:rsid w:val="00607751"/>
    <w:rsid w:val="00607792"/>
    <w:rsid w:val="006077E8"/>
    <w:rsid w:val="00607877"/>
    <w:rsid w:val="00607B3C"/>
    <w:rsid w:val="00607B98"/>
    <w:rsid w:val="00607DA1"/>
    <w:rsid w:val="00607E81"/>
    <w:rsid w:val="00607E91"/>
    <w:rsid w:val="00607F19"/>
    <w:rsid w:val="0061007D"/>
    <w:rsid w:val="006100BF"/>
    <w:rsid w:val="006100D2"/>
    <w:rsid w:val="00610293"/>
    <w:rsid w:val="006108BE"/>
    <w:rsid w:val="0061094F"/>
    <w:rsid w:val="00610D7D"/>
    <w:rsid w:val="00610DFD"/>
    <w:rsid w:val="00610FF2"/>
    <w:rsid w:val="006112D5"/>
    <w:rsid w:val="006113F6"/>
    <w:rsid w:val="006115AF"/>
    <w:rsid w:val="006116F9"/>
    <w:rsid w:val="00611B46"/>
    <w:rsid w:val="00611C6A"/>
    <w:rsid w:val="00611EF1"/>
    <w:rsid w:val="00612019"/>
    <w:rsid w:val="006120C3"/>
    <w:rsid w:val="006121C9"/>
    <w:rsid w:val="00612241"/>
    <w:rsid w:val="00612316"/>
    <w:rsid w:val="0061234B"/>
    <w:rsid w:val="006124F0"/>
    <w:rsid w:val="006126B8"/>
    <w:rsid w:val="00612718"/>
    <w:rsid w:val="00612737"/>
    <w:rsid w:val="00612859"/>
    <w:rsid w:val="00612909"/>
    <w:rsid w:val="00612A2C"/>
    <w:rsid w:val="00612B92"/>
    <w:rsid w:val="00612C86"/>
    <w:rsid w:val="00612D78"/>
    <w:rsid w:val="00612EFF"/>
    <w:rsid w:val="00613832"/>
    <w:rsid w:val="00613D9B"/>
    <w:rsid w:val="00613DFD"/>
    <w:rsid w:val="00613E80"/>
    <w:rsid w:val="00613F80"/>
    <w:rsid w:val="00613FD8"/>
    <w:rsid w:val="006141D9"/>
    <w:rsid w:val="0061433A"/>
    <w:rsid w:val="0061438B"/>
    <w:rsid w:val="006143BF"/>
    <w:rsid w:val="006143F4"/>
    <w:rsid w:val="00614454"/>
    <w:rsid w:val="0061474B"/>
    <w:rsid w:val="00614939"/>
    <w:rsid w:val="00614AD1"/>
    <w:rsid w:val="00614C7B"/>
    <w:rsid w:val="00614E16"/>
    <w:rsid w:val="00614E45"/>
    <w:rsid w:val="00614F43"/>
    <w:rsid w:val="00614F47"/>
    <w:rsid w:val="0061527A"/>
    <w:rsid w:val="006152BD"/>
    <w:rsid w:val="00615608"/>
    <w:rsid w:val="0061570C"/>
    <w:rsid w:val="006158D4"/>
    <w:rsid w:val="006159B7"/>
    <w:rsid w:val="006159CC"/>
    <w:rsid w:val="00615C53"/>
    <w:rsid w:val="00615C68"/>
    <w:rsid w:val="00615E9C"/>
    <w:rsid w:val="0061622D"/>
    <w:rsid w:val="0061627C"/>
    <w:rsid w:val="00616566"/>
    <w:rsid w:val="00616724"/>
    <w:rsid w:val="00616D7C"/>
    <w:rsid w:val="0061703A"/>
    <w:rsid w:val="006171D4"/>
    <w:rsid w:val="0061730E"/>
    <w:rsid w:val="0061731E"/>
    <w:rsid w:val="0061742B"/>
    <w:rsid w:val="00617B09"/>
    <w:rsid w:val="00617FDB"/>
    <w:rsid w:val="00620638"/>
    <w:rsid w:val="0062072C"/>
    <w:rsid w:val="0062094F"/>
    <w:rsid w:val="0062098E"/>
    <w:rsid w:val="0062118E"/>
    <w:rsid w:val="00621363"/>
    <w:rsid w:val="006214FA"/>
    <w:rsid w:val="006216F9"/>
    <w:rsid w:val="00621885"/>
    <w:rsid w:val="00621A67"/>
    <w:rsid w:val="00621DBF"/>
    <w:rsid w:val="00621FE7"/>
    <w:rsid w:val="0062207C"/>
    <w:rsid w:val="00622357"/>
    <w:rsid w:val="006225D7"/>
    <w:rsid w:val="00622834"/>
    <w:rsid w:val="00622A72"/>
    <w:rsid w:val="00622B3F"/>
    <w:rsid w:val="00622BEB"/>
    <w:rsid w:val="00622DCB"/>
    <w:rsid w:val="00622DFF"/>
    <w:rsid w:val="00622F98"/>
    <w:rsid w:val="00622FBE"/>
    <w:rsid w:val="006230A1"/>
    <w:rsid w:val="006232BB"/>
    <w:rsid w:val="0062340C"/>
    <w:rsid w:val="006234D7"/>
    <w:rsid w:val="00623536"/>
    <w:rsid w:val="006236AD"/>
    <w:rsid w:val="006237BF"/>
    <w:rsid w:val="00623BFF"/>
    <w:rsid w:val="00623CA7"/>
    <w:rsid w:val="00623D0D"/>
    <w:rsid w:val="006243BF"/>
    <w:rsid w:val="00624553"/>
    <w:rsid w:val="006245A4"/>
    <w:rsid w:val="006246F1"/>
    <w:rsid w:val="0062482B"/>
    <w:rsid w:val="00624905"/>
    <w:rsid w:val="006249A7"/>
    <w:rsid w:val="00624BB6"/>
    <w:rsid w:val="00624C98"/>
    <w:rsid w:val="00624DE7"/>
    <w:rsid w:val="00624DF2"/>
    <w:rsid w:val="00624F5D"/>
    <w:rsid w:val="00624F60"/>
    <w:rsid w:val="00625017"/>
    <w:rsid w:val="00625050"/>
    <w:rsid w:val="006250A2"/>
    <w:rsid w:val="006253B0"/>
    <w:rsid w:val="00625463"/>
    <w:rsid w:val="0062586A"/>
    <w:rsid w:val="006259D5"/>
    <w:rsid w:val="00625A35"/>
    <w:rsid w:val="00625A57"/>
    <w:rsid w:val="00625E0B"/>
    <w:rsid w:val="00626037"/>
    <w:rsid w:val="0062606D"/>
    <w:rsid w:val="00626137"/>
    <w:rsid w:val="0062613E"/>
    <w:rsid w:val="00626277"/>
    <w:rsid w:val="0062648D"/>
    <w:rsid w:val="00626682"/>
    <w:rsid w:val="006266A2"/>
    <w:rsid w:val="006267AB"/>
    <w:rsid w:val="006267D6"/>
    <w:rsid w:val="00626801"/>
    <w:rsid w:val="00626BA1"/>
    <w:rsid w:val="00626CA9"/>
    <w:rsid w:val="00626E7A"/>
    <w:rsid w:val="00626EB1"/>
    <w:rsid w:val="00626EDC"/>
    <w:rsid w:val="0062708D"/>
    <w:rsid w:val="0062726E"/>
    <w:rsid w:val="00627425"/>
    <w:rsid w:val="00627582"/>
    <w:rsid w:val="0062774F"/>
    <w:rsid w:val="00627864"/>
    <w:rsid w:val="00627BCC"/>
    <w:rsid w:val="00627BE7"/>
    <w:rsid w:val="00627BE8"/>
    <w:rsid w:val="00627D1A"/>
    <w:rsid w:val="00627D73"/>
    <w:rsid w:val="00627D99"/>
    <w:rsid w:val="00627DC6"/>
    <w:rsid w:val="00627DDA"/>
    <w:rsid w:val="00627F8C"/>
    <w:rsid w:val="00630164"/>
    <w:rsid w:val="0063016D"/>
    <w:rsid w:val="0063076F"/>
    <w:rsid w:val="00630779"/>
    <w:rsid w:val="00630812"/>
    <w:rsid w:val="00630AA2"/>
    <w:rsid w:val="00630B27"/>
    <w:rsid w:val="00630BE5"/>
    <w:rsid w:val="00630BEE"/>
    <w:rsid w:val="00630CF7"/>
    <w:rsid w:val="00630D1C"/>
    <w:rsid w:val="00630F15"/>
    <w:rsid w:val="006310B4"/>
    <w:rsid w:val="0063117C"/>
    <w:rsid w:val="006311ED"/>
    <w:rsid w:val="00631222"/>
    <w:rsid w:val="00631373"/>
    <w:rsid w:val="00631525"/>
    <w:rsid w:val="006318E9"/>
    <w:rsid w:val="00631AB8"/>
    <w:rsid w:val="00631C8F"/>
    <w:rsid w:val="00631C94"/>
    <w:rsid w:val="00631DBD"/>
    <w:rsid w:val="00631E21"/>
    <w:rsid w:val="00631EF2"/>
    <w:rsid w:val="00632055"/>
    <w:rsid w:val="00632090"/>
    <w:rsid w:val="006320D3"/>
    <w:rsid w:val="006321BD"/>
    <w:rsid w:val="0063236A"/>
    <w:rsid w:val="00632442"/>
    <w:rsid w:val="0063253E"/>
    <w:rsid w:val="006326EA"/>
    <w:rsid w:val="00632707"/>
    <w:rsid w:val="006328A6"/>
    <w:rsid w:val="0063291B"/>
    <w:rsid w:val="00632A00"/>
    <w:rsid w:val="00632AE6"/>
    <w:rsid w:val="00632C19"/>
    <w:rsid w:val="00632CA1"/>
    <w:rsid w:val="00632D34"/>
    <w:rsid w:val="00632ED5"/>
    <w:rsid w:val="00632EF7"/>
    <w:rsid w:val="0063321B"/>
    <w:rsid w:val="00633235"/>
    <w:rsid w:val="0063372E"/>
    <w:rsid w:val="00633800"/>
    <w:rsid w:val="00633B47"/>
    <w:rsid w:val="00633D86"/>
    <w:rsid w:val="00633F12"/>
    <w:rsid w:val="006341F0"/>
    <w:rsid w:val="0063483B"/>
    <w:rsid w:val="006348E5"/>
    <w:rsid w:val="00634910"/>
    <w:rsid w:val="00634962"/>
    <w:rsid w:val="006349FA"/>
    <w:rsid w:val="00634C11"/>
    <w:rsid w:val="00634D14"/>
    <w:rsid w:val="00634EE0"/>
    <w:rsid w:val="00634FC2"/>
    <w:rsid w:val="00635050"/>
    <w:rsid w:val="006351FC"/>
    <w:rsid w:val="006354CF"/>
    <w:rsid w:val="006354D8"/>
    <w:rsid w:val="006354ED"/>
    <w:rsid w:val="0063569F"/>
    <w:rsid w:val="0063594F"/>
    <w:rsid w:val="00635D2B"/>
    <w:rsid w:val="00635DF5"/>
    <w:rsid w:val="00636426"/>
    <w:rsid w:val="006367DE"/>
    <w:rsid w:val="00636A4B"/>
    <w:rsid w:val="00636D6D"/>
    <w:rsid w:val="00636D85"/>
    <w:rsid w:val="006370DC"/>
    <w:rsid w:val="006371D9"/>
    <w:rsid w:val="006375A9"/>
    <w:rsid w:val="006378C3"/>
    <w:rsid w:val="00637A87"/>
    <w:rsid w:val="00637C30"/>
    <w:rsid w:val="00637F7D"/>
    <w:rsid w:val="00640264"/>
    <w:rsid w:val="006402C0"/>
    <w:rsid w:val="0064031B"/>
    <w:rsid w:val="00640438"/>
    <w:rsid w:val="006405E9"/>
    <w:rsid w:val="006406F7"/>
    <w:rsid w:val="00640735"/>
    <w:rsid w:val="006407A9"/>
    <w:rsid w:val="006407F6"/>
    <w:rsid w:val="00640A1E"/>
    <w:rsid w:val="00640C8D"/>
    <w:rsid w:val="00640C9D"/>
    <w:rsid w:val="00640CE7"/>
    <w:rsid w:val="00640D96"/>
    <w:rsid w:val="00640E6E"/>
    <w:rsid w:val="006410C2"/>
    <w:rsid w:val="006411F6"/>
    <w:rsid w:val="006412F0"/>
    <w:rsid w:val="0064148E"/>
    <w:rsid w:val="00641521"/>
    <w:rsid w:val="006415F8"/>
    <w:rsid w:val="006415F9"/>
    <w:rsid w:val="00641728"/>
    <w:rsid w:val="00641946"/>
    <w:rsid w:val="00641BFB"/>
    <w:rsid w:val="00641C17"/>
    <w:rsid w:val="00641CAD"/>
    <w:rsid w:val="00641F87"/>
    <w:rsid w:val="00641FF2"/>
    <w:rsid w:val="006420F1"/>
    <w:rsid w:val="00642102"/>
    <w:rsid w:val="00642247"/>
    <w:rsid w:val="00642301"/>
    <w:rsid w:val="00642303"/>
    <w:rsid w:val="00642618"/>
    <w:rsid w:val="00642B84"/>
    <w:rsid w:val="00642DA0"/>
    <w:rsid w:val="00642F27"/>
    <w:rsid w:val="00642FDE"/>
    <w:rsid w:val="006430DA"/>
    <w:rsid w:val="0064320C"/>
    <w:rsid w:val="00643BF3"/>
    <w:rsid w:val="00643F69"/>
    <w:rsid w:val="006441E8"/>
    <w:rsid w:val="00644636"/>
    <w:rsid w:val="006448C3"/>
    <w:rsid w:val="006449BF"/>
    <w:rsid w:val="006449EC"/>
    <w:rsid w:val="00644B2A"/>
    <w:rsid w:val="00644FC6"/>
    <w:rsid w:val="00645025"/>
    <w:rsid w:val="006451C2"/>
    <w:rsid w:val="006451D4"/>
    <w:rsid w:val="00645849"/>
    <w:rsid w:val="0064591C"/>
    <w:rsid w:val="00645A7D"/>
    <w:rsid w:val="00645BC2"/>
    <w:rsid w:val="00645C9B"/>
    <w:rsid w:val="00645CBB"/>
    <w:rsid w:val="00645F2A"/>
    <w:rsid w:val="0064605D"/>
    <w:rsid w:val="006463E4"/>
    <w:rsid w:val="006466D0"/>
    <w:rsid w:val="00646B48"/>
    <w:rsid w:val="00646C3C"/>
    <w:rsid w:val="00646FD1"/>
    <w:rsid w:val="006470BB"/>
    <w:rsid w:val="00647124"/>
    <w:rsid w:val="006471AA"/>
    <w:rsid w:val="00647236"/>
    <w:rsid w:val="006472E5"/>
    <w:rsid w:val="006473C0"/>
    <w:rsid w:val="00647628"/>
    <w:rsid w:val="00647645"/>
    <w:rsid w:val="006476DF"/>
    <w:rsid w:val="0064773A"/>
    <w:rsid w:val="006477D9"/>
    <w:rsid w:val="0064798C"/>
    <w:rsid w:val="00647B93"/>
    <w:rsid w:val="00647C19"/>
    <w:rsid w:val="00647C68"/>
    <w:rsid w:val="00647D4E"/>
    <w:rsid w:val="00650511"/>
    <w:rsid w:val="0065061C"/>
    <w:rsid w:val="006506A5"/>
    <w:rsid w:val="0065094B"/>
    <w:rsid w:val="00650A1A"/>
    <w:rsid w:val="00650B56"/>
    <w:rsid w:val="00650D05"/>
    <w:rsid w:val="00650D4A"/>
    <w:rsid w:val="0065159B"/>
    <w:rsid w:val="006515DB"/>
    <w:rsid w:val="006516B1"/>
    <w:rsid w:val="00651776"/>
    <w:rsid w:val="00651962"/>
    <w:rsid w:val="00651A78"/>
    <w:rsid w:val="0065209E"/>
    <w:rsid w:val="00652575"/>
    <w:rsid w:val="006525CD"/>
    <w:rsid w:val="00652637"/>
    <w:rsid w:val="00652A1F"/>
    <w:rsid w:val="00652A24"/>
    <w:rsid w:val="00652A2B"/>
    <w:rsid w:val="00652B2F"/>
    <w:rsid w:val="00652D96"/>
    <w:rsid w:val="00652DD7"/>
    <w:rsid w:val="00653140"/>
    <w:rsid w:val="006536A2"/>
    <w:rsid w:val="00653807"/>
    <w:rsid w:val="00653816"/>
    <w:rsid w:val="00653C01"/>
    <w:rsid w:val="00653C6F"/>
    <w:rsid w:val="00653CDA"/>
    <w:rsid w:val="00653D27"/>
    <w:rsid w:val="00653DF1"/>
    <w:rsid w:val="0065432A"/>
    <w:rsid w:val="006543CC"/>
    <w:rsid w:val="0065447C"/>
    <w:rsid w:val="006546E2"/>
    <w:rsid w:val="006546F6"/>
    <w:rsid w:val="006547F4"/>
    <w:rsid w:val="00654883"/>
    <w:rsid w:val="00654978"/>
    <w:rsid w:val="006549F8"/>
    <w:rsid w:val="00654A36"/>
    <w:rsid w:val="00654B34"/>
    <w:rsid w:val="00654BA4"/>
    <w:rsid w:val="00654BAB"/>
    <w:rsid w:val="00654C1C"/>
    <w:rsid w:val="00654C67"/>
    <w:rsid w:val="00654CE7"/>
    <w:rsid w:val="00654E57"/>
    <w:rsid w:val="00654F1E"/>
    <w:rsid w:val="006552C5"/>
    <w:rsid w:val="006553F8"/>
    <w:rsid w:val="00655731"/>
    <w:rsid w:val="00655879"/>
    <w:rsid w:val="0065589F"/>
    <w:rsid w:val="00655931"/>
    <w:rsid w:val="00655A32"/>
    <w:rsid w:val="00655AEA"/>
    <w:rsid w:val="00655CD3"/>
    <w:rsid w:val="00655EFB"/>
    <w:rsid w:val="00655F38"/>
    <w:rsid w:val="006561BC"/>
    <w:rsid w:val="00656280"/>
    <w:rsid w:val="00656611"/>
    <w:rsid w:val="00656638"/>
    <w:rsid w:val="006566D1"/>
    <w:rsid w:val="0065691F"/>
    <w:rsid w:val="00656988"/>
    <w:rsid w:val="00656A66"/>
    <w:rsid w:val="00656AD1"/>
    <w:rsid w:val="00656DC9"/>
    <w:rsid w:val="00656DF8"/>
    <w:rsid w:val="00656F99"/>
    <w:rsid w:val="0065702C"/>
    <w:rsid w:val="0065732B"/>
    <w:rsid w:val="00657405"/>
    <w:rsid w:val="0065756A"/>
    <w:rsid w:val="0065772C"/>
    <w:rsid w:val="00657762"/>
    <w:rsid w:val="00657988"/>
    <w:rsid w:val="00657A12"/>
    <w:rsid w:val="00657A94"/>
    <w:rsid w:val="00657DD0"/>
    <w:rsid w:val="00660171"/>
    <w:rsid w:val="00660172"/>
    <w:rsid w:val="006602B4"/>
    <w:rsid w:val="00660431"/>
    <w:rsid w:val="006604EA"/>
    <w:rsid w:val="00660571"/>
    <w:rsid w:val="00660610"/>
    <w:rsid w:val="006606DD"/>
    <w:rsid w:val="006606F7"/>
    <w:rsid w:val="00660808"/>
    <w:rsid w:val="006608AE"/>
    <w:rsid w:val="006608EE"/>
    <w:rsid w:val="00660988"/>
    <w:rsid w:val="00660AFF"/>
    <w:rsid w:val="00660C79"/>
    <w:rsid w:val="00660CCB"/>
    <w:rsid w:val="00661077"/>
    <w:rsid w:val="006611FE"/>
    <w:rsid w:val="00661243"/>
    <w:rsid w:val="00661317"/>
    <w:rsid w:val="006613B0"/>
    <w:rsid w:val="0066148C"/>
    <w:rsid w:val="006614E3"/>
    <w:rsid w:val="006614F1"/>
    <w:rsid w:val="00661552"/>
    <w:rsid w:val="00661557"/>
    <w:rsid w:val="006616CC"/>
    <w:rsid w:val="006616D0"/>
    <w:rsid w:val="0066178C"/>
    <w:rsid w:val="0066181B"/>
    <w:rsid w:val="0066186A"/>
    <w:rsid w:val="00661C5D"/>
    <w:rsid w:val="00661C77"/>
    <w:rsid w:val="00661D78"/>
    <w:rsid w:val="00661D90"/>
    <w:rsid w:val="00661DBF"/>
    <w:rsid w:val="0066210D"/>
    <w:rsid w:val="00662129"/>
    <w:rsid w:val="006629EB"/>
    <w:rsid w:val="00662A2A"/>
    <w:rsid w:val="00662AEC"/>
    <w:rsid w:val="00662C8D"/>
    <w:rsid w:val="00662E8A"/>
    <w:rsid w:val="006634C2"/>
    <w:rsid w:val="00663555"/>
    <w:rsid w:val="0066382F"/>
    <w:rsid w:val="006639B0"/>
    <w:rsid w:val="00663A9F"/>
    <w:rsid w:val="00663B1A"/>
    <w:rsid w:val="00663EB4"/>
    <w:rsid w:val="00663EBC"/>
    <w:rsid w:val="00663F90"/>
    <w:rsid w:val="006640CB"/>
    <w:rsid w:val="00664339"/>
    <w:rsid w:val="00664340"/>
    <w:rsid w:val="00664564"/>
    <w:rsid w:val="00664B37"/>
    <w:rsid w:val="00664EA1"/>
    <w:rsid w:val="006651B9"/>
    <w:rsid w:val="0066528C"/>
    <w:rsid w:val="00665458"/>
    <w:rsid w:val="00665551"/>
    <w:rsid w:val="006655FE"/>
    <w:rsid w:val="006657F6"/>
    <w:rsid w:val="00665807"/>
    <w:rsid w:val="00665999"/>
    <w:rsid w:val="00665C98"/>
    <w:rsid w:val="00665E8F"/>
    <w:rsid w:val="00665EA0"/>
    <w:rsid w:val="006660BD"/>
    <w:rsid w:val="00666138"/>
    <w:rsid w:val="00666264"/>
    <w:rsid w:val="006662CC"/>
    <w:rsid w:val="006663F2"/>
    <w:rsid w:val="006664F1"/>
    <w:rsid w:val="006668CD"/>
    <w:rsid w:val="00666CE7"/>
    <w:rsid w:val="00666F0F"/>
    <w:rsid w:val="00666F41"/>
    <w:rsid w:val="006672F0"/>
    <w:rsid w:val="0066737E"/>
    <w:rsid w:val="0066747D"/>
    <w:rsid w:val="00667795"/>
    <w:rsid w:val="006677BA"/>
    <w:rsid w:val="00667C05"/>
    <w:rsid w:val="00667FB9"/>
    <w:rsid w:val="0067056E"/>
    <w:rsid w:val="00670981"/>
    <w:rsid w:val="00670BCB"/>
    <w:rsid w:val="00670CBF"/>
    <w:rsid w:val="00670D0F"/>
    <w:rsid w:val="00670E2F"/>
    <w:rsid w:val="00670E98"/>
    <w:rsid w:val="00670EF1"/>
    <w:rsid w:val="00670FFD"/>
    <w:rsid w:val="006712AA"/>
    <w:rsid w:val="006712FA"/>
    <w:rsid w:val="00671336"/>
    <w:rsid w:val="00671536"/>
    <w:rsid w:val="006715C6"/>
    <w:rsid w:val="00671DF1"/>
    <w:rsid w:val="00671F22"/>
    <w:rsid w:val="00671FB6"/>
    <w:rsid w:val="00671FE0"/>
    <w:rsid w:val="0067204F"/>
    <w:rsid w:val="006721DB"/>
    <w:rsid w:val="00672509"/>
    <w:rsid w:val="00672526"/>
    <w:rsid w:val="00672564"/>
    <w:rsid w:val="00672578"/>
    <w:rsid w:val="006729FB"/>
    <w:rsid w:val="00672E5F"/>
    <w:rsid w:val="00672EBD"/>
    <w:rsid w:val="00673023"/>
    <w:rsid w:val="006731D2"/>
    <w:rsid w:val="00673388"/>
    <w:rsid w:val="00673421"/>
    <w:rsid w:val="0067347B"/>
    <w:rsid w:val="006734F3"/>
    <w:rsid w:val="00673523"/>
    <w:rsid w:val="0067374E"/>
    <w:rsid w:val="00673B89"/>
    <w:rsid w:val="00673C50"/>
    <w:rsid w:val="00673E05"/>
    <w:rsid w:val="00673F40"/>
    <w:rsid w:val="0067403D"/>
    <w:rsid w:val="006740E9"/>
    <w:rsid w:val="0067416D"/>
    <w:rsid w:val="0067436F"/>
    <w:rsid w:val="0067484E"/>
    <w:rsid w:val="00674935"/>
    <w:rsid w:val="0067495C"/>
    <w:rsid w:val="00674D05"/>
    <w:rsid w:val="00675235"/>
    <w:rsid w:val="006752A6"/>
    <w:rsid w:val="00675580"/>
    <w:rsid w:val="006756A8"/>
    <w:rsid w:val="00675C64"/>
    <w:rsid w:val="00675DCD"/>
    <w:rsid w:val="00675E84"/>
    <w:rsid w:val="00675EDA"/>
    <w:rsid w:val="00676009"/>
    <w:rsid w:val="006760EF"/>
    <w:rsid w:val="00676894"/>
    <w:rsid w:val="00676B71"/>
    <w:rsid w:val="00676FA4"/>
    <w:rsid w:val="00677134"/>
    <w:rsid w:val="00677547"/>
    <w:rsid w:val="0067774D"/>
    <w:rsid w:val="0067784F"/>
    <w:rsid w:val="006778D3"/>
    <w:rsid w:val="006779F9"/>
    <w:rsid w:val="00677E2A"/>
    <w:rsid w:val="00677F3F"/>
    <w:rsid w:val="0068001F"/>
    <w:rsid w:val="00680049"/>
    <w:rsid w:val="0068025C"/>
    <w:rsid w:val="00680531"/>
    <w:rsid w:val="0068071E"/>
    <w:rsid w:val="006809EA"/>
    <w:rsid w:val="00680AFD"/>
    <w:rsid w:val="00680B34"/>
    <w:rsid w:val="00680CA2"/>
    <w:rsid w:val="00680E5D"/>
    <w:rsid w:val="006810E2"/>
    <w:rsid w:val="006813D9"/>
    <w:rsid w:val="0068165B"/>
    <w:rsid w:val="00681893"/>
    <w:rsid w:val="006818C3"/>
    <w:rsid w:val="006818F5"/>
    <w:rsid w:val="00681A3D"/>
    <w:rsid w:val="00681AA8"/>
    <w:rsid w:val="00681B64"/>
    <w:rsid w:val="00681E23"/>
    <w:rsid w:val="00681E45"/>
    <w:rsid w:val="00682039"/>
    <w:rsid w:val="006824C1"/>
    <w:rsid w:val="0068254E"/>
    <w:rsid w:val="006825A4"/>
    <w:rsid w:val="00682878"/>
    <w:rsid w:val="006828DF"/>
    <w:rsid w:val="00682952"/>
    <w:rsid w:val="00682CBA"/>
    <w:rsid w:val="00682F16"/>
    <w:rsid w:val="00682F81"/>
    <w:rsid w:val="00682FF8"/>
    <w:rsid w:val="0068314B"/>
    <w:rsid w:val="0068325A"/>
    <w:rsid w:val="00683332"/>
    <w:rsid w:val="006833DA"/>
    <w:rsid w:val="00683575"/>
    <w:rsid w:val="00683B03"/>
    <w:rsid w:val="00683CDE"/>
    <w:rsid w:val="00683E45"/>
    <w:rsid w:val="00684006"/>
    <w:rsid w:val="0068434E"/>
    <w:rsid w:val="006843B2"/>
    <w:rsid w:val="006844C9"/>
    <w:rsid w:val="00684568"/>
    <w:rsid w:val="0068456A"/>
    <w:rsid w:val="00684971"/>
    <w:rsid w:val="00684C2E"/>
    <w:rsid w:val="00685071"/>
    <w:rsid w:val="00685074"/>
    <w:rsid w:val="0068550A"/>
    <w:rsid w:val="0068592D"/>
    <w:rsid w:val="006859EB"/>
    <w:rsid w:val="00685D40"/>
    <w:rsid w:val="00685DB5"/>
    <w:rsid w:val="00685E01"/>
    <w:rsid w:val="00685F8E"/>
    <w:rsid w:val="00685FC0"/>
    <w:rsid w:val="00686090"/>
    <w:rsid w:val="006860D6"/>
    <w:rsid w:val="006860E0"/>
    <w:rsid w:val="0068615F"/>
    <w:rsid w:val="00686884"/>
    <w:rsid w:val="00686893"/>
    <w:rsid w:val="006869CD"/>
    <w:rsid w:val="00686ABF"/>
    <w:rsid w:val="00686B06"/>
    <w:rsid w:val="00686C73"/>
    <w:rsid w:val="00686C95"/>
    <w:rsid w:val="00686D47"/>
    <w:rsid w:val="00686E15"/>
    <w:rsid w:val="00686EC9"/>
    <w:rsid w:val="00686F43"/>
    <w:rsid w:val="00687112"/>
    <w:rsid w:val="006872F4"/>
    <w:rsid w:val="006875FC"/>
    <w:rsid w:val="00687747"/>
    <w:rsid w:val="006877DC"/>
    <w:rsid w:val="0068790A"/>
    <w:rsid w:val="00687C64"/>
    <w:rsid w:val="00687CD4"/>
    <w:rsid w:val="00690082"/>
    <w:rsid w:val="006900BD"/>
    <w:rsid w:val="00690201"/>
    <w:rsid w:val="0069049F"/>
    <w:rsid w:val="006906AF"/>
    <w:rsid w:val="00690806"/>
    <w:rsid w:val="006908CA"/>
    <w:rsid w:val="00690A74"/>
    <w:rsid w:val="00690BFF"/>
    <w:rsid w:val="00690D7D"/>
    <w:rsid w:val="00690E95"/>
    <w:rsid w:val="00690FFF"/>
    <w:rsid w:val="0069122A"/>
    <w:rsid w:val="0069143A"/>
    <w:rsid w:val="00691561"/>
    <w:rsid w:val="00691612"/>
    <w:rsid w:val="00691791"/>
    <w:rsid w:val="006917C6"/>
    <w:rsid w:val="0069185D"/>
    <w:rsid w:val="00691C32"/>
    <w:rsid w:val="00691C8C"/>
    <w:rsid w:val="0069204B"/>
    <w:rsid w:val="00692224"/>
    <w:rsid w:val="006923EB"/>
    <w:rsid w:val="00692472"/>
    <w:rsid w:val="006924DF"/>
    <w:rsid w:val="0069269D"/>
    <w:rsid w:val="00692A11"/>
    <w:rsid w:val="00692A24"/>
    <w:rsid w:val="00692B0A"/>
    <w:rsid w:val="00692E69"/>
    <w:rsid w:val="0069308E"/>
    <w:rsid w:val="00693141"/>
    <w:rsid w:val="00693142"/>
    <w:rsid w:val="00693351"/>
    <w:rsid w:val="0069336A"/>
    <w:rsid w:val="0069336D"/>
    <w:rsid w:val="006934FD"/>
    <w:rsid w:val="0069350D"/>
    <w:rsid w:val="006937B5"/>
    <w:rsid w:val="00693844"/>
    <w:rsid w:val="00693A6E"/>
    <w:rsid w:val="00693C23"/>
    <w:rsid w:val="00693D3F"/>
    <w:rsid w:val="00693D7A"/>
    <w:rsid w:val="00693E1B"/>
    <w:rsid w:val="006944EF"/>
    <w:rsid w:val="0069460A"/>
    <w:rsid w:val="00694E64"/>
    <w:rsid w:val="00694EA4"/>
    <w:rsid w:val="00694F3D"/>
    <w:rsid w:val="0069502C"/>
    <w:rsid w:val="006950A1"/>
    <w:rsid w:val="0069544F"/>
    <w:rsid w:val="0069576E"/>
    <w:rsid w:val="00695853"/>
    <w:rsid w:val="00695898"/>
    <w:rsid w:val="006959BB"/>
    <w:rsid w:val="00695D8C"/>
    <w:rsid w:val="00695E1A"/>
    <w:rsid w:val="00695FE1"/>
    <w:rsid w:val="00695FE6"/>
    <w:rsid w:val="0069616C"/>
    <w:rsid w:val="00696174"/>
    <w:rsid w:val="0069642A"/>
    <w:rsid w:val="0069650B"/>
    <w:rsid w:val="006965B8"/>
    <w:rsid w:val="006965C7"/>
    <w:rsid w:val="00696761"/>
    <w:rsid w:val="00696813"/>
    <w:rsid w:val="006969D8"/>
    <w:rsid w:val="00696ACD"/>
    <w:rsid w:val="006971AA"/>
    <w:rsid w:val="00697365"/>
    <w:rsid w:val="006973E2"/>
    <w:rsid w:val="00697466"/>
    <w:rsid w:val="00697574"/>
    <w:rsid w:val="006975B7"/>
    <w:rsid w:val="006975B9"/>
    <w:rsid w:val="00697A3D"/>
    <w:rsid w:val="00697AF4"/>
    <w:rsid w:val="00697C57"/>
    <w:rsid w:val="006A0440"/>
    <w:rsid w:val="006A052C"/>
    <w:rsid w:val="006A09F1"/>
    <w:rsid w:val="006A0ACC"/>
    <w:rsid w:val="006A0CF7"/>
    <w:rsid w:val="006A107D"/>
    <w:rsid w:val="006A1303"/>
    <w:rsid w:val="006A1712"/>
    <w:rsid w:val="006A17FD"/>
    <w:rsid w:val="006A18BB"/>
    <w:rsid w:val="006A1A2C"/>
    <w:rsid w:val="006A1CC5"/>
    <w:rsid w:val="006A1FE2"/>
    <w:rsid w:val="006A21F0"/>
    <w:rsid w:val="006A2219"/>
    <w:rsid w:val="006A23E3"/>
    <w:rsid w:val="006A2753"/>
    <w:rsid w:val="006A29F6"/>
    <w:rsid w:val="006A2C2D"/>
    <w:rsid w:val="006A2EE6"/>
    <w:rsid w:val="006A2EF7"/>
    <w:rsid w:val="006A2F29"/>
    <w:rsid w:val="006A3259"/>
    <w:rsid w:val="006A3399"/>
    <w:rsid w:val="006A37EC"/>
    <w:rsid w:val="006A3830"/>
    <w:rsid w:val="006A3A0D"/>
    <w:rsid w:val="006A3B40"/>
    <w:rsid w:val="006A3C20"/>
    <w:rsid w:val="006A3E61"/>
    <w:rsid w:val="006A3E6F"/>
    <w:rsid w:val="006A4573"/>
    <w:rsid w:val="006A457D"/>
    <w:rsid w:val="006A460C"/>
    <w:rsid w:val="006A4707"/>
    <w:rsid w:val="006A4A06"/>
    <w:rsid w:val="006A4D75"/>
    <w:rsid w:val="006A4E23"/>
    <w:rsid w:val="006A4EF8"/>
    <w:rsid w:val="006A4F1D"/>
    <w:rsid w:val="006A4F99"/>
    <w:rsid w:val="006A5359"/>
    <w:rsid w:val="006A5404"/>
    <w:rsid w:val="006A540F"/>
    <w:rsid w:val="006A54F1"/>
    <w:rsid w:val="006A55D1"/>
    <w:rsid w:val="006A5BAC"/>
    <w:rsid w:val="006A5CDE"/>
    <w:rsid w:val="006A647C"/>
    <w:rsid w:val="006A64E7"/>
    <w:rsid w:val="006A677A"/>
    <w:rsid w:val="006A692D"/>
    <w:rsid w:val="006A69D8"/>
    <w:rsid w:val="006A69D9"/>
    <w:rsid w:val="006A6AB8"/>
    <w:rsid w:val="006A6C19"/>
    <w:rsid w:val="006A6C47"/>
    <w:rsid w:val="006A74B7"/>
    <w:rsid w:val="006A7521"/>
    <w:rsid w:val="006A760A"/>
    <w:rsid w:val="006A7702"/>
    <w:rsid w:val="006A7A52"/>
    <w:rsid w:val="006A7D04"/>
    <w:rsid w:val="006A7E3C"/>
    <w:rsid w:val="006B085C"/>
    <w:rsid w:val="006B0D15"/>
    <w:rsid w:val="006B0DFD"/>
    <w:rsid w:val="006B103F"/>
    <w:rsid w:val="006B1154"/>
    <w:rsid w:val="006B116A"/>
    <w:rsid w:val="006B143A"/>
    <w:rsid w:val="006B1594"/>
    <w:rsid w:val="006B1B3A"/>
    <w:rsid w:val="006B1E58"/>
    <w:rsid w:val="006B1F74"/>
    <w:rsid w:val="006B2343"/>
    <w:rsid w:val="006B28B9"/>
    <w:rsid w:val="006B2938"/>
    <w:rsid w:val="006B2A4F"/>
    <w:rsid w:val="006B2C52"/>
    <w:rsid w:val="006B2D04"/>
    <w:rsid w:val="006B3015"/>
    <w:rsid w:val="006B305D"/>
    <w:rsid w:val="006B316E"/>
    <w:rsid w:val="006B33C4"/>
    <w:rsid w:val="006B3798"/>
    <w:rsid w:val="006B37DC"/>
    <w:rsid w:val="006B3B39"/>
    <w:rsid w:val="006B4200"/>
    <w:rsid w:val="006B435E"/>
    <w:rsid w:val="006B445F"/>
    <w:rsid w:val="006B469C"/>
    <w:rsid w:val="006B4A2E"/>
    <w:rsid w:val="006B4AF9"/>
    <w:rsid w:val="006B4C9C"/>
    <w:rsid w:val="006B4CAB"/>
    <w:rsid w:val="006B4F86"/>
    <w:rsid w:val="006B4FDC"/>
    <w:rsid w:val="006B5044"/>
    <w:rsid w:val="006B51C8"/>
    <w:rsid w:val="006B5330"/>
    <w:rsid w:val="006B53A6"/>
    <w:rsid w:val="006B54B5"/>
    <w:rsid w:val="006B54D1"/>
    <w:rsid w:val="006B5548"/>
    <w:rsid w:val="006B556F"/>
    <w:rsid w:val="006B57C4"/>
    <w:rsid w:val="006B5F1B"/>
    <w:rsid w:val="006B5F52"/>
    <w:rsid w:val="006B64C6"/>
    <w:rsid w:val="006B678E"/>
    <w:rsid w:val="006B69C2"/>
    <w:rsid w:val="006B6A0E"/>
    <w:rsid w:val="006B6ACA"/>
    <w:rsid w:val="006B6B0A"/>
    <w:rsid w:val="006B6B6A"/>
    <w:rsid w:val="006B6F37"/>
    <w:rsid w:val="006B701C"/>
    <w:rsid w:val="006B71E1"/>
    <w:rsid w:val="006B735E"/>
    <w:rsid w:val="006B74F1"/>
    <w:rsid w:val="006B75F2"/>
    <w:rsid w:val="006B7633"/>
    <w:rsid w:val="006B780A"/>
    <w:rsid w:val="006B799D"/>
    <w:rsid w:val="006B7AC8"/>
    <w:rsid w:val="006B7BBA"/>
    <w:rsid w:val="006B7CBB"/>
    <w:rsid w:val="006B7CCC"/>
    <w:rsid w:val="006B7E87"/>
    <w:rsid w:val="006B7EA8"/>
    <w:rsid w:val="006B7F8F"/>
    <w:rsid w:val="006C0043"/>
    <w:rsid w:val="006C0495"/>
    <w:rsid w:val="006C0496"/>
    <w:rsid w:val="006C05D8"/>
    <w:rsid w:val="006C071E"/>
    <w:rsid w:val="006C0956"/>
    <w:rsid w:val="006C0C9E"/>
    <w:rsid w:val="006C0D06"/>
    <w:rsid w:val="006C0D94"/>
    <w:rsid w:val="006C0E56"/>
    <w:rsid w:val="006C163D"/>
    <w:rsid w:val="006C18EA"/>
    <w:rsid w:val="006C1A66"/>
    <w:rsid w:val="006C1AB4"/>
    <w:rsid w:val="006C1C9D"/>
    <w:rsid w:val="006C1EB2"/>
    <w:rsid w:val="006C204D"/>
    <w:rsid w:val="006C216C"/>
    <w:rsid w:val="006C255A"/>
    <w:rsid w:val="006C2743"/>
    <w:rsid w:val="006C2750"/>
    <w:rsid w:val="006C2941"/>
    <w:rsid w:val="006C2A75"/>
    <w:rsid w:val="006C2D9F"/>
    <w:rsid w:val="006C2EEA"/>
    <w:rsid w:val="006C3489"/>
    <w:rsid w:val="006C356A"/>
    <w:rsid w:val="006C356D"/>
    <w:rsid w:val="006C36DF"/>
    <w:rsid w:val="006C3A05"/>
    <w:rsid w:val="006C407C"/>
    <w:rsid w:val="006C433C"/>
    <w:rsid w:val="006C435B"/>
    <w:rsid w:val="006C442F"/>
    <w:rsid w:val="006C4508"/>
    <w:rsid w:val="006C4522"/>
    <w:rsid w:val="006C4575"/>
    <w:rsid w:val="006C4886"/>
    <w:rsid w:val="006C554E"/>
    <w:rsid w:val="006C5693"/>
    <w:rsid w:val="006C5968"/>
    <w:rsid w:val="006C596C"/>
    <w:rsid w:val="006C5BC3"/>
    <w:rsid w:val="006C5CDB"/>
    <w:rsid w:val="006C5F9D"/>
    <w:rsid w:val="006C6036"/>
    <w:rsid w:val="006C6123"/>
    <w:rsid w:val="006C6183"/>
    <w:rsid w:val="006C6256"/>
    <w:rsid w:val="006C6327"/>
    <w:rsid w:val="006C6625"/>
    <w:rsid w:val="006C6636"/>
    <w:rsid w:val="006C669F"/>
    <w:rsid w:val="006C6737"/>
    <w:rsid w:val="006C68C0"/>
    <w:rsid w:val="006C6AD4"/>
    <w:rsid w:val="006C6AEA"/>
    <w:rsid w:val="006C724F"/>
    <w:rsid w:val="006C7269"/>
    <w:rsid w:val="006C765F"/>
    <w:rsid w:val="006C795F"/>
    <w:rsid w:val="006C7C16"/>
    <w:rsid w:val="006C7DB8"/>
    <w:rsid w:val="006C7E04"/>
    <w:rsid w:val="006C7ED8"/>
    <w:rsid w:val="006D00A2"/>
    <w:rsid w:val="006D00F9"/>
    <w:rsid w:val="006D017C"/>
    <w:rsid w:val="006D01C6"/>
    <w:rsid w:val="006D061C"/>
    <w:rsid w:val="006D06CD"/>
    <w:rsid w:val="006D095F"/>
    <w:rsid w:val="006D09A3"/>
    <w:rsid w:val="006D0AB4"/>
    <w:rsid w:val="006D0BC4"/>
    <w:rsid w:val="006D0E94"/>
    <w:rsid w:val="006D0F3F"/>
    <w:rsid w:val="006D102E"/>
    <w:rsid w:val="006D183A"/>
    <w:rsid w:val="006D1B26"/>
    <w:rsid w:val="006D1C79"/>
    <w:rsid w:val="006D1E34"/>
    <w:rsid w:val="006D1F66"/>
    <w:rsid w:val="006D1FBA"/>
    <w:rsid w:val="006D2003"/>
    <w:rsid w:val="006D2454"/>
    <w:rsid w:val="006D253D"/>
    <w:rsid w:val="006D264F"/>
    <w:rsid w:val="006D2809"/>
    <w:rsid w:val="006D2ADE"/>
    <w:rsid w:val="006D2C6A"/>
    <w:rsid w:val="006D2CF3"/>
    <w:rsid w:val="006D2D5F"/>
    <w:rsid w:val="006D2DD5"/>
    <w:rsid w:val="006D304B"/>
    <w:rsid w:val="006D318E"/>
    <w:rsid w:val="006D31B6"/>
    <w:rsid w:val="006D32D2"/>
    <w:rsid w:val="006D3326"/>
    <w:rsid w:val="006D34A7"/>
    <w:rsid w:val="006D35EB"/>
    <w:rsid w:val="006D3611"/>
    <w:rsid w:val="006D365C"/>
    <w:rsid w:val="006D390C"/>
    <w:rsid w:val="006D3976"/>
    <w:rsid w:val="006D3A99"/>
    <w:rsid w:val="006D3B1F"/>
    <w:rsid w:val="006D3C85"/>
    <w:rsid w:val="006D3D2B"/>
    <w:rsid w:val="006D3D32"/>
    <w:rsid w:val="006D3D6C"/>
    <w:rsid w:val="006D4136"/>
    <w:rsid w:val="006D4527"/>
    <w:rsid w:val="006D4661"/>
    <w:rsid w:val="006D47DD"/>
    <w:rsid w:val="006D4BBD"/>
    <w:rsid w:val="006D4DBB"/>
    <w:rsid w:val="006D4E7D"/>
    <w:rsid w:val="006D4E9F"/>
    <w:rsid w:val="006D4EE7"/>
    <w:rsid w:val="006D51C8"/>
    <w:rsid w:val="006D5444"/>
    <w:rsid w:val="006D5511"/>
    <w:rsid w:val="006D56E7"/>
    <w:rsid w:val="006D5907"/>
    <w:rsid w:val="006D5FC8"/>
    <w:rsid w:val="006D610D"/>
    <w:rsid w:val="006D6347"/>
    <w:rsid w:val="006D6418"/>
    <w:rsid w:val="006D6497"/>
    <w:rsid w:val="006D671D"/>
    <w:rsid w:val="006D674D"/>
    <w:rsid w:val="006D69DD"/>
    <w:rsid w:val="006D6ABE"/>
    <w:rsid w:val="006D6B5D"/>
    <w:rsid w:val="006D6B81"/>
    <w:rsid w:val="006D6C06"/>
    <w:rsid w:val="006D71D7"/>
    <w:rsid w:val="006D7271"/>
    <w:rsid w:val="006D75B5"/>
    <w:rsid w:val="006D7752"/>
    <w:rsid w:val="006D77CC"/>
    <w:rsid w:val="006D799F"/>
    <w:rsid w:val="006D7C76"/>
    <w:rsid w:val="006D7E18"/>
    <w:rsid w:val="006D7E29"/>
    <w:rsid w:val="006E00E0"/>
    <w:rsid w:val="006E019E"/>
    <w:rsid w:val="006E0307"/>
    <w:rsid w:val="006E0355"/>
    <w:rsid w:val="006E061E"/>
    <w:rsid w:val="006E07C7"/>
    <w:rsid w:val="006E0997"/>
    <w:rsid w:val="006E0A18"/>
    <w:rsid w:val="006E0A44"/>
    <w:rsid w:val="006E0C75"/>
    <w:rsid w:val="006E0CAC"/>
    <w:rsid w:val="006E0CE9"/>
    <w:rsid w:val="006E0DF1"/>
    <w:rsid w:val="006E10BC"/>
    <w:rsid w:val="006E11D7"/>
    <w:rsid w:val="006E12BD"/>
    <w:rsid w:val="006E17A6"/>
    <w:rsid w:val="006E1894"/>
    <w:rsid w:val="006E19F8"/>
    <w:rsid w:val="006E1A3E"/>
    <w:rsid w:val="006E1C27"/>
    <w:rsid w:val="006E1C79"/>
    <w:rsid w:val="006E1CB2"/>
    <w:rsid w:val="006E1D0D"/>
    <w:rsid w:val="006E1D8D"/>
    <w:rsid w:val="006E1FBE"/>
    <w:rsid w:val="006E1FD6"/>
    <w:rsid w:val="006E2004"/>
    <w:rsid w:val="006E2064"/>
    <w:rsid w:val="006E2400"/>
    <w:rsid w:val="006E2452"/>
    <w:rsid w:val="006E2769"/>
    <w:rsid w:val="006E2905"/>
    <w:rsid w:val="006E2928"/>
    <w:rsid w:val="006E2AD8"/>
    <w:rsid w:val="006E2BD7"/>
    <w:rsid w:val="006E2C00"/>
    <w:rsid w:val="006E2C45"/>
    <w:rsid w:val="006E2D10"/>
    <w:rsid w:val="006E2E3B"/>
    <w:rsid w:val="006E2F9A"/>
    <w:rsid w:val="006E30DC"/>
    <w:rsid w:val="006E326C"/>
    <w:rsid w:val="006E33B8"/>
    <w:rsid w:val="006E33E6"/>
    <w:rsid w:val="006E36F3"/>
    <w:rsid w:val="006E37BE"/>
    <w:rsid w:val="006E37E6"/>
    <w:rsid w:val="006E3B32"/>
    <w:rsid w:val="006E3B68"/>
    <w:rsid w:val="006E3D11"/>
    <w:rsid w:val="006E3DB0"/>
    <w:rsid w:val="006E3E8C"/>
    <w:rsid w:val="006E3EA5"/>
    <w:rsid w:val="006E3ED5"/>
    <w:rsid w:val="006E4098"/>
    <w:rsid w:val="006E4326"/>
    <w:rsid w:val="006E445B"/>
    <w:rsid w:val="006E4628"/>
    <w:rsid w:val="006E4B5A"/>
    <w:rsid w:val="006E4B9D"/>
    <w:rsid w:val="006E4E4C"/>
    <w:rsid w:val="006E4FBB"/>
    <w:rsid w:val="006E504D"/>
    <w:rsid w:val="006E50C6"/>
    <w:rsid w:val="006E5342"/>
    <w:rsid w:val="006E57DA"/>
    <w:rsid w:val="006E5CAA"/>
    <w:rsid w:val="006E5D43"/>
    <w:rsid w:val="006E5DE5"/>
    <w:rsid w:val="006E5E28"/>
    <w:rsid w:val="006E5F45"/>
    <w:rsid w:val="006E608E"/>
    <w:rsid w:val="006E60E7"/>
    <w:rsid w:val="006E639E"/>
    <w:rsid w:val="006E64C1"/>
    <w:rsid w:val="006E64F2"/>
    <w:rsid w:val="006E66D1"/>
    <w:rsid w:val="006E6856"/>
    <w:rsid w:val="006E68A1"/>
    <w:rsid w:val="006E6BDF"/>
    <w:rsid w:val="006E6C62"/>
    <w:rsid w:val="006E6C75"/>
    <w:rsid w:val="006E6CB8"/>
    <w:rsid w:val="006E731E"/>
    <w:rsid w:val="006E74C0"/>
    <w:rsid w:val="006E7610"/>
    <w:rsid w:val="006E7698"/>
    <w:rsid w:val="006E7730"/>
    <w:rsid w:val="006E77D2"/>
    <w:rsid w:val="006E79B2"/>
    <w:rsid w:val="006E7C85"/>
    <w:rsid w:val="006E7D81"/>
    <w:rsid w:val="006F007B"/>
    <w:rsid w:val="006F024C"/>
    <w:rsid w:val="006F04AD"/>
    <w:rsid w:val="006F069D"/>
    <w:rsid w:val="006F0766"/>
    <w:rsid w:val="006F0C14"/>
    <w:rsid w:val="006F0D82"/>
    <w:rsid w:val="006F1101"/>
    <w:rsid w:val="006F1261"/>
    <w:rsid w:val="006F12FF"/>
    <w:rsid w:val="006F1392"/>
    <w:rsid w:val="006F1507"/>
    <w:rsid w:val="006F1552"/>
    <w:rsid w:val="006F1557"/>
    <w:rsid w:val="006F1731"/>
    <w:rsid w:val="006F18DF"/>
    <w:rsid w:val="006F1A97"/>
    <w:rsid w:val="006F1A9F"/>
    <w:rsid w:val="006F1AF6"/>
    <w:rsid w:val="006F1B8C"/>
    <w:rsid w:val="006F1C7D"/>
    <w:rsid w:val="006F1EC6"/>
    <w:rsid w:val="006F1EDA"/>
    <w:rsid w:val="006F2073"/>
    <w:rsid w:val="006F2138"/>
    <w:rsid w:val="006F22CC"/>
    <w:rsid w:val="006F2459"/>
    <w:rsid w:val="006F25A1"/>
    <w:rsid w:val="006F2757"/>
    <w:rsid w:val="006F2820"/>
    <w:rsid w:val="006F28C4"/>
    <w:rsid w:val="006F2B7E"/>
    <w:rsid w:val="006F2CBB"/>
    <w:rsid w:val="006F2D4E"/>
    <w:rsid w:val="006F2FF3"/>
    <w:rsid w:val="006F3122"/>
    <w:rsid w:val="006F32C5"/>
    <w:rsid w:val="006F3558"/>
    <w:rsid w:val="006F36BB"/>
    <w:rsid w:val="006F3724"/>
    <w:rsid w:val="006F3842"/>
    <w:rsid w:val="006F3875"/>
    <w:rsid w:val="006F3A30"/>
    <w:rsid w:val="006F3A4F"/>
    <w:rsid w:val="006F3AC1"/>
    <w:rsid w:val="006F3AD7"/>
    <w:rsid w:val="006F3B17"/>
    <w:rsid w:val="006F3B82"/>
    <w:rsid w:val="006F3C0E"/>
    <w:rsid w:val="006F3C2A"/>
    <w:rsid w:val="006F4026"/>
    <w:rsid w:val="006F411D"/>
    <w:rsid w:val="006F43DA"/>
    <w:rsid w:val="006F44DB"/>
    <w:rsid w:val="006F4539"/>
    <w:rsid w:val="006F45C8"/>
    <w:rsid w:val="006F469F"/>
    <w:rsid w:val="006F48B0"/>
    <w:rsid w:val="006F4AE1"/>
    <w:rsid w:val="006F4D2E"/>
    <w:rsid w:val="006F4DBD"/>
    <w:rsid w:val="006F4E9D"/>
    <w:rsid w:val="006F5053"/>
    <w:rsid w:val="006F5ACF"/>
    <w:rsid w:val="006F5AFF"/>
    <w:rsid w:val="006F5C14"/>
    <w:rsid w:val="006F5CCC"/>
    <w:rsid w:val="006F5CCE"/>
    <w:rsid w:val="006F5D46"/>
    <w:rsid w:val="006F5F4A"/>
    <w:rsid w:val="006F5FDE"/>
    <w:rsid w:val="006F6158"/>
    <w:rsid w:val="006F61A6"/>
    <w:rsid w:val="006F61AF"/>
    <w:rsid w:val="006F62FE"/>
    <w:rsid w:val="006F640C"/>
    <w:rsid w:val="006F68F5"/>
    <w:rsid w:val="006F69C0"/>
    <w:rsid w:val="006F6C57"/>
    <w:rsid w:val="006F6C74"/>
    <w:rsid w:val="006F6D5A"/>
    <w:rsid w:val="006F7075"/>
    <w:rsid w:val="006F7222"/>
    <w:rsid w:val="006F7456"/>
    <w:rsid w:val="006F747E"/>
    <w:rsid w:val="006F7821"/>
    <w:rsid w:val="006F7BC8"/>
    <w:rsid w:val="006F7CA3"/>
    <w:rsid w:val="006F7E30"/>
    <w:rsid w:val="006F7F69"/>
    <w:rsid w:val="006F7F8E"/>
    <w:rsid w:val="00700117"/>
    <w:rsid w:val="00700446"/>
    <w:rsid w:val="00700670"/>
    <w:rsid w:val="0070069C"/>
    <w:rsid w:val="00700C0F"/>
    <w:rsid w:val="00700CD1"/>
    <w:rsid w:val="00700D9A"/>
    <w:rsid w:val="00700EFA"/>
    <w:rsid w:val="00701013"/>
    <w:rsid w:val="00701077"/>
    <w:rsid w:val="0070118D"/>
    <w:rsid w:val="0070137F"/>
    <w:rsid w:val="007015A1"/>
    <w:rsid w:val="00701785"/>
    <w:rsid w:val="00701833"/>
    <w:rsid w:val="00701AEA"/>
    <w:rsid w:val="00701CBE"/>
    <w:rsid w:val="00701D64"/>
    <w:rsid w:val="007022A8"/>
    <w:rsid w:val="007022DB"/>
    <w:rsid w:val="00702370"/>
    <w:rsid w:val="0070262D"/>
    <w:rsid w:val="00702768"/>
    <w:rsid w:val="007027FB"/>
    <w:rsid w:val="00702846"/>
    <w:rsid w:val="0070293C"/>
    <w:rsid w:val="00702950"/>
    <w:rsid w:val="007029E4"/>
    <w:rsid w:val="00702A1D"/>
    <w:rsid w:val="00702AB1"/>
    <w:rsid w:val="00702D05"/>
    <w:rsid w:val="00702E55"/>
    <w:rsid w:val="00703117"/>
    <w:rsid w:val="0070323D"/>
    <w:rsid w:val="00703301"/>
    <w:rsid w:val="0070339F"/>
    <w:rsid w:val="0070349B"/>
    <w:rsid w:val="00703542"/>
    <w:rsid w:val="00703628"/>
    <w:rsid w:val="0070371C"/>
    <w:rsid w:val="00703852"/>
    <w:rsid w:val="00703E6D"/>
    <w:rsid w:val="00703F10"/>
    <w:rsid w:val="00704195"/>
    <w:rsid w:val="00704200"/>
    <w:rsid w:val="0070426A"/>
    <w:rsid w:val="00704574"/>
    <w:rsid w:val="00704720"/>
    <w:rsid w:val="0070486F"/>
    <w:rsid w:val="00704899"/>
    <w:rsid w:val="0070492C"/>
    <w:rsid w:val="007049F5"/>
    <w:rsid w:val="00704AAB"/>
    <w:rsid w:val="00704AF9"/>
    <w:rsid w:val="00704E9D"/>
    <w:rsid w:val="00704EA6"/>
    <w:rsid w:val="00704FA0"/>
    <w:rsid w:val="0070503E"/>
    <w:rsid w:val="007053C4"/>
    <w:rsid w:val="007053E5"/>
    <w:rsid w:val="0070555D"/>
    <w:rsid w:val="00705B4A"/>
    <w:rsid w:val="00705BF5"/>
    <w:rsid w:val="00705CBB"/>
    <w:rsid w:val="00705F1C"/>
    <w:rsid w:val="00705F6F"/>
    <w:rsid w:val="0070614B"/>
    <w:rsid w:val="00706308"/>
    <w:rsid w:val="0070638F"/>
    <w:rsid w:val="007065F0"/>
    <w:rsid w:val="007065FA"/>
    <w:rsid w:val="00706604"/>
    <w:rsid w:val="00706703"/>
    <w:rsid w:val="007068CB"/>
    <w:rsid w:val="00706A63"/>
    <w:rsid w:val="00706BFA"/>
    <w:rsid w:val="00706CAB"/>
    <w:rsid w:val="00706DCD"/>
    <w:rsid w:val="00706E83"/>
    <w:rsid w:val="00706F52"/>
    <w:rsid w:val="00707064"/>
    <w:rsid w:val="0070718C"/>
    <w:rsid w:val="00707351"/>
    <w:rsid w:val="007073D9"/>
    <w:rsid w:val="0070752A"/>
    <w:rsid w:val="007078C6"/>
    <w:rsid w:val="00707CBD"/>
    <w:rsid w:val="00707D60"/>
    <w:rsid w:val="00707FD1"/>
    <w:rsid w:val="0071033B"/>
    <w:rsid w:val="007104AE"/>
    <w:rsid w:val="007104C7"/>
    <w:rsid w:val="007104DD"/>
    <w:rsid w:val="00710608"/>
    <w:rsid w:val="0071071B"/>
    <w:rsid w:val="007108D3"/>
    <w:rsid w:val="007109C3"/>
    <w:rsid w:val="00710A3D"/>
    <w:rsid w:val="00710E38"/>
    <w:rsid w:val="00710EEF"/>
    <w:rsid w:val="00711198"/>
    <w:rsid w:val="007112CD"/>
    <w:rsid w:val="00711466"/>
    <w:rsid w:val="00711550"/>
    <w:rsid w:val="00711594"/>
    <w:rsid w:val="007115D6"/>
    <w:rsid w:val="007118D7"/>
    <w:rsid w:val="00711B16"/>
    <w:rsid w:val="00711E18"/>
    <w:rsid w:val="00711E57"/>
    <w:rsid w:val="00711FD8"/>
    <w:rsid w:val="007120D1"/>
    <w:rsid w:val="00712157"/>
    <w:rsid w:val="007128C8"/>
    <w:rsid w:val="007128F0"/>
    <w:rsid w:val="00712B1B"/>
    <w:rsid w:val="00712C6D"/>
    <w:rsid w:val="00712DA3"/>
    <w:rsid w:val="0071303B"/>
    <w:rsid w:val="0071358A"/>
    <w:rsid w:val="007135A7"/>
    <w:rsid w:val="007139E1"/>
    <w:rsid w:val="00713A2E"/>
    <w:rsid w:val="00713A6C"/>
    <w:rsid w:val="00713C82"/>
    <w:rsid w:val="00713DB0"/>
    <w:rsid w:val="00713FF5"/>
    <w:rsid w:val="0071418A"/>
    <w:rsid w:val="007146BF"/>
    <w:rsid w:val="0071481C"/>
    <w:rsid w:val="00714B50"/>
    <w:rsid w:val="00714B7F"/>
    <w:rsid w:val="00714B8A"/>
    <w:rsid w:val="00714BAE"/>
    <w:rsid w:val="00714CE4"/>
    <w:rsid w:val="00714D68"/>
    <w:rsid w:val="00714D94"/>
    <w:rsid w:val="00714EDD"/>
    <w:rsid w:val="00714F62"/>
    <w:rsid w:val="0071502C"/>
    <w:rsid w:val="00715426"/>
    <w:rsid w:val="007155E8"/>
    <w:rsid w:val="007155FD"/>
    <w:rsid w:val="007157A0"/>
    <w:rsid w:val="007157C4"/>
    <w:rsid w:val="0071585A"/>
    <w:rsid w:val="00715AB9"/>
    <w:rsid w:val="00715CDC"/>
    <w:rsid w:val="00716196"/>
    <w:rsid w:val="00716505"/>
    <w:rsid w:val="0071676A"/>
    <w:rsid w:val="00716A8D"/>
    <w:rsid w:val="00716C7E"/>
    <w:rsid w:val="00716C8F"/>
    <w:rsid w:val="00716F66"/>
    <w:rsid w:val="00717293"/>
    <w:rsid w:val="007172CD"/>
    <w:rsid w:val="007173C4"/>
    <w:rsid w:val="007173D9"/>
    <w:rsid w:val="00717488"/>
    <w:rsid w:val="0071766F"/>
    <w:rsid w:val="00717719"/>
    <w:rsid w:val="00717793"/>
    <w:rsid w:val="00717823"/>
    <w:rsid w:val="00717AD9"/>
    <w:rsid w:val="00717BA4"/>
    <w:rsid w:val="00717C1F"/>
    <w:rsid w:val="00717C6C"/>
    <w:rsid w:val="00717E4C"/>
    <w:rsid w:val="00717EB3"/>
    <w:rsid w:val="00717F6E"/>
    <w:rsid w:val="007200D1"/>
    <w:rsid w:val="00720235"/>
    <w:rsid w:val="00720337"/>
    <w:rsid w:val="00720530"/>
    <w:rsid w:val="0072053B"/>
    <w:rsid w:val="00720701"/>
    <w:rsid w:val="00720733"/>
    <w:rsid w:val="00720754"/>
    <w:rsid w:val="00720858"/>
    <w:rsid w:val="0072085D"/>
    <w:rsid w:val="007208BD"/>
    <w:rsid w:val="00720A0E"/>
    <w:rsid w:val="00720AC3"/>
    <w:rsid w:val="00720B35"/>
    <w:rsid w:val="00720F9E"/>
    <w:rsid w:val="00721033"/>
    <w:rsid w:val="00721210"/>
    <w:rsid w:val="007213E7"/>
    <w:rsid w:val="0072149A"/>
    <w:rsid w:val="007214A5"/>
    <w:rsid w:val="00721731"/>
    <w:rsid w:val="0072188D"/>
    <w:rsid w:val="0072199D"/>
    <w:rsid w:val="00721EC6"/>
    <w:rsid w:val="00721F94"/>
    <w:rsid w:val="00721FAA"/>
    <w:rsid w:val="00722086"/>
    <w:rsid w:val="00722169"/>
    <w:rsid w:val="00722357"/>
    <w:rsid w:val="007223EC"/>
    <w:rsid w:val="00722785"/>
    <w:rsid w:val="007228FF"/>
    <w:rsid w:val="007229AA"/>
    <w:rsid w:val="00722BA7"/>
    <w:rsid w:val="00722CDD"/>
    <w:rsid w:val="00722CE1"/>
    <w:rsid w:val="0072305E"/>
    <w:rsid w:val="00723190"/>
    <w:rsid w:val="007233C8"/>
    <w:rsid w:val="007235A7"/>
    <w:rsid w:val="007235BB"/>
    <w:rsid w:val="007235C9"/>
    <w:rsid w:val="007235D5"/>
    <w:rsid w:val="00723887"/>
    <w:rsid w:val="0072389E"/>
    <w:rsid w:val="007238A3"/>
    <w:rsid w:val="007238BE"/>
    <w:rsid w:val="007238C8"/>
    <w:rsid w:val="00723B9C"/>
    <w:rsid w:val="00723D29"/>
    <w:rsid w:val="00723D41"/>
    <w:rsid w:val="00724030"/>
    <w:rsid w:val="007245FF"/>
    <w:rsid w:val="00724C0E"/>
    <w:rsid w:val="00724FAF"/>
    <w:rsid w:val="00724FD7"/>
    <w:rsid w:val="00725323"/>
    <w:rsid w:val="007253F6"/>
    <w:rsid w:val="007254E2"/>
    <w:rsid w:val="007254EB"/>
    <w:rsid w:val="007255D0"/>
    <w:rsid w:val="007256BA"/>
    <w:rsid w:val="00725833"/>
    <w:rsid w:val="00725AF5"/>
    <w:rsid w:val="00725C74"/>
    <w:rsid w:val="00725D5B"/>
    <w:rsid w:val="00725E66"/>
    <w:rsid w:val="007260B6"/>
    <w:rsid w:val="007260F6"/>
    <w:rsid w:val="00726431"/>
    <w:rsid w:val="007264AF"/>
    <w:rsid w:val="007264CA"/>
    <w:rsid w:val="007264EA"/>
    <w:rsid w:val="0072671E"/>
    <w:rsid w:val="00726A67"/>
    <w:rsid w:val="00726AF3"/>
    <w:rsid w:val="00726D44"/>
    <w:rsid w:val="00727095"/>
    <w:rsid w:val="007272BF"/>
    <w:rsid w:val="007273ED"/>
    <w:rsid w:val="00727798"/>
    <w:rsid w:val="00727803"/>
    <w:rsid w:val="007278BF"/>
    <w:rsid w:val="007279A6"/>
    <w:rsid w:val="00727DD6"/>
    <w:rsid w:val="00727EC8"/>
    <w:rsid w:val="00730158"/>
    <w:rsid w:val="0073033C"/>
    <w:rsid w:val="007304D8"/>
    <w:rsid w:val="007307A6"/>
    <w:rsid w:val="00730914"/>
    <w:rsid w:val="0073097D"/>
    <w:rsid w:val="007309CB"/>
    <w:rsid w:val="00730A59"/>
    <w:rsid w:val="00730B50"/>
    <w:rsid w:val="00730C40"/>
    <w:rsid w:val="00730D5C"/>
    <w:rsid w:val="00730E95"/>
    <w:rsid w:val="00731062"/>
    <w:rsid w:val="007310B2"/>
    <w:rsid w:val="00731169"/>
    <w:rsid w:val="007317DD"/>
    <w:rsid w:val="00731800"/>
    <w:rsid w:val="00731A41"/>
    <w:rsid w:val="00731D4F"/>
    <w:rsid w:val="00731D52"/>
    <w:rsid w:val="00731D9C"/>
    <w:rsid w:val="00731FBA"/>
    <w:rsid w:val="007320BF"/>
    <w:rsid w:val="007322C2"/>
    <w:rsid w:val="00732445"/>
    <w:rsid w:val="00732624"/>
    <w:rsid w:val="00732782"/>
    <w:rsid w:val="00732917"/>
    <w:rsid w:val="00732A95"/>
    <w:rsid w:val="00732ACA"/>
    <w:rsid w:val="00732BD1"/>
    <w:rsid w:val="00732D71"/>
    <w:rsid w:val="00732DD4"/>
    <w:rsid w:val="00732E7A"/>
    <w:rsid w:val="0073310F"/>
    <w:rsid w:val="0073339A"/>
    <w:rsid w:val="00733455"/>
    <w:rsid w:val="00733521"/>
    <w:rsid w:val="007337C2"/>
    <w:rsid w:val="00733846"/>
    <w:rsid w:val="00733969"/>
    <w:rsid w:val="00733A37"/>
    <w:rsid w:val="00733D5D"/>
    <w:rsid w:val="00733F7B"/>
    <w:rsid w:val="007341D7"/>
    <w:rsid w:val="0073422F"/>
    <w:rsid w:val="00734268"/>
    <w:rsid w:val="00734286"/>
    <w:rsid w:val="00734361"/>
    <w:rsid w:val="00734388"/>
    <w:rsid w:val="0073468C"/>
    <w:rsid w:val="00734951"/>
    <w:rsid w:val="007349BC"/>
    <w:rsid w:val="00734A43"/>
    <w:rsid w:val="00734C0C"/>
    <w:rsid w:val="00734C63"/>
    <w:rsid w:val="00734CC8"/>
    <w:rsid w:val="00734DFE"/>
    <w:rsid w:val="00734EE1"/>
    <w:rsid w:val="00735088"/>
    <w:rsid w:val="0073526F"/>
    <w:rsid w:val="007352BF"/>
    <w:rsid w:val="00735340"/>
    <w:rsid w:val="007355AB"/>
    <w:rsid w:val="0073587B"/>
    <w:rsid w:val="007358E4"/>
    <w:rsid w:val="00735933"/>
    <w:rsid w:val="00735AD6"/>
    <w:rsid w:val="00735AE4"/>
    <w:rsid w:val="00735C5F"/>
    <w:rsid w:val="00735DD7"/>
    <w:rsid w:val="00735E06"/>
    <w:rsid w:val="00735ECC"/>
    <w:rsid w:val="00735F15"/>
    <w:rsid w:val="00735FB4"/>
    <w:rsid w:val="00736009"/>
    <w:rsid w:val="00736285"/>
    <w:rsid w:val="007364D3"/>
    <w:rsid w:val="00736652"/>
    <w:rsid w:val="00736725"/>
    <w:rsid w:val="007367B9"/>
    <w:rsid w:val="007367BD"/>
    <w:rsid w:val="00736A37"/>
    <w:rsid w:val="00736A4C"/>
    <w:rsid w:val="00736B5B"/>
    <w:rsid w:val="00736C37"/>
    <w:rsid w:val="00736C9D"/>
    <w:rsid w:val="00736F38"/>
    <w:rsid w:val="00736FD4"/>
    <w:rsid w:val="00737163"/>
    <w:rsid w:val="007371B0"/>
    <w:rsid w:val="0073724E"/>
    <w:rsid w:val="00737514"/>
    <w:rsid w:val="00737539"/>
    <w:rsid w:val="0073768E"/>
    <w:rsid w:val="007379D7"/>
    <w:rsid w:val="00737B26"/>
    <w:rsid w:val="00740086"/>
    <w:rsid w:val="00740121"/>
    <w:rsid w:val="0074013B"/>
    <w:rsid w:val="007403C3"/>
    <w:rsid w:val="00740829"/>
    <w:rsid w:val="00740872"/>
    <w:rsid w:val="007411C3"/>
    <w:rsid w:val="00741233"/>
    <w:rsid w:val="00741274"/>
    <w:rsid w:val="00741586"/>
    <w:rsid w:val="007415C5"/>
    <w:rsid w:val="00741BAA"/>
    <w:rsid w:val="00741D31"/>
    <w:rsid w:val="007422B3"/>
    <w:rsid w:val="00742402"/>
    <w:rsid w:val="00742600"/>
    <w:rsid w:val="00742637"/>
    <w:rsid w:val="0074270A"/>
    <w:rsid w:val="00742A19"/>
    <w:rsid w:val="00742B01"/>
    <w:rsid w:val="00742BA9"/>
    <w:rsid w:val="00742D6A"/>
    <w:rsid w:val="00742DBE"/>
    <w:rsid w:val="00743013"/>
    <w:rsid w:val="007430C0"/>
    <w:rsid w:val="007432DC"/>
    <w:rsid w:val="007432F4"/>
    <w:rsid w:val="007435F2"/>
    <w:rsid w:val="00743689"/>
    <w:rsid w:val="0074369A"/>
    <w:rsid w:val="007437B4"/>
    <w:rsid w:val="00743C1E"/>
    <w:rsid w:val="00743EDD"/>
    <w:rsid w:val="00743F6F"/>
    <w:rsid w:val="007441E8"/>
    <w:rsid w:val="0074421E"/>
    <w:rsid w:val="00744229"/>
    <w:rsid w:val="0074424C"/>
    <w:rsid w:val="007443EB"/>
    <w:rsid w:val="00744552"/>
    <w:rsid w:val="007445C5"/>
    <w:rsid w:val="00744702"/>
    <w:rsid w:val="0074477D"/>
    <w:rsid w:val="007448C7"/>
    <w:rsid w:val="007448CA"/>
    <w:rsid w:val="00744CDF"/>
    <w:rsid w:val="00744CF3"/>
    <w:rsid w:val="00744EF6"/>
    <w:rsid w:val="00744F56"/>
    <w:rsid w:val="00744F61"/>
    <w:rsid w:val="00744FAA"/>
    <w:rsid w:val="00745004"/>
    <w:rsid w:val="00745093"/>
    <w:rsid w:val="00745165"/>
    <w:rsid w:val="007453C4"/>
    <w:rsid w:val="00745579"/>
    <w:rsid w:val="00745649"/>
    <w:rsid w:val="00745689"/>
    <w:rsid w:val="00745A4B"/>
    <w:rsid w:val="00745FFF"/>
    <w:rsid w:val="00746303"/>
    <w:rsid w:val="007465E9"/>
    <w:rsid w:val="00746643"/>
    <w:rsid w:val="0074665C"/>
    <w:rsid w:val="007467C9"/>
    <w:rsid w:val="00746DC7"/>
    <w:rsid w:val="00746E15"/>
    <w:rsid w:val="00746E72"/>
    <w:rsid w:val="00746EF0"/>
    <w:rsid w:val="00746FA5"/>
    <w:rsid w:val="00747333"/>
    <w:rsid w:val="00747362"/>
    <w:rsid w:val="007473EF"/>
    <w:rsid w:val="007474EC"/>
    <w:rsid w:val="00747511"/>
    <w:rsid w:val="00747556"/>
    <w:rsid w:val="0074761F"/>
    <w:rsid w:val="007476C1"/>
    <w:rsid w:val="007476E9"/>
    <w:rsid w:val="007477C7"/>
    <w:rsid w:val="007477CB"/>
    <w:rsid w:val="0074787F"/>
    <w:rsid w:val="00747919"/>
    <w:rsid w:val="007479B0"/>
    <w:rsid w:val="00747A9A"/>
    <w:rsid w:val="00747B64"/>
    <w:rsid w:val="00750126"/>
    <w:rsid w:val="007503CB"/>
    <w:rsid w:val="007506DB"/>
    <w:rsid w:val="00750835"/>
    <w:rsid w:val="007509A5"/>
    <w:rsid w:val="00750AB4"/>
    <w:rsid w:val="00750ABD"/>
    <w:rsid w:val="00750AFF"/>
    <w:rsid w:val="00750E6A"/>
    <w:rsid w:val="00750EE8"/>
    <w:rsid w:val="00750FBB"/>
    <w:rsid w:val="007510DF"/>
    <w:rsid w:val="00751149"/>
    <w:rsid w:val="0075149F"/>
    <w:rsid w:val="00751C08"/>
    <w:rsid w:val="00751EB5"/>
    <w:rsid w:val="0075204F"/>
    <w:rsid w:val="00752A62"/>
    <w:rsid w:val="00752D0E"/>
    <w:rsid w:val="00753195"/>
    <w:rsid w:val="007536CD"/>
    <w:rsid w:val="0075386A"/>
    <w:rsid w:val="00753A9A"/>
    <w:rsid w:val="00753AB5"/>
    <w:rsid w:val="00753B71"/>
    <w:rsid w:val="00753CE7"/>
    <w:rsid w:val="00753D33"/>
    <w:rsid w:val="00753E65"/>
    <w:rsid w:val="00753F50"/>
    <w:rsid w:val="00754067"/>
    <w:rsid w:val="00754175"/>
    <w:rsid w:val="007541C7"/>
    <w:rsid w:val="00754374"/>
    <w:rsid w:val="00754408"/>
    <w:rsid w:val="00754467"/>
    <w:rsid w:val="007544A4"/>
    <w:rsid w:val="00754649"/>
    <w:rsid w:val="0075518F"/>
    <w:rsid w:val="007551C1"/>
    <w:rsid w:val="007551F2"/>
    <w:rsid w:val="00755223"/>
    <w:rsid w:val="007554F8"/>
    <w:rsid w:val="007555B3"/>
    <w:rsid w:val="00755776"/>
    <w:rsid w:val="007557F0"/>
    <w:rsid w:val="007558D1"/>
    <w:rsid w:val="00755BE4"/>
    <w:rsid w:val="00755F88"/>
    <w:rsid w:val="0075603C"/>
    <w:rsid w:val="0075609B"/>
    <w:rsid w:val="007562D5"/>
    <w:rsid w:val="00756563"/>
    <w:rsid w:val="007568BA"/>
    <w:rsid w:val="007569B1"/>
    <w:rsid w:val="00756D28"/>
    <w:rsid w:val="0075708C"/>
    <w:rsid w:val="00757156"/>
    <w:rsid w:val="00757194"/>
    <w:rsid w:val="00757344"/>
    <w:rsid w:val="007574E0"/>
    <w:rsid w:val="00757ABC"/>
    <w:rsid w:val="00757BE5"/>
    <w:rsid w:val="00757F27"/>
    <w:rsid w:val="00757FCC"/>
    <w:rsid w:val="007601C5"/>
    <w:rsid w:val="007601E4"/>
    <w:rsid w:val="007602B9"/>
    <w:rsid w:val="00760356"/>
    <w:rsid w:val="00760388"/>
    <w:rsid w:val="0076071F"/>
    <w:rsid w:val="00760781"/>
    <w:rsid w:val="007607FA"/>
    <w:rsid w:val="0076086E"/>
    <w:rsid w:val="007608CA"/>
    <w:rsid w:val="00760C72"/>
    <w:rsid w:val="00760F3D"/>
    <w:rsid w:val="0076105F"/>
    <w:rsid w:val="00761230"/>
    <w:rsid w:val="007612D7"/>
    <w:rsid w:val="007613C4"/>
    <w:rsid w:val="0076141E"/>
    <w:rsid w:val="00761439"/>
    <w:rsid w:val="007614B1"/>
    <w:rsid w:val="007614BB"/>
    <w:rsid w:val="007614BE"/>
    <w:rsid w:val="00761699"/>
    <w:rsid w:val="00761BDF"/>
    <w:rsid w:val="00761F14"/>
    <w:rsid w:val="00762195"/>
    <w:rsid w:val="007623B3"/>
    <w:rsid w:val="0076241C"/>
    <w:rsid w:val="00762754"/>
    <w:rsid w:val="007627EE"/>
    <w:rsid w:val="00762C9C"/>
    <w:rsid w:val="00762F20"/>
    <w:rsid w:val="00762FD5"/>
    <w:rsid w:val="0076303E"/>
    <w:rsid w:val="0076344A"/>
    <w:rsid w:val="007634CB"/>
    <w:rsid w:val="007635FC"/>
    <w:rsid w:val="007639E3"/>
    <w:rsid w:val="00763BA7"/>
    <w:rsid w:val="00763F69"/>
    <w:rsid w:val="0076402E"/>
    <w:rsid w:val="0076416E"/>
    <w:rsid w:val="007642C9"/>
    <w:rsid w:val="00764A90"/>
    <w:rsid w:val="00764CC4"/>
    <w:rsid w:val="00764E7D"/>
    <w:rsid w:val="00764F13"/>
    <w:rsid w:val="00764F39"/>
    <w:rsid w:val="00764F57"/>
    <w:rsid w:val="00764FBF"/>
    <w:rsid w:val="0076516F"/>
    <w:rsid w:val="0076519E"/>
    <w:rsid w:val="007654C3"/>
    <w:rsid w:val="0076583C"/>
    <w:rsid w:val="00765CC5"/>
    <w:rsid w:val="00765CFA"/>
    <w:rsid w:val="00765D7B"/>
    <w:rsid w:val="00765E7D"/>
    <w:rsid w:val="0076608E"/>
    <w:rsid w:val="007661B2"/>
    <w:rsid w:val="00766354"/>
    <w:rsid w:val="007665B0"/>
    <w:rsid w:val="007666CC"/>
    <w:rsid w:val="00766A02"/>
    <w:rsid w:val="00766BCB"/>
    <w:rsid w:val="00766E4D"/>
    <w:rsid w:val="00766E5B"/>
    <w:rsid w:val="00766F99"/>
    <w:rsid w:val="00767391"/>
    <w:rsid w:val="0076739E"/>
    <w:rsid w:val="0076770C"/>
    <w:rsid w:val="007677D9"/>
    <w:rsid w:val="0076788F"/>
    <w:rsid w:val="007679C0"/>
    <w:rsid w:val="00767C55"/>
    <w:rsid w:val="00767CE8"/>
    <w:rsid w:val="00767D37"/>
    <w:rsid w:val="00767E95"/>
    <w:rsid w:val="007702ED"/>
    <w:rsid w:val="00770654"/>
    <w:rsid w:val="00770897"/>
    <w:rsid w:val="00770899"/>
    <w:rsid w:val="0077098C"/>
    <w:rsid w:val="00770B85"/>
    <w:rsid w:val="00770C7E"/>
    <w:rsid w:val="00771207"/>
    <w:rsid w:val="0077121D"/>
    <w:rsid w:val="00771265"/>
    <w:rsid w:val="0077127E"/>
    <w:rsid w:val="00771325"/>
    <w:rsid w:val="00771362"/>
    <w:rsid w:val="007715F0"/>
    <w:rsid w:val="007718CC"/>
    <w:rsid w:val="00771A46"/>
    <w:rsid w:val="00771B99"/>
    <w:rsid w:val="00771C20"/>
    <w:rsid w:val="0077227B"/>
    <w:rsid w:val="00772B3D"/>
    <w:rsid w:val="00772D8B"/>
    <w:rsid w:val="00772EF7"/>
    <w:rsid w:val="00773081"/>
    <w:rsid w:val="00773177"/>
    <w:rsid w:val="007731F6"/>
    <w:rsid w:val="00773417"/>
    <w:rsid w:val="00773512"/>
    <w:rsid w:val="00773550"/>
    <w:rsid w:val="007735BF"/>
    <w:rsid w:val="007736DD"/>
    <w:rsid w:val="00773980"/>
    <w:rsid w:val="00773A0B"/>
    <w:rsid w:val="00773A70"/>
    <w:rsid w:val="00773A78"/>
    <w:rsid w:val="00773B9A"/>
    <w:rsid w:val="00773C03"/>
    <w:rsid w:val="007740EE"/>
    <w:rsid w:val="00774156"/>
    <w:rsid w:val="00774173"/>
    <w:rsid w:val="0077454C"/>
    <w:rsid w:val="00774912"/>
    <w:rsid w:val="00774AAB"/>
    <w:rsid w:val="00774AC3"/>
    <w:rsid w:val="00774D88"/>
    <w:rsid w:val="00774EE0"/>
    <w:rsid w:val="00774F34"/>
    <w:rsid w:val="0077518F"/>
    <w:rsid w:val="00775242"/>
    <w:rsid w:val="00775743"/>
    <w:rsid w:val="0077588C"/>
    <w:rsid w:val="0077592F"/>
    <w:rsid w:val="007759D9"/>
    <w:rsid w:val="00775C22"/>
    <w:rsid w:val="00775D3F"/>
    <w:rsid w:val="00775D75"/>
    <w:rsid w:val="00776105"/>
    <w:rsid w:val="00776566"/>
    <w:rsid w:val="00776735"/>
    <w:rsid w:val="00776A29"/>
    <w:rsid w:val="00776CA4"/>
    <w:rsid w:val="00776E5F"/>
    <w:rsid w:val="00776E66"/>
    <w:rsid w:val="00776E7A"/>
    <w:rsid w:val="00776F04"/>
    <w:rsid w:val="0077732C"/>
    <w:rsid w:val="007774E8"/>
    <w:rsid w:val="0077773A"/>
    <w:rsid w:val="00777B12"/>
    <w:rsid w:val="00777BD3"/>
    <w:rsid w:val="00777EB0"/>
    <w:rsid w:val="00777F7C"/>
    <w:rsid w:val="007802AD"/>
    <w:rsid w:val="00780433"/>
    <w:rsid w:val="00780503"/>
    <w:rsid w:val="007805C1"/>
    <w:rsid w:val="00780687"/>
    <w:rsid w:val="00780A51"/>
    <w:rsid w:val="00780B2F"/>
    <w:rsid w:val="00780CC9"/>
    <w:rsid w:val="00780CD6"/>
    <w:rsid w:val="00780E28"/>
    <w:rsid w:val="00780EE5"/>
    <w:rsid w:val="0078147C"/>
    <w:rsid w:val="00781677"/>
    <w:rsid w:val="0078181C"/>
    <w:rsid w:val="007818BA"/>
    <w:rsid w:val="0078193C"/>
    <w:rsid w:val="0078199B"/>
    <w:rsid w:val="007819E9"/>
    <w:rsid w:val="00781C46"/>
    <w:rsid w:val="007822E5"/>
    <w:rsid w:val="007822FE"/>
    <w:rsid w:val="00782355"/>
    <w:rsid w:val="007824EF"/>
    <w:rsid w:val="007825A8"/>
    <w:rsid w:val="007827A0"/>
    <w:rsid w:val="007827FD"/>
    <w:rsid w:val="00782807"/>
    <w:rsid w:val="007828CA"/>
    <w:rsid w:val="00782CDA"/>
    <w:rsid w:val="007831BE"/>
    <w:rsid w:val="00783305"/>
    <w:rsid w:val="00783382"/>
    <w:rsid w:val="0078347A"/>
    <w:rsid w:val="007836A7"/>
    <w:rsid w:val="0078381A"/>
    <w:rsid w:val="00783F13"/>
    <w:rsid w:val="00783F15"/>
    <w:rsid w:val="007841D8"/>
    <w:rsid w:val="007846C5"/>
    <w:rsid w:val="007846D2"/>
    <w:rsid w:val="00784845"/>
    <w:rsid w:val="0078491C"/>
    <w:rsid w:val="00784CAA"/>
    <w:rsid w:val="00784E16"/>
    <w:rsid w:val="00784E18"/>
    <w:rsid w:val="00784F64"/>
    <w:rsid w:val="00785202"/>
    <w:rsid w:val="00785302"/>
    <w:rsid w:val="0078539C"/>
    <w:rsid w:val="007853A8"/>
    <w:rsid w:val="00785431"/>
    <w:rsid w:val="00785455"/>
    <w:rsid w:val="0078548F"/>
    <w:rsid w:val="007854A1"/>
    <w:rsid w:val="0078565D"/>
    <w:rsid w:val="007857A1"/>
    <w:rsid w:val="00785869"/>
    <w:rsid w:val="00785A57"/>
    <w:rsid w:val="00785CBB"/>
    <w:rsid w:val="00785FC7"/>
    <w:rsid w:val="0078601C"/>
    <w:rsid w:val="007862A2"/>
    <w:rsid w:val="0078645A"/>
    <w:rsid w:val="007869F3"/>
    <w:rsid w:val="00786A34"/>
    <w:rsid w:val="00786D2C"/>
    <w:rsid w:val="00786E80"/>
    <w:rsid w:val="00786EB8"/>
    <w:rsid w:val="00786EC0"/>
    <w:rsid w:val="00786FB9"/>
    <w:rsid w:val="00787066"/>
    <w:rsid w:val="00787171"/>
    <w:rsid w:val="0078742C"/>
    <w:rsid w:val="007875AC"/>
    <w:rsid w:val="007878A4"/>
    <w:rsid w:val="0078795B"/>
    <w:rsid w:val="00787B3E"/>
    <w:rsid w:val="00787DE5"/>
    <w:rsid w:val="00787E3D"/>
    <w:rsid w:val="007904A2"/>
    <w:rsid w:val="00790814"/>
    <w:rsid w:val="00790986"/>
    <w:rsid w:val="007909CE"/>
    <w:rsid w:val="00790A6D"/>
    <w:rsid w:val="00790B4F"/>
    <w:rsid w:val="00790F97"/>
    <w:rsid w:val="007911B4"/>
    <w:rsid w:val="007914F6"/>
    <w:rsid w:val="0079166C"/>
    <w:rsid w:val="007916DD"/>
    <w:rsid w:val="0079188F"/>
    <w:rsid w:val="007919AF"/>
    <w:rsid w:val="00791AB1"/>
    <w:rsid w:val="00791BDF"/>
    <w:rsid w:val="00791C81"/>
    <w:rsid w:val="00791CC3"/>
    <w:rsid w:val="00791DBF"/>
    <w:rsid w:val="00791F03"/>
    <w:rsid w:val="00791F06"/>
    <w:rsid w:val="00791F28"/>
    <w:rsid w:val="00792194"/>
    <w:rsid w:val="00792424"/>
    <w:rsid w:val="00792430"/>
    <w:rsid w:val="00792A4C"/>
    <w:rsid w:val="00792B98"/>
    <w:rsid w:val="00792EE7"/>
    <w:rsid w:val="00792FC7"/>
    <w:rsid w:val="0079303C"/>
    <w:rsid w:val="00793157"/>
    <w:rsid w:val="0079338E"/>
    <w:rsid w:val="00793482"/>
    <w:rsid w:val="007934BE"/>
    <w:rsid w:val="007936F9"/>
    <w:rsid w:val="00793A26"/>
    <w:rsid w:val="00793C13"/>
    <w:rsid w:val="00793D3A"/>
    <w:rsid w:val="00793D78"/>
    <w:rsid w:val="00793DBB"/>
    <w:rsid w:val="00793F0D"/>
    <w:rsid w:val="00794448"/>
    <w:rsid w:val="00794505"/>
    <w:rsid w:val="00794690"/>
    <w:rsid w:val="00794796"/>
    <w:rsid w:val="00794860"/>
    <w:rsid w:val="007948AB"/>
    <w:rsid w:val="00794B06"/>
    <w:rsid w:val="00794B52"/>
    <w:rsid w:val="00794F13"/>
    <w:rsid w:val="00794F7E"/>
    <w:rsid w:val="00795166"/>
    <w:rsid w:val="0079534B"/>
    <w:rsid w:val="007954BE"/>
    <w:rsid w:val="007956C4"/>
    <w:rsid w:val="007959B5"/>
    <w:rsid w:val="00795DB5"/>
    <w:rsid w:val="00795E16"/>
    <w:rsid w:val="00795EBB"/>
    <w:rsid w:val="00796027"/>
    <w:rsid w:val="00796354"/>
    <w:rsid w:val="0079666E"/>
    <w:rsid w:val="00796959"/>
    <w:rsid w:val="0079695A"/>
    <w:rsid w:val="00796BF0"/>
    <w:rsid w:val="00796EC7"/>
    <w:rsid w:val="00797081"/>
    <w:rsid w:val="0079708C"/>
    <w:rsid w:val="00797165"/>
    <w:rsid w:val="007971F8"/>
    <w:rsid w:val="00797244"/>
    <w:rsid w:val="00797264"/>
    <w:rsid w:val="0079739C"/>
    <w:rsid w:val="0079789F"/>
    <w:rsid w:val="007A0248"/>
    <w:rsid w:val="007A036E"/>
    <w:rsid w:val="007A06BF"/>
    <w:rsid w:val="007A0938"/>
    <w:rsid w:val="007A0A17"/>
    <w:rsid w:val="007A0B5A"/>
    <w:rsid w:val="007A0BCB"/>
    <w:rsid w:val="007A0C07"/>
    <w:rsid w:val="007A0C2F"/>
    <w:rsid w:val="007A0CA5"/>
    <w:rsid w:val="007A0DDB"/>
    <w:rsid w:val="007A0E04"/>
    <w:rsid w:val="007A0EAF"/>
    <w:rsid w:val="007A0ED9"/>
    <w:rsid w:val="007A121B"/>
    <w:rsid w:val="007A1279"/>
    <w:rsid w:val="007A133D"/>
    <w:rsid w:val="007A1390"/>
    <w:rsid w:val="007A1521"/>
    <w:rsid w:val="007A16B5"/>
    <w:rsid w:val="007A1932"/>
    <w:rsid w:val="007A1F6A"/>
    <w:rsid w:val="007A1FB7"/>
    <w:rsid w:val="007A213E"/>
    <w:rsid w:val="007A2BB7"/>
    <w:rsid w:val="007A2FCF"/>
    <w:rsid w:val="007A305A"/>
    <w:rsid w:val="007A371E"/>
    <w:rsid w:val="007A372C"/>
    <w:rsid w:val="007A3994"/>
    <w:rsid w:val="007A3AA7"/>
    <w:rsid w:val="007A3F33"/>
    <w:rsid w:val="007A4030"/>
    <w:rsid w:val="007A404F"/>
    <w:rsid w:val="007A4211"/>
    <w:rsid w:val="007A4228"/>
    <w:rsid w:val="007A437B"/>
    <w:rsid w:val="007A46A4"/>
    <w:rsid w:val="007A4BDC"/>
    <w:rsid w:val="007A4D1E"/>
    <w:rsid w:val="007A4D73"/>
    <w:rsid w:val="007A4ED1"/>
    <w:rsid w:val="007A5004"/>
    <w:rsid w:val="007A50A6"/>
    <w:rsid w:val="007A5135"/>
    <w:rsid w:val="007A51AE"/>
    <w:rsid w:val="007A5636"/>
    <w:rsid w:val="007A590A"/>
    <w:rsid w:val="007A5A6A"/>
    <w:rsid w:val="007A5B9D"/>
    <w:rsid w:val="007A64B6"/>
    <w:rsid w:val="007A650D"/>
    <w:rsid w:val="007A6587"/>
    <w:rsid w:val="007A664D"/>
    <w:rsid w:val="007A66AE"/>
    <w:rsid w:val="007A6AB1"/>
    <w:rsid w:val="007A6AEE"/>
    <w:rsid w:val="007A6BA4"/>
    <w:rsid w:val="007A6C26"/>
    <w:rsid w:val="007A6DB7"/>
    <w:rsid w:val="007A6EF0"/>
    <w:rsid w:val="007A6FFE"/>
    <w:rsid w:val="007A715F"/>
    <w:rsid w:val="007A71BC"/>
    <w:rsid w:val="007A73B7"/>
    <w:rsid w:val="007A7464"/>
    <w:rsid w:val="007A7574"/>
    <w:rsid w:val="007A75E5"/>
    <w:rsid w:val="007A7602"/>
    <w:rsid w:val="007A78A1"/>
    <w:rsid w:val="007A78C8"/>
    <w:rsid w:val="007A7D3B"/>
    <w:rsid w:val="007A7DB5"/>
    <w:rsid w:val="007A7E55"/>
    <w:rsid w:val="007A7E94"/>
    <w:rsid w:val="007A7F81"/>
    <w:rsid w:val="007B001E"/>
    <w:rsid w:val="007B00B3"/>
    <w:rsid w:val="007B0201"/>
    <w:rsid w:val="007B029A"/>
    <w:rsid w:val="007B04A9"/>
    <w:rsid w:val="007B0627"/>
    <w:rsid w:val="007B0654"/>
    <w:rsid w:val="007B0880"/>
    <w:rsid w:val="007B08A1"/>
    <w:rsid w:val="007B0939"/>
    <w:rsid w:val="007B098B"/>
    <w:rsid w:val="007B0BA9"/>
    <w:rsid w:val="007B0EE9"/>
    <w:rsid w:val="007B109F"/>
    <w:rsid w:val="007B1148"/>
    <w:rsid w:val="007B1203"/>
    <w:rsid w:val="007B1415"/>
    <w:rsid w:val="007B1602"/>
    <w:rsid w:val="007B1BA2"/>
    <w:rsid w:val="007B1EA2"/>
    <w:rsid w:val="007B1F91"/>
    <w:rsid w:val="007B1FC0"/>
    <w:rsid w:val="007B206B"/>
    <w:rsid w:val="007B20A1"/>
    <w:rsid w:val="007B2397"/>
    <w:rsid w:val="007B2469"/>
    <w:rsid w:val="007B280E"/>
    <w:rsid w:val="007B2839"/>
    <w:rsid w:val="007B2A56"/>
    <w:rsid w:val="007B2CFB"/>
    <w:rsid w:val="007B2E86"/>
    <w:rsid w:val="007B30C4"/>
    <w:rsid w:val="007B3258"/>
    <w:rsid w:val="007B3352"/>
    <w:rsid w:val="007B33AC"/>
    <w:rsid w:val="007B33C9"/>
    <w:rsid w:val="007B34FA"/>
    <w:rsid w:val="007B3523"/>
    <w:rsid w:val="007B35A4"/>
    <w:rsid w:val="007B35EE"/>
    <w:rsid w:val="007B36C4"/>
    <w:rsid w:val="007B37C2"/>
    <w:rsid w:val="007B3822"/>
    <w:rsid w:val="007B3955"/>
    <w:rsid w:val="007B3ABF"/>
    <w:rsid w:val="007B3B0F"/>
    <w:rsid w:val="007B3EDF"/>
    <w:rsid w:val="007B3FDB"/>
    <w:rsid w:val="007B3FF1"/>
    <w:rsid w:val="007B4190"/>
    <w:rsid w:val="007B42F0"/>
    <w:rsid w:val="007B45BC"/>
    <w:rsid w:val="007B4714"/>
    <w:rsid w:val="007B473E"/>
    <w:rsid w:val="007B4911"/>
    <w:rsid w:val="007B49B2"/>
    <w:rsid w:val="007B4BF8"/>
    <w:rsid w:val="007B4C19"/>
    <w:rsid w:val="007B4C87"/>
    <w:rsid w:val="007B4DBB"/>
    <w:rsid w:val="007B4E57"/>
    <w:rsid w:val="007B4EB3"/>
    <w:rsid w:val="007B521B"/>
    <w:rsid w:val="007B5626"/>
    <w:rsid w:val="007B5A8B"/>
    <w:rsid w:val="007B5D71"/>
    <w:rsid w:val="007B5F0E"/>
    <w:rsid w:val="007B6080"/>
    <w:rsid w:val="007B6108"/>
    <w:rsid w:val="007B6305"/>
    <w:rsid w:val="007B646E"/>
    <w:rsid w:val="007B6804"/>
    <w:rsid w:val="007B685B"/>
    <w:rsid w:val="007B69B7"/>
    <w:rsid w:val="007B6D18"/>
    <w:rsid w:val="007B6EE8"/>
    <w:rsid w:val="007B70B5"/>
    <w:rsid w:val="007B70D0"/>
    <w:rsid w:val="007B7288"/>
    <w:rsid w:val="007B79AD"/>
    <w:rsid w:val="007B7BEB"/>
    <w:rsid w:val="007B7C1A"/>
    <w:rsid w:val="007B7FA0"/>
    <w:rsid w:val="007C0329"/>
    <w:rsid w:val="007C05AD"/>
    <w:rsid w:val="007C0610"/>
    <w:rsid w:val="007C0675"/>
    <w:rsid w:val="007C089D"/>
    <w:rsid w:val="007C0A74"/>
    <w:rsid w:val="007C0B2C"/>
    <w:rsid w:val="007C0B99"/>
    <w:rsid w:val="007C0CB7"/>
    <w:rsid w:val="007C0D3D"/>
    <w:rsid w:val="007C0EAE"/>
    <w:rsid w:val="007C15B0"/>
    <w:rsid w:val="007C1761"/>
    <w:rsid w:val="007C1CC9"/>
    <w:rsid w:val="007C1EAB"/>
    <w:rsid w:val="007C1EC8"/>
    <w:rsid w:val="007C1EE8"/>
    <w:rsid w:val="007C1F5C"/>
    <w:rsid w:val="007C1FF2"/>
    <w:rsid w:val="007C2254"/>
    <w:rsid w:val="007C22D6"/>
    <w:rsid w:val="007C2304"/>
    <w:rsid w:val="007C24FD"/>
    <w:rsid w:val="007C2600"/>
    <w:rsid w:val="007C27D3"/>
    <w:rsid w:val="007C301D"/>
    <w:rsid w:val="007C3107"/>
    <w:rsid w:val="007C33C8"/>
    <w:rsid w:val="007C349E"/>
    <w:rsid w:val="007C354B"/>
    <w:rsid w:val="007C35EB"/>
    <w:rsid w:val="007C3793"/>
    <w:rsid w:val="007C39B9"/>
    <w:rsid w:val="007C3ECC"/>
    <w:rsid w:val="007C3F00"/>
    <w:rsid w:val="007C3F7F"/>
    <w:rsid w:val="007C4618"/>
    <w:rsid w:val="007C46F0"/>
    <w:rsid w:val="007C4782"/>
    <w:rsid w:val="007C47AF"/>
    <w:rsid w:val="007C49DB"/>
    <w:rsid w:val="007C4A28"/>
    <w:rsid w:val="007C4A2E"/>
    <w:rsid w:val="007C4A8C"/>
    <w:rsid w:val="007C4D3B"/>
    <w:rsid w:val="007C4DD2"/>
    <w:rsid w:val="007C5192"/>
    <w:rsid w:val="007C52E9"/>
    <w:rsid w:val="007C533F"/>
    <w:rsid w:val="007C55B1"/>
    <w:rsid w:val="007C5731"/>
    <w:rsid w:val="007C57B3"/>
    <w:rsid w:val="007C5A7C"/>
    <w:rsid w:val="007C5E02"/>
    <w:rsid w:val="007C5EE0"/>
    <w:rsid w:val="007C6077"/>
    <w:rsid w:val="007C6509"/>
    <w:rsid w:val="007C6566"/>
    <w:rsid w:val="007C6B56"/>
    <w:rsid w:val="007C6BCB"/>
    <w:rsid w:val="007C6C31"/>
    <w:rsid w:val="007C6FFF"/>
    <w:rsid w:val="007C7204"/>
    <w:rsid w:val="007C730D"/>
    <w:rsid w:val="007C7750"/>
    <w:rsid w:val="007C7CB0"/>
    <w:rsid w:val="007C7D4D"/>
    <w:rsid w:val="007C7D75"/>
    <w:rsid w:val="007C7EB7"/>
    <w:rsid w:val="007D028E"/>
    <w:rsid w:val="007D04E5"/>
    <w:rsid w:val="007D0522"/>
    <w:rsid w:val="007D082B"/>
    <w:rsid w:val="007D09E1"/>
    <w:rsid w:val="007D0DA2"/>
    <w:rsid w:val="007D0E54"/>
    <w:rsid w:val="007D0E68"/>
    <w:rsid w:val="007D10E7"/>
    <w:rsid w:val="007D1163"/>
    <w:rsid w:val="007D11C8"/>
    <w:rsid w:val="007D11D8"/>
    <w:rsid w:val="007D1328"/>
    <w:rsid w:val="007D15DA"/>
    <w:rsid w:val="007D1A59"/>
    <w:rsid w:val="007D1A86"/>
    <w:rsid w:val="007D1AFD"/>
    <w:rsid w:val="007D1B1D"/>
    <w:rsid w:val="007D1B77"/>
    <w:rsid w:val="007D1CB3"/>
    <w:rsid w:val="007D1F64"/>
    <w:rsid w:val="007D1F72"/>
    <w:rsid w:val="007D1F73"/>
    <w:rsid w:val="007D1FAF"/>
    <w:rsid w:val="007D24A2"/>
    <w:rsid w:val="007D25E9"/>
    <w:rsid w:val="007D2648"/>
    <w:rsid w:val="007D277B"/>
    <w:rsid w:val="007D2787"/>
    <w:rsid w:val="007D2851"/>
    <w:rsid w:val="007D288D"/>
    <w:rsid w:val="007D2912"/>
    <w:rsid w:val="007D2A26"/>
    <w:rsid w:val="007D2C4C"/>
    <w:rsid w:val="007D3122"/>
    <w:rsid w:val="007D31E4"/>
    <w:rsid w:val="007D338E"/>
    <w:rsid w:val="007D3451"/>
    <w:rsid w:val="007D3521"/>
    <w:rsid w:val="007D3688"/>
    <w:rsid w:val="007D37E1"/>
    <w:rsid w:val="007D37FD"/>
    <w:rsid w:val="007D397F"/>
    <w:rsid w:val="007D3AFE"/>
    <w:rsid w:val="007D3B1A"/>
    <w:rsid w:val="007D3DD6"/>
    <w:rsid w:val="007D3FA3"/>
    <w:rsid w:val="007D4022"/>
    <w:rsid w:val="007D4380"/>
    <w:rsid w:val="007D47FF"/>
    <w:rsid w:val="007D4A90"/>
    <w:rsid w:val="007D4C83"/>
    <w:rsid w:val="007D4CB0"/>
    <w:rsid w:val="007D4D70"/>
    <w:rsid w:val="007D4DA4"/>
    <w:rsid w:val="007D4FD9"/>
    <w:rsid w:val="007D5295"/>
    <w:rsid w:val="007D53CB"/>
    <w:rsid w:val="007D5421"/>
    <w:rsid w:val="007D5459"/>
    <w:rsid w:val="007D54F5"/>
    <w:rsid w:val="007D54F8"/>
    <w:rsid w:val="007D55FB"/>
    <w:rsid w:val="007D5915"/>
    <w:rsid w:val="007D5A11"/>
    <w:rsid w:val="007D5C3C"/>
    <w:rsid w:val="007D5C71"/>
    <w:rsid w:val="007D5ECE"/>
    <w:rsid w:val="007D60BC"/>
    <w:rsid w:val="007D61A7"/>
    <w:rsid w:val="007D626F"/>
    <w:rsid w:val="007D668D"/>
    <w:rsid w:val="007D66D1"/>
    <w:rsid w:val="007D66E9"/>
    <w:rsid w:val="007D67EA"/>
    <w:rsid w:val="007D6DA9"/>
    <w:rsid w:val="007D6DB4"/>
    <w:rsid w:val="007D6EA1"/>
    <w:rsid w:val="007D6FA4"/>
    <w:rsid w:val="007D72E2"/>
    <w:rsid w:val="007D7430"/>
    <w:rsid w:val="007D746D"/>
    <w:rsid w:val="007D7618"/>
    <w:rsid w:val="007D7998"/>
    <w:rsid w:val="007D7C3E"/>
    <w:rsid w:val="007D7E17"/>
    <w:rsid w:val="007D7F11"/>
    <w:rsid w:val="007E007C"/>
    <w:rsid w:val="007E0209"/>
    <w:rsid w:val="007E0512"/>
    <w:rsid w:val="007E053D"/>
    <w:rsid w:val="007E06CB"/>
    <w:rsid w:val="007E07E7"/>
    <w:rsid w:val="007E0B1E"/>
    <w:rsid w:val="007E0B2D"/>
    <w:rsid w:val="007E0CD2"/>
    <w:rsid w:val="007E0DC3"/>
    <w:rsid w:val="007E0F59"/>
    <w:rsid w:val="007E0F5B"/>
    <w:rsid w:val="007E115F"/>
    <w:rsid w:val="007E12A0"/>
    <w:rsid w:val="007E12E6"/>
    <w:rsid w:val="007E139B"/>
    <w:rsid w:val="007E149F"/>
    <w:rsid w:val="007E1552"/>
    <w:rsid w:val="007E15F9"/>
    <w:rsid w:val="007E1917"/>
    <w:rsid w:val="007E1B2F"/>
    <w:rsid w:val="007E1C26"/>
    <w:rsid w:val="007E1D46"/>
    <w:rsid w:val="007E202D"/>
    <w:rsid w:val="007E20C6"/>
    <w:rsid w:val="007E2266"/>
    <w:rsid w:val="007E2414"/>
    <w:rsid w:val="007E254D"/>
    <w:rsid w:val="007E2733"/>
    <w:rsid w:val="007E290F"/>
    <w:rsid w:val="007E29D8"/>
    <w:rsid w:val="007E2A3D"/>
    <w:rsid w:val="007E2A65"/>
    <w:rsid w:val="007E2BB0"/>
    <w:rsid w:val="007E30AF"/>
    <w:rsid w:val="007E3241"/>
    <w:rsid w:val="007E378D"/>
    <w:rsid w:val="007E378F"/>
    <w:rsid w:val="007E3973"/>
    <w:rsid w:val="007E3979"/>
    <w:rsid w:val="007E3B1C"/>
    <w:rsid w:val="007E3DE2"/>
    <w:rsid w:val="007E3E82"/>
    <w:rsid w:val="007E410A"/>
    <w:rsid w:val="007E42CA"/>
    <w:rsid w:val="007E43B5"/>
    <w:rsid w:val="007E4464"/>
    <w:rsid w:val="007E44E7"/>
    <w:rsid w:val="007E4ACB"/>
    <w:rsid w:val="007E4C14"/>
    <w:rsid w:val="007E4C95"/>
    <w:rsid w:val="007E4CA8"/>
    <w:rsid w:val="007E4E05"/>
    <w:rsid w:val="007E4F1E"/>
    <w:rsid w:val="007E4F57"/>
    <w:rsid w:val="007E515D"/>
    <w:rsid w:val="007E52F9"/>
    <w:rsid w:val="007E5697"/>
    <w:rsid w:val="007E5781"/>
    <w:rsid w:val="007E5835"/>
    <w:rsid w:val="007E5850"/>
    <w:rsid w:val="007E5A78"/>
    <w:rsid w:val="007E5BD1"/>
    <w:rsid w:val="007E63E8"/>
    <w:rsid w:val="007E6535"/>
    <w:rsid w:val="007E656D"/>
    <w:rsid w:val="007E6732"/>
    <w:rsid w:val="007E6E59"/>
    <w:rsid w:val="007E6EC4"/>
    <w:rsid w:val="007E74D1"/>
    <w:rsid w:val="007E75BC"/>
    <w:rsid w:val="007E75E5"/>
    <w:rsid w:val="007E75E9"/>
    <w:rsid w:val="007E77D6"/>
    <w:rsid w:val="007E7996"/>
    <w:rsid w:val="007E79CE"/>
    <w:rsid w:val="007E7A5C"/>
    <w:rsid w:val="007E7C41"/>
    <w:rsid w:val="007E7E2F"/>
    <w:rsid w:val="007F0212"/>
    <w:rsid w:val="007F0227"/>
    <w:rsid w:val="007F026C"/>
    <w:rsid w:val="007F0366"/>
    <w:rsid w:val="007F03A5"/>
    <w:rsid w:val="007F040E"/>
    <w:rsid w:val="007F067C"/>
    <w:rsid w:val="007F079C"/>
    <w:rsid w:val="007F08CB"/>
    <w:rsid w:val="007F08F5"/>
    <w:rsid w:val="007F093D"/>
    <w:rsid w:val="007F1247"/>
    <w:rsid w:val="007F16A5"/>
    <w:rsid w:val="007F1785"/>
    <w:rsid w:val="007F1854"/>
    <w:rsid w:val="007F18E6"/>
    <w:rsid w:val="007F1939"/>
    <w:rsid w:val="007F19FC"/>
    <w:rsid w:val="007F1CB1"/>
    <w:rsid w:val="007F1CEF"/>
    <w:rsid w:val="007F1F72"/>
    <w:rsid w:val="007F208D"/>
    <w:rsid w:val="007F218A"/>
    <w:rsid w:val="007F21CD"/>
    <w:rsid w:val="007F21D6"/>
    <w:rsid w:val="007F22D6"/>
    <w:rsid w:val="007F244B"/>
    <w:rsid w:val="007F24B3"/>
    <w:rsid w:val="007F24DD"/>
    <w:rsid w:val="007F26EE"/>
    <w:rsid w:val="007F270D"/>
    <w:rsid w:val="007F274A"/>
    <w:rsid w:val="007F27A1"/>
    <w:rsid w:val="007F2975"/>
    <w:rsid w:val="007F2F9C"/>
    <w:rsid w:val="007F30A2"/>
    <w:rsid w:val="007F32A4"/>
    <w:rsid w:val="007F334C"/>
    <w:rsid w:val="007F3B7B"/>
    <w:rsid w:val="007F3DD0"/>
    <w:rsid w:val="007F428D"/>
    <w:rsid w:val="007F4445"/>
    <w:rsid w:val="007F4774"/>
    <w:rsid w:val="007F4841"/>
    <w:rsid w:val="007F4A0C"/>
    <w:rsid w:val="007F4C00"/>
    <w:rsid w:val="007F4C4F"/>
    <w:rsid w:val="007F5056"/>
    <w:rsid w:val="007F58B4"/>
    <w:rsid w:val="007F59B9"/>
    <w:rsid w:val="007F5D9E"/>
    <w:rsid w:val="007F5E17"/>
    <w:rsid w:val="007F5EBC"/>
    <w:rsid w:val="007F6032"/>
    <w:rsid w:val="007F6149"/>
    <w:rsid w:val="007F65CF"/>
    <w:rsid w:val="007F667E"/>
    <w:rsid w:val="007F66F7"/>
    <w:rsid w:val="007F6875"/>
    <w:rsid w:val="007F6960"/>
    <w:rsid w:val="007F69C0"/>
    <w:rsid w:val="007F6A72"/>
    <w:rsid w:val="007F6BC2"/>
    <w:rsid w:val="007F6D2A"/>
    <w:rsid w:val="007F6DB0"/>
    <w:rsid w:val="007F729D"/>
    <w:rsid w:val="007F72F4"/>
    <w:rsid w:val="007F74B5"/>
    <w:rsid w:val="007F7588"/>
    <w:rsid w:val="007F7700"/>
    <w:rsid w:val="007F771D"/>
    <w:rsid w:val="007F7725"/>
    <w:rsid w:val="007F77DD"/>
    <w:rsid w:val="007F78F5"/>
    <w:rsid w:val="007F7D67"/>
    <w:rsid w:val="007F7D94"/>
    <w:rsid w:val="0080017B"/>
    <w:rsid w:val="008001BA"/>
    <w:rsid w:val="008001C7"/>
    <w:rsid w:val="0080065A"/>
    <w:rsid w:val="00800706"/>
    <w:rsid w:val="00800861"/>
    <w:rsid w:val="008009DE"/>
    <w:rsid w:val="0080138E"/>
    <w:rsid w:val="008013CF"/>
    <w:rsid w:val="008014D4"/>
    <w:rsid w:val="008014D9"/>
    <w:rsid w:val="008015E9"/>
    <w:rsid w:val="008016D4"/>
    <w:rsid w:val="00801A74"/>
    <w:rsid w:val="00801BC1"/>
    <w:rsid w:val="00801BE1"/>
    <w:rsid w:val="00801CD9"/>
    <w:rsid w:val="00801E66"/>
    <w:rsid w:val="00801FB3"/>
    <w:rsid w:val="00802037"/>
    <w:rsid w:val="008021D6"/>
    <w:rsid w:val="00802319"/>
    <w:rsid w:val="00802593"/>
    <w:rsid w:val="008027C9"/>
    <w:rsid w:val="00802806"/>
    <w:rsid w:val="00802C40"/>
    <w:rsid w:val="00802FA6"/>
    <w:rsid w:val="00803271"/>
    <w:rsid w:val="0080331B"/>
    <w:rsid w:val="00803603"/>
    <w:rsid w:val="008037C6"/>
    <w:rsid w:val="00803A56"/>
    <w:rsid w:val="00803E68"/>
    <w:rsid w:val="00804431"/>
    <w:rsid w:val="008044B2"/>
    <w:rsid w:val="00804A73"/>
    <w:rsid w:val="00804C83"/>
    <w:rsid w:val="0080534F"/>
    <w:rsid w:val="00805704"/>
    <w:rsid w:val="008057AF"/>
    <w:rsid w:val="00805A26"/>
    <w:rsid w:val="00805B01"/>
    <w:rsid w:val="00805DE4"/>
    <w:rsid w:val="00805E6C"/>
    <w:rsid w:val="00805F2E"/>
    <w:rsid w:val="00805FF2"/>
    <w:rsid w:val="0080603E"/>
    <w:rsid w:val="008060A5"/>
    <w:rsid w:val="008061AA"/>
    <w:rsid w:val="00806267"/>
    <w:rsid w:val="008062C6"/>
    <w:rsid w:val="00806588"/>
    <w:rsid w:val="008066E9"/>
    <w:rsid w:val="008067C0"/>
    <w:rsid w:val="00806A15"/>
    <w:rsid w:val="00806AD4"/>
    <w:rsid w:val="00806B4A"/>
    <w:rsid w:val="00806C68"/>
    <w:rsid w:val="008070AB"/>
    <w:rsid w:val="008073EA"/>
    <w:rsid w:val="008074C1"/>
    <w:rsid w:val="00807549"/>
    <w:rsid w:val="00807799"/>
    <w:rsid w:val="008079BC"/>
    <w:rsid w:val="00807C92"/>
    <w:rsid w:val="00807D9D"/>
    <w:rsid w:val="00807DF6"/>
    <w:rsid w:val="00807EA9"/>
    <w:rsid w:val="00810292"/>
    <w:rsid w:val="008102E3"/>
    <w:rsid w:val="008103C8"/>
    <w:rsid w:val="008103ED"/>
    <w:rsid w:val="00810405"/>
    <w:rsid w:val="008104B3"/>
    <w:rsid w:val="00810682"/>
    <w:rsid w:val="0081076D"/>
    <w:rsid w:val="0081088F"/>
    <w:rsid w:val="00810911"/>
    <w:rsid w:val="0081093F"/>
    <w:rsid w:val="00810AA1"/>
    <w:rsid w:val="00810D0C"/>
    <w:rsid w:val="008111D0"/>
    <w:rsid w:val="00811340"/>
    <w:rsid w:val="008114D7"/>
    <w:rsid w:val="00811645"/>
    <w:rsid w:val="008117BD"/>
    <w:rsid w:val="00811B0A"/>
    <w:rsid w:val="00811B4F"/>
    <w:rsid w:val="00811BE9"/>
    <w:rsid w:val="00811CEB"/>
    <w:rsid w:val="0081229A"/>
    <w:rsid w:val="0081233A"/>
    <w:rsid w:val="00812475"/>
    <w:rsid w:val="008124EF"/>
    <w:rsid w:val="00812914"/>
    <w:rsid w:val="00812A07"/>
    <w:rsid w:val="00812A08"/>
    <w:rsid w:val="00812A35"/>
    <w:rsid w:val="00812BBA"/>
    <w:rsid w:val="00812BD3"/>
    <w:rsid w:val="00812ED6"/>
    <w:rsid w:val="008131A2"/>
    <w:rsid w:val="00813562"/>
    <w:rsid w:val="00813B6A"/>
    <w:rsid w:val="00813D46"/>
    <w:rsid w:val="00813E81"/>
    <w:rsid w:val="00813EC8"/>
    <w:rsid w:val="008143F7"/>
    <w:rsid w:val="008146ED"/>
    <w:rsid w:val="008147CC"/>
    <w:rsid w:val="0081490D"/>
    <w:rsid w:val="00814B7A"/>
    <w:rsid w:val="00814CAA"/>
    <w:rsid w:val="00814FAA"/>
    <w:rsid w:val="008151EE"/>
    <w:rsid w:val="00815808"/>
    <w:rsid w:val="00815A10"/>
    <w:rsid w:val="00815A97"/>
    <w:rsid w:val="00815B35"/>
    <w:rsid w:val="00815D67"/>
    <w:rsid w:val="00815DA9"/>
    <w:rsid w:val="00815DAD"/>
    <w:rsid w:val="00815E81"/>
    <w:rsid w:val="00815F1C"/>
    <w:rsid w:val="00815F6A"/>
    <w:rsid w:val="00815F76"/>
    <w:rsid w:val="00816082"/>
    <w:rsid w:val="00816167"/>
    <w:rsid w:val="008162CA"/>
    <w:rsid w:val="008163E9"/>
    <w:rsid w:val="0081672E"/>
    <w:rsid w:val="008168C0"/>
    <w:rsid w:val="008168C9"/>
    <w:rsid w:val="00816A2A"/>
    <w:rsid w:val="00816B74"/>
    <w:rsid w:val="00816B96"/>
    <w:rsid w:val="00816C17"/>
    <w:rsid w:val="00816C95"/>
    <w:rsid w:val="00816CCB"/>
    <w:rsid w:val="00816D9C"/>
    <w:rsid w:val="008171E7"/>
    <w:rsid w:val="008172AA"/>
    <w:rsid w:val="0081765B"/>
    <w:rsid w:val="00817727"/>
    <w:rsid w:val="0081789A"/>
    <w:rsid w:val="00817B1E"/>
    <w:rsid w:val="00817B98"/>
    <w:rsid w:val="00817D60"/>
    <w:rsid w:val="00817F9D"/>
    <w:rsid w:val="00820092"/>
    <w:rsid w:val="008200C3"/>
    <w:rsid w:val="00820142"/>
    <w:rsid w:val="008201DC"/>
    <w:rsid w:val="008204BA"/>
    <w:rsid w:val="008205D2"/>
    <w:rsid w:val="00820829"/>
    <w:rsid w:val="0082082F"/>
    <w:rsid w:val="008208EA"/>
    <w:rsid w:val="00820AFC"/>
    <w:rsid w:val="00820B0B"/>
    <w:rsid w:val="00820C92"/>
    <w:rsid w:val="00820D10"/>
    <w:rsid w:val="00820DC4"/>
    <w:rsid w:val="00820E78"/>
    <w:rsid w:val="00820F85"/>
    <w:rsid w:val="00820F88"/>
    <w:rsid w:val="0082110A"/>
    <w:rsid w:val="00821204"/>
    <w:rsid w:val="008216B9"/>
    <w:rsid w:val="008217B8"/>
    <w:rsid w:val="00821948"/>
    <w:rsid w:val="00821B0D"/>
    <w:rsid w:val="00821C31"/>
    <w:rsid w:val="00821D94"/>
    <w:rsid w:val="00821F10"/>
    <w:rsid w:val="0082205B"/>
    <w:rsid w:val="008220B3"/>
    <w:rsid w:val="0082218B"/>
    <w:rsid w:val="00822385"/>
    <w:rsid w:val="00822445"/>
    <w:rsid w:val="00822661"/>
    <w:rsid w:val="00822730"/>
    <w:rsid w:val="008229AE"/>
    <w:rsid w:val="00822A57"/>
    <w:rsid w:val="00822BEE"/>
    <w:rsid w:val="00822E07"/>
    <w:rsid w:val="00822F23"/>
    <w:rsid w:val="008231AE"/>
    <w:rsid w:val="0082324A"/>
    <w:rsid w:val="0082327D"/>
    <w:rsid w:val="00823319"/>
    <w:rsid w:val="008233AD"/>
    <w:rsid w:val="00823583"/>
    <w:rsid w:val="0082358C"/>
    <w:rsid w:val="00823733"/>
    <w:rsid w:val="008238B8"/>
    <w:rsid w:val="008238F3"/>
    <w:rsid w:val="00823A56"/>
    <w:rsid w:val="00823A64"/>
    <w:rsid w:val="00824054"/>
    <w:rsid w:val="00824082"/>
    <w:rsid w:val="00824101"/>
    <w:rsid w:val="00824328"/>
    <w:rsid w:val="00824368"/>
    <w:rsid w:val="00824414"/>
    <w:rsid w:val="00824647"/>
    <w:rsid w:val="00824712"/>
    <w:rsid w:val="0082479C"/>
    <w:rsid w:val="0082483C"/>
    <w:rsid w:val="00824B7C"/>
    <w:rsid w:val="00824D27"/>
    <w:rsid w:val="00824EB2"/>
    <w:rsid w:val="00824EDF"/>
    <w:rsid w:val="008253E2"/>
    <w:rsid w:val="008254BE"/>
    <w:rsid w:val="00825572"/>
    <w:rsid w:val="00825596"/>
    <w:rsid w:val="0082573B"/>
    <w:rsid w:val="00825884"/>
    <w:rsid w:val="008259DC"/>
    <w:rsid w:val="00825C17"/>
    <w:rsid w:val="00825C88"/>
    <w:rsid w:val="00825F58"/>
    <w:rsid w:val="00825F90"/>
    <w:rsid w:val="008260C1"/>
    <w:rsid w:val="00826209"/>
    <w:rsid w:val="008263FF"/>
    <w:rsid w:val="0082646E"/>
    <w:rsid w:val="00826584"/>
    <w:rsid w:val="008265B2"/>
    <w:rsid w:val="008266C6"/>
    <w:rsid w:val="008266C9"/>
    <w:rsid w:val="00826793"/>
    <w:rsid w:val="00826D6F"/>
    <w:rsid w:val="00826D93"/>
    <w:rsid w:val="00826F61"/>
    <w:rsid w:val="00827220"/>
    <w:rsid w:val="00827830"/>
    <w:rsid w:val="00827967"/>
    <w:rsid w:val="008279A9"/>
    <w:rsid w:val="00827AC8"/>
    <w:rsid w:val="00827BBE"/>
    <w:rsid w:val="00827D76"/>
    <w:rsid w:val="00827FFD"/>
    <w:rsid w:val="008300BA"/>
    <w:rsid w:val="00830156"/>
    <w:rsid w:val="008301EA"/>
    <w:rsid w:val="00830AE5"/>
    <w:rsid w:val="00830DBB"/>
    <w:rsid w:val="00830DC4"/>
    <w:rsid w:val="00830FC3"/>
    <w:rsid w:val="008312CA"/>
    <w:rsid w:val="0083133E"/>
    <w:rsid w:val="00831995"/>
    <w:rsid w:val="00831A18"/>
    <w:rsid w:val="00831B4D"/>
    <w:rsid w:val="00831D45"/>
    <w:rsid w:val="00831F01"/>
    <w:rsid w:val="00832132"/>
    <w:rsid w:val="00832268"/>
    <w:rsid w:val="0083268F"/>
    <w:rsid w:val="00832800"/>
    <w:rsid w:val="00832835"/>
    <w:rsid w:val="00832859"/>
    <w:rsid w:val="00832BF8"/>
    <w:rsid w:val="00832F12"/>
    <w:rsid w:val="008330A8"/>
    <w:rsid w:val="00833124"/>
    <w:rsid w:val="00833196"/>
    <w:rsid w:val="008331E1"/>
    <w:rsid w:val="0083333A"/>
    <w:rsid w:val="0083336F"/>
    <w:rsid w:val="008334DF"/>
    <w:rsid w:val="008335AE"/>
    <w:rsid w:val="00833680"/>
    <w:rsid w:val="0083369A"/>
    <w:rsid w:val="00833CC4"/>
    <w:rsid w:val="00833EA0"/>
    <w:rsid w:val="00833EEC"/>
    <w:rsid w:val="00833FFE"/>
    <w:rsid w:val="008340A1"/>
    <w:rsid w:val="0083423E"/>
    <w:rsid w:val="0083428E"/>
    <w:rsid w:val="008343F6"/>
    <w:rsid w:val="0083477B"/>
    <w:rsid w:val="00834A15"/>
    <w:rsid w:val="00834CCE"/>
    <w:rsid w:val="00834DB5"/>
    <w:rsid w:val="00834EBC"/>
    <w:rsid w:val="00834FE0"/>
    <w:rsid w:val="00835037"/>
    <w:rsid w:val="00835233"/>
    <w:rsid w:val="00835394"/>
    <w:rsid w:val="00835AD7"/>
    <w:rsid w:val="00835BE7"/>
    <w:rsid w:val="00835F0E"/>
    <w:rsid w:val="00835F5D"/>
    <w:rsid w:val="00835FD2"/>
    <w:rsid w:val="008360D8"/>
    <w:rsid w:val="0083613B"/>
    <w:rsid w:val="00836292"/>
    <w:rsid w:val="008363A8"/>
    <w:rsid w:val="00836435"/>
    <w:rsid w:val="00836497"/>
    <w:rsid w:val="00836586"/>
    <w:rsid w:val="008365BE"/>
    <w:rsid w:val="008366CE"/>
    <w:rsid w:val="00836745"/>
    <w:rsid w:val="00836846"/>
    <w:rsid w:val="008368B9"/>
    <w:rsid w:val="00836A80"/>
    <w:rsid w:val="00836BF9"/>
    <w:rsid w:val="00836F2B"/>
    <w:rsid w:val="00836F36"/>
    <w:rsid w:val="00837022"/>
    <w:rsid w:val="008370F7"/>
    <w:rsid w:val="0083720E"/>
    <w:rsid w:val="008375F5"/>
    <w:rsid w:val="00837A1A"/>
    <w:rsid w:val="00837A79"/>
    <w:rsid w:val="00837AA2"/>
    <w:rsid w:val="00837E71"/>
    <w:rsid w:val="008400CF"/>
    <w:rsid w:val="0084023E"/>
    <w:rsid w:val="00840336"/>
    <w:rsid w:val="0084037C"/>
    <w:rsid w:val="00840628"/>
    <w:rsid w:val="00840755"/>
    <w:rsid w:val="008407A8"/>
    <w:rsid w:val="00840840"/>
    <w:rsid w:val="0084092F"/>
    <w:rsid w:val="00840B64"/>
    <w:rsid w:val="00840C11"/>
    <w:rsid w:val="00840C84"/>
    <w:rsid w:val="00840DEB"/>
    <w:rsid w:val="00840EFB"/>
    <w:rsid w:val="00841172"/>
    <w:rsid w:val="00841332"/>
    <w:rsid w:val="008413A1"/>
    <w:rsid w:val="00841702"/>
    <w:rsid w:val="00841784"/>
    <w:rsid w:val="00841967"/>
    <w:rsid w:val="00841B36"/>
    <w:rsid w:val="00841C5A"/>
    <w:rsid w:val="00841E45"/>
    <w:rsid w:val="008423FD"/>
    <w:rsid w:val="0084252D"/>
    <w:rsid w:val="0084279E"/>
    <w:rsid w:val="00842A72"/>
    <w:rsid w:val="00842ACE"/>
    <w:rsid w:val="00842AFD"/>
    <w:rsid w:val="00842BA4"/>
    <w:rsid w:val="00842BB6"/>
    <w:rsid w:val="00842BC2"/>
    <w:rsid w:val="00842D90"/>
    <w:rsid w:val="0084304E"/>
    <w:rsid w:val="00843062"/>
    <w:rsid w:val="008432AF"/>
    <w:rsid w:val="0084341C"/>
    <w:rsid w:val="008434B0"/>
    <w:rsid w:val="008434E4"/>
    <w:rsid w:val="008438CE"/>
    <w:rsid w:val="00843970"/>
    <w:rsid w:val="00843B36"/>
    <w:rsid w:val="00843C9F"/>
    <w:rsid w:val="008441FE"/>
    <w:rsid w:val="00844345"/>
    <w:rsid w:val="0084445D"/>
    <w:rsid w:val="0084474C"/>
    <w:rsid w:val="0084475A"/>
    <w:rsid w:val="00844B4C"/>
    <w:rsid w:val="00844C21"/>
    <w:rsid w:val="00844E81"/>
    <w:rsid w:val="00844EC2"/>
    <w:rsid w:val="00845158"/>
    <w:rsid w:val="00845159"/>
    <w:rsid w:val="00845199"/>
    <w:rsid w:val="008452EA"/>
    <w:rsid w:val="008453A3"/>
    <w:rsid w:val="00845778"/>
    <w:rsid w:val="008459F4"/>
    <w:rsid w:val="00845B2C"/>
    <w:rsid w:val="00845BB3"/>
    <w:rsid w:val="00845C0D"/>
    <w:rsid w:val="00845C76"/>
    <w:rsid w:val="00845C7B"/>
    <w:rsid w:val="00845CB4"/>
    <w:rsid w:val="00845DF6"/>
    <w:rsid w:val="00845FB4"/>
    <w:rsid w:val="00846202"/>
    <w:rsid w:val="00846323"/>
    <w:rsid w:val="00846526"/>
    <w:rsid w:val="00846548"/>
    <w:rsid w:val="0084677D"/>
    <w:rsid w:val="008467AE"/>
    <w:rsid w:val="00846AB8"/>
    <w:rsid w:val="00846B74"/>
    <w:rsid w:val="0084709D"/>
    <w:rsid w:val="00847483"/>
    <w:rsid w:val="00847539"/>
    <w:rsid w:val="008475AC"/>
    <w:rsid w:val="008475F7"/>
    <w:rsid w:val="0084786D"/>
    <w:rsid w:val="0084788E"/>
    <w:rsid w:val="00847C78"/>
    <w:rsid w:val="00847D46"/>
    <w:rsid w:val="00847F14"/>
    <w:rsid w:val="008500A0"/>
    <w:rsid w:val="008503FB"/>
    <w:rsid w:val="008504BA"/>
    <w:rsid w:val="0085082E"/>
    <w:rsid w:val="008508FC"/>
    <w:rsid w:val="00850C8C"/>
    <w:rsid w:val="00850EFE"/>
    <w:rsid w:val="00851092"/>
    <w:rsid w:val="008510FF"/>
    <w:rsid w:val="008512AD"/>
    <w:rsid w:val="00851374"/>
    <w:rsid w:val="008514B6"/>
    <w:rsid w:val="00851540"/>
    <w:rsid w:val="00851670"/>
    <w:rsid w:val="00851B40"/>
    <w:rsid w:val="00851D03"/>
    <w:rsid w:val="00851E4B"/>
    <w:rsid w:val="00852001"/>
    <w:rsid w:val="008520DB"/>
    <w:rsid w:val="00852277"/>
    <w:rsid w:val="0085258B"/>
    <w:rsid w:val="00852590"/>
    <w:rsid w:val="008525F1"/>
    <w:rsid w:val="00852BAB"/>
    <w:rsid w:val="00852D9B"/>
    <w:rsid w:val="00852F3E"/>
    <w:rsid w:val="00852F96"/>
    <w:rsid w:val="00853195"/>
    <w:rsid w:val="008532BC"/>
    <w:rsid w:val="0085334C"/>
    <w:rsid w:val="008535A5"/>
    <w:rsid w:val="00853AE2"/>
    <w:rsid w:val="00853AE9"/>
    <w:rsid w:val="0085428D"/>
    <w:rsid w:val="00854317"/>
    <w:rsid w:val="008543E6"/>
    <w:rsid w:val="008547D9"/>
    <w:rsid w:val="008549E9"/>
    <w:rsid w:val="00854B9F"/>
    <w:rsid w:val="00854CC4"/>
    <w:rsid w:val="0085531A"/>
    <w:rsid w:val="00855462"/>
    <w:rsid w:val="00855565"/>
    <w:rsid w:val="00855669"/>
    <w:rsid w:val="00855968"/>
    <w:rsid w:val="00855DAD"/>
    <w:rsid w:val="00855DB3"/>
    <w:rsid w:val="00856008"/>
    <w:rsid w:val="00856270"/>
    <w:rsid w:val="00856323"/>
    <w:rsid w:val="00856388"/>
    <w:rsid w:val="008563B3"/>
    <w:rsid w:val="00856568"/>
    <w:rsid w:val="008566FE"/>
    <w:rsid w:val="00856798"/>
    <w:rsid w:val="00856801"/>
    <w:rsid w:val="00856C9E"/>
    <w:rsid w:val="00856D36"/>
    <w:rsid w:val="00856EDD"/>
    <w:rsid w:val="00857184"/>
    <w:rsid w:val="008574B7"/>
    <w:rsid w:val="00857502"/>
    <w:rsid w:val="00857514"/>
    <w:rsid w:val="0085762A"/>
    <w:rsid w:val="0085762B"/>
    <w:rsid w:val="008577CE"/>
    <w:rsid w:val="00857A0B"/>
    <w:rsid w:val="00857A93"/>
    <w:rsid w:val="00857B6D"/>
    <w:rsid w:val="00857EA9"/>
    <w:rsid w:val="00857EF1"/>
    <w:rsid w:val="00857F29"/>
    <w:rsid w:val="00857F87"/>
    <w:rsid w:val="0086017D"/>
    <w:rsid w:val="0086055E"/>
    <w:rsid w:val="00860679"/>
    <w:rsid w:val="0086084D"/>
    <w:rsid w:val="00860886"/>
    <w:rsid w:val="00860C8C"/>
    <w:rsid w:val="00860CE9"/>
    <w:rsid w:val="00860ECB"/>
    <w:rsid w:val="0086116E"/>
    <w:rsid w:val="0086117F"/>
    <w:rsid w:val="00861264"/>
    <w:rsid w:val="00861277"/>
    <w:rsid w:val="008615C1"/>
    <w:rsid w:val="00861832"/>
    <w:rsid w:val="0086193B"/>
    <w:rsid w:val="00861D69"/>
    <w:rsid w:val="00861DD8"/>
    <w:rsid w:val="00861EFA"/>
    <w:rsid w:val="0086227D"/>
    <w:rsid w:val="00862ACC"/>
    <w:rsid w:val="00862AF1"/>
    <w:rsid w:val="00862B09"/>
    <w:rsid w:val="00862C19"/>
    <w:rsid w:val="00862D1B"/>
    <w:rsid w:val="00862D1F"/>
    <w:rsid w:val="00862DE6"/>
    <w:rsid w:val="0086312F"/>
    <w:rsid w:val="0086317C"/>
    <w:rsid w:val="008637AA"/>
    <w:rsid w:val="0086384E"/>
    <w:rsid w:val="0086395E"/>
    <w:rsid w:val="00863F51"/>
    <w:rsid w:val="00864108"/>
    <w:rsid w:val="00864192"/>
    <w:rsid w:val="00864282"/>
    <w:rsid w:val="00864771"/>
    <w:rsid w:val="008648D2"/>
    <w:rsid w:val="00864DE8"/>
    <w:rsid w:val="00864E56"/>
    <w:rsid w:val="00864F39"/>
    <w:rsid w:val="00864F86"/>
    <w:rsid w:val="008650A4"/>
    <w:rsid w:val="00865295"/>
    <w:rsid w:val="00865441"/>
    <w:rsid w:val="0086571E"/>
    <w:rsid w:val="00865968"/>
    <w:rsid w:val="00865A26"/>
    <w:rsid w:val="00865AEE"/>
    <w:rsid w:val="00865B51"/>
    <w:rsid w:val="00865B6E"/>
    <w:rsid w:val="00865BB0"/>
    <w:rsid w:val="00865CA6"/>
    <w:rsid w:val="00865F70"/>
    <w:rsid w:val="00865F99"/>
    <w:rsid w:val="00865FE4"/>
    <w:rsid w:val="00866146"/>
    <w:rsid w:val="008661D5"/>
    <w:rsid w:val="0086636E"/>
    <w:rsid w:val="008663D9"/>
    <w:rsid w:val="00866996"/>
    <w:rsid w:val="008669ED"/>
    <w:rsid w:val="00866AC1"/>
    <w:rsid w:val="00866EA5"/>
    <w:rsid w:val="00866F9D"/>
    <w:rsid w:val="008672A8"/>
    <w:rsid w:val="008672DC"/>
    <w:rsid w:val="0086739F"/>
    <w:rsid w:val="00867721"/>
    <w:rsid w:val="008677A7"/>
    <w:rsid w:val="00867952"/>
    <w:rsid w:val="00867B9E"/>
    <w:rsid w:val="0087000B"/>
    <w:rsid w:val="0087020F"/>
    <w:rsid w:val="0087026D"/>
    <w:rsid w:val="0087030C"/>
    <w:rsid w:val="00870392"/>
    <w:rsid w:val="008703CD"/>
    <w:rsid w:val="008705B4"/>
    <w:rsid w:val="00870747"/>
    <w:rsid w:val="008707DF"/>
    <w:rsid w:val="00870AAD"/>
    <w:rsid w:val="00870BF1"/>
    <w:rsid w:val="00870DDE"/>
    <w:rsid w:val="00870E6E"/>
    <w:rsid w:val="00871120"/>
    <w:rsid w:val="00871278"/>
    <w:rsid w:val="008713E2"/>
    <w:rsid w:val="00871540"/>
    <w:rsid w:val="008715E9"/>
    <w:rsid w:val="0087167E"/>
    <w:rsid w:val="008716F8"/>
    <w:rsid w:val="00871713"/>
    <w:rsid w:val="00871CE9"/>
    <w:rsid w:val="00871E93"/>
    <w:rsid w:val="00871EB8"/>
    <w:rsid w:val="008720DB"/>
    <w:rsid w:val="008721A2"/>
    <w:rsid w:val="00872687"/>
    <w:rsid w:val="0087299F"/>
    <w:rsid w:val="008729C0"/>
    <w:rsid w:val="00872C7C"/>
    <w:rsid w:val="00872CAB"/>
    <w:rsid w:val="00872F4D"/>
    <w:rsid w:val="00872FED"/>
    <w:rsid w:val="00873065"/>
    <w:rsid w:val="00873253"/>
    <w:rsid w:val="00873B30"/>
    <w:rsid w:val="00873BA2"/>
    <w:rsid w:val="00873C6A"/>
    <w:rsid w:val="00873C95"/>
    <w:rsid w:val="00873D07"/>
    <w:rsid w:val="00873D1B"/>
    <w:rsid w:val="00873D86"/>
    <w:rsid w:val="00873EBF"/>
    <w:rsid w:val="00873EEA"/>
    <w:rsid w:val="00874205"/>
    <w:rsid w:val="00874338"/>
    <w:rsid w:val="008746AF"/>
    <w:rsid w:val="00874CA1"/>
    <w:rsid w:val="00874CE6"/>
    <w:rsid w:val="008750C6"/>
    <w:rsid w:val="00875229"/>
    <w:rsid w:val="00875B12"/>
    <w:rsid w:val="00875B2D"/>
    <w:rsid w:val="00875B5F"/>
    <w:rsid w:val="00875F73"/>
    <w:rsid w:val="00876017"/>
    <w:rsid w:val="0087621F"/>
    <w:rsid w:val="00876491"/>
    <w:rsid w:val="008764DE"/>
    <w:rsid w:val="008768AA"/>
    <w:rsid w:val="00876A15"/>
    <w:rsid w:val="00876D62"/>
    <w:rsid w:val="00876F72"/>
    <w:rsid w:val="00876F8F"/>
    <w:rsid w:val="008772F5"/>
    <w:rsid w:val="008775D3"/>
    <w:rsid w:val="00877AFC"/>
    <w:rsid w:val="00877B3B"/>
    <w:rsid w:val="00877DCD"/>
    <w:rsid w:val="00877DFE"/>
    <w:rsid w:val="00877FD4"/>
    <w:rsid w:val="00877FF2"/>
    <w:rsid w:val="008801C4"/>
    <w:rsid w:val="00880486"/>
    <w:rsid w:val="00880503"/>
    <w:rsid w:val="0088062D"/>
    <w:rsid w:val="008808E2"/>
    <w:rsid w:val="008809D9"/>
    <w:rsid w:val="00880B90"/>
    <w:rsid w:val="00880DD2"/>
    <w:rsid w:val="00880E43"/>
    <w:rsid w:val="00880E78"/>
    <w:rsid w:val="008810B5"/>
    <w:rsid w:val="00881333"/>
    <w:rsid w:val="00881336"/>
    <w:rsid w:val="00881454"/>
    <w:rsid w:val="008814DA"/>
    <w:rsid w:val="008817A5"/>
    <w:rsid w:val="008817C3"/>
    <w:rsid w:val="008818A6"/>
    <w:rsid w:val="0088190B"/>
    <w:rsid w:val="00882257"/>
    <w:rsid w:val="0088228E"/>
    <w:rsid w:val="00882415"/>
    <w:rsid w:val="0088244D"/>
    <w:rsid w:val="0088254D"/>
    <w:rsid w:val="00882558"/>
    <w:rsid w:val="008825FC"/>
    <w:rsid w:val="00882D53"/>
    <w:rsid w:val="00882E01"/>
    <w:rsid w:val="00882FDB"/>
    <w:rsid w:val="008832C4"/>
    <w:rsid w:val="0088344A"/>
    <w:rsid w:val="008839EE"/>
    <w:rsid w:val="00883A81"/>
    <w:rsid w:val="00883AD9"/>
    <w:rsid w:val="00883C88"/>
    <w:rsid w:val="00883E03"/>
    <w:rsid w:val="00883E0E"/>
    <w:rsid w:val="00883EC8"/>
    <w:rsid w:val="008842BF"/>
    <w:rsid w:val="008842DE"/>
    <w:rsid w:val="008848B6"/>
    <w:rsid w:val="00884A3B"/>
    <w:rsid w:val="00884A4E"/>
    <w:rsid w:val="00884BC5"/>
    <w:rsid w:val="00884C82"/>
    <w:rsid w:val="00884CE7"/>
    <w:rsid w:val="00884E73"/>
    <w:rsid w:val="00884F7F"/>
    <w:rsid w:val="008851BF"/>
    <w:rsid w:val="0088522B"/>
    <w:rsid w:val="00885233"/>
    <w:rsid w:val="008855DC"/>
    <w:rsid w:val="00885B4E"/>
    <w:rsid w:val="00885CB9"/>
    <w:rsid w:val="00885D85"/>
    <w:rsid w:val="00886048"/>
    <w:rsid w:val="00886376"/>
    <w:rsid w:val="008863B3"/>
    <w:rsid w:val="00886434"/>
    <w:rsid w:val="00886469"/>
    <w:rsid w:val="0088667B"/>
    <w:rsid w:val="00886703"/>
    <w:rsid w:val="008868DC"/>
    <w:rsid w:val="00886D8C"/>
    <w:rsid w:val="00886F82"/>
    <w:rsid w:val="00887025"/>
    <w:rsid w:val="008870E8"/>
    <w:rsid w:val="008871AE"/>
    <w:rsid w:val="00887306"/>
    <w:rsid w:val="00887319"/>
    <w:rsid w:val="0088741C"/>
    <w:rsid w:val="00887437"/>
    <w:rsid w:val="00887450"/>
    <w:rsid w:val="008874A2"/>
    <w:rsid w:val="00887550"/>
    <w:rsid w:val="008875CA"/>
    <w:rsid w:val="00887B7F"/>
    <w:rsid w:val="00887DBF"/>
    <w:rsid w:val="008903EC"/>
    <w:rsid w:val="008906B5"/>
    <w:rsid w:val="0089073E"/>
    <w:rsid w:val="00890C76"/>
    <w:rsid w:val="00890D0B"/>
    <w:rsid w:val="00890D1A"/>
    <w:rsid w:val="0089152F"/>
    <w:rsid w:val="008915A6"/>
    <w:rsid w:val="00891926"/>
    <w:rsid w:val="008919FF"/>
    <w:rsid w:val="00891A95"/>
    <w:rsid w:val="00891FE4"/>
    <w:rsid w:val="00892263"/>
    <w:rsid w:val="008922A4"/>
    <w:rsid w:val="00892480"/>
    <w:rsid w:val="00892AC8"/>
    <w:rsid w:val="00892B0C"/>
    <w:rsid w:val="00892B9B"/>
    <w:rsid w:val="00892BB9"/>
    <w:rsid w:val="00892E30"/>
    <w:rsid w:val="00892FE3"/>
    <w:rsid w:val="008930BB"/>
    <w:rsid w:val="008931A9"/>
    <w:rsid w:val="0089342F"/>
    <w:rsid w:val="00893608"/>
    <w:rsid w:val="0089367B"/>
    <w:rsid w:val="00893811"/>
    <w:rsid w:val="00893894"/>
    <w:rsid w:val="00893A2F"/>
    <w:rsid w:val="00893B28"/>
    <w:rsid w:val="00893BD5"/>
    <w:rsid w:val="00893C41"/>
    <w:rsid w:val="00893D05"/>
    <w:rsid w:val="00893DC0"/>
    <w:rsid w:val="00893DCF"/>
    <w:rsid w:val="00894042"/>
    <w:rsid w:val="0089407E"/>
    <w:rsid w:val="0089432A"/>
    <w:rsid w:val="008947B8"/>
    <w:rsid w:val="008948EA"/>
    <w:rsid w:val="008948EB"/>
    <w:rsid w:val="00894A11"/>
    <w:rsid w:val="00894FCA"/>
    <w:rsid w:val="00895106"/>
    <w:rsid w:val="00895209"/>
    <w:rsid w:val="0089529E"/>
    <w:rsid w:val="00895312"/>
    <w:rsid w:val="00895CBF"/>
    <w:rsid w:val="00895E59"/>
    <w:rsid w:val="00896486"/>
    <w:rsid w:val="0089649F"/>
    <w:rsid w:val="008966EE"/>
    <w:rsid w:val="0089699A"/>
    <w:rsid w:val="00896CA2"/>
    <w:rsid w:val="00896E8F"/>
    <w:rsid w:val="00896ED3"/>
    <w:rsid w:val="00897109"/>
    <w:rsid w:val="0089722A"/>
    <w:rsid w:val="00897520"/>
    <w:rsid w:val="008976EB"/>
    <w:rsid w:val="008977B6"/>
    <w:rsid w:val="0089782F"/>
    <w:rsid w:val="008979BD"/>
    <w:rsid w:val="00897AD3"/>
    <w:rsid w:val="00897E88"/>
    <w:rsid w:val="008A00FE"/>
    <w:rsid w:val="008A012D"/>
    <w:rsid w:val="008A027D"/>
    <w:rsid w:val="008A0280"/>
    <w:rsid w:val="008A0283"/>
    <w:rsid w:val="008A051B"/>
    <w:rsid w:val="008A0656"/>
    <w:rsid w:val="008A0A0C"/>
    <w:rsid w:val="008A0A92"/>
    <w:rsid w:val="008A0B8E"/>
    <w:rsid w:val="008A0C1D"/>
    <w:rsid w:val="008A0DDB"/>
    <w:rsid w:val="008A138A"/>
    <w:rsid w:val="008A138D"/>
    <w:rsid w:val="008A1455"/>
    <w:rsid w:val="008A1458"/>
    <w:rsid w:val="008A16AA"/>
    <w:rsid w:val="008A175D"/>
    <w:rsid w:val="008A1843"/>
    <w:rsid w:val="008A1984"/>
    <w:rsid w:val="008A1B8E"/>
    <w:rsid w:val="008A1B9F"/>
    <w:rsid w:val="008A2059"/>
    <w:rsid w:val="008A2474"/>
    <w:rsid w:val="008A25AD"/>
    <w:rsid w:val="008A26D1"/>
    <w:rsid w:val="008A2A27"/>
    <w:rsid w:val="008A2A3B"/>
    <w:rsid w:val="008A2BFC"/>
    <w:rsid w:val="008A3113"/>
    <w:rsid w:val="008A3153"/>
    <w:rsid w:val="008A317E"/>
    <w:rsid w:val="008A31A5"/>
    <w:rsid w:val="008A3395"/>
    <w:rsid w:val="008A35F8"/>
    <w:rsid w:val="008A366A"/>
    <w:rsid w:val="008A36BD"/>
    <w:rsid w:val="008A39ED"/>
    <w:rsid w:val="008A3B29"/>
    <w:rsid w:val="008A3BF6"/>
    <w:rsid w:val="008A3BFB"/>
    <w:rsid w:val="008A3D44"/>
    <w:rsid w:val="008A3F0C"/>
    <w:rsid w:val="008A408C"/>
    <w:rsid w:val="008A4209"/>
    <w:rsid w:val="008A4314"/>
    <w:rsid w:val="008A4B8C"/>
    <w:rsid w:val="008A4D36"/>
    <w:rsid w:val="008A4E72"/>
    <w:rsid w:val="008A4F98"/>
    <w:rsid w:val="008A51F5"/>
    <w:rsid w:val="008A5435"/>
    <w:rsid w:val="008A5532"/>
    <w:rsid w:val="008A5559"/>
    <w:rsid w:val="008A567D"/>
    <w:rsid w:val="008A5733"/>
    <w:rsid w:val="008A5744"/>
    <w:rsid w:val="008A58DE"/>
    <w:rsid w:val="008A58E4"/>
    <w:rsid w:val="008A5B51"/>
    <w:rsid w:val="008A61BE"/>
    <w:rsid w:val="008A61E7"/>
    <w:rsid w:val="008A637D"/>
    <w:rsid w:val="008A6391"/>
    <w:rsid w:val="008A6708"/>
    <w:rsid w:val="008A677E"/>
    <w:rsid w:val="008A6B43"/>
    <w:rsid w:val="008A6DB9"/>
    <w:rsid w:val="008A6DFD"/>
    <w:rsid w:val="008A7DF7"/>
    <w:rsid w:val="008A7DFF"/>
    <w:rsid w:val="008A7EC4"/>
    <w:rsid w:val="008B00A1"/>
    <w:rsid w:val="008B00B2"/>
    <w:rsid w:val="008B0258"/>
    <w:rsid w:val="008B03D8"/>
    <w:rsid w:val="008B0418"/>
    <w:rsid w:val="008B0504"/>
    <w:rsid w:val="008B06C2"/>
    <w:rsid w:val="008B0ACB"/>
    <w:rsid w:val="008B0C7C"/>
    <w:rsid w:val="008B0F3C"/>
    <w:rsid w:val="008B109C"/>
    <w:rsid w:val="008B15AD"/>
    <w:rsid w:val="008B17CF"/>
    <w:rsid w:val="008B1AFA"/>
    <w:rsid w:val="008B1B30"/>
    <w:rsid w:val="008B1BFB"/>
    <w:rsid w:val="008B1C34"/>
    <w:rsid w:val="008B1E5D"/>
    <w:rsid w:val="008B1EA3"/>
    <w:rsid w:val="008B2003"/>
    <w:rsid w:val="008B20EC"/>
    <w:rsid w:val="008B22B3"/>
    <w:rsid w:val="008B2305"/>
    <w:rsid w:val="008B2314"/>
    <w:rsid w:val="008B2499"/>
    <w:rsid w:val="008B24F6"/>
    <w:rsid w:val="008B26C4"/>
    <w:rsid w:val="008B2746"/>
    <w:rsid w:val="008B2B28"/>
    <w:rsid w:val="008B2F36"/>
    <w:rsid w:val="008B3330"/>
    <w:rsid w:val="008B3495"/>
    <w:rsid w:val="008B35E0"/>
    <w:rsid w:val="008B360C"/>
    <w:rsid w:val="008B3763"/>
    <w:rsid w:val="008B37D9"/>
    <w:rsid w:val="008B385A"/>
    <w:rsid w:val="008B3CFD"/>
    <w:rsid w:val="008B4285"/>
    <w:rsid w:val="008B4AAB"/>
    <w:rsid w:val="008B4E08"/>
    <w:rsid w:val="008B4F02"/>
    <w:rsid w:val="008B507F"/>
    <w:rsid w:val="008B50F4"/>
    <w:rsid w:val="008B51BF"/>
    <w:rsid w:val="008B5378"/>
    <w:rsid w:val="008B54E5"/>
    <w:rsid w:val="008B560D"/>
    <w:rsid w:val="008B5B43"/>
    <w:rsid w:val="008B5D61"/>
    <w:rsid w:val="008B5EA0"/>
    <w:rsid w:val="008B5FB3"/>
    <w:rsid w:val="008B608F"/>
    <w:rsid w:val="008B617C"/>
    <w:rsid w:val="008B6338"/>
    <w:rsid w:val="008B63CE"/>
    <w:rsid w:val="008B646C"/>
    <w:rsid w:val="008B650E"/>
    <w:rsid w:val="008B6537"/>
    <w:rsid w:val="008B674B"/>
    <w:rsid w:val="008B6833"/>
    <w:rsid w:val="008B6B16"/>
    <w:rsid w:val="008B6F5F"/>
    <w:rsid w:val="008B71A3"/>
    <w:rsid w:val="008B71E8"/>
    <w:rsid w:val="008B751A"/>
    <w:rsid w:val="008B76FD"/>
    <w:rsid w:val="008B77F0"/>
    <w:rsid w:val="008B78DF"/>
    <w:rsid w:val="008B7FB2"/>
    <w:rsid w:val="008C0007"/>
    <w:rsid w:val="008C00DB"/>
    <w:rsid w:val="008C0360"/>
    <w:rsid w:val="008C04A1"/>
    <w:rsid w:val="008C0603"/>
    <w:rsid w:val="008C07E5"/>
    <w:rsid w:val="008C09D1"/>
    <w:rsid w:val="008C0B22"/>
    <w:rsid w:val="008C0B3F"/>
    <w:rsid w:val="008C0F58"/>
    <w:rsid w:val="008C1128"/>
    <w:rsid w:val="008C1176"/>
    <w:rsid w:val="008C12F3"/>
    <w:rsid w:val="008C14BB"/>
    <w:rsid w:val="008C16AD"/>
    <w:rsid w:val="008C16E4"/>
    <w:rsid w:val="008C172E"/>
    <w:rsid w:val="008C1747"/>
    <w:rsid w:val="008C194A"/>
    <w:rsid w:val="008C19B1"/>
    <w:rsid w:val="008C19D5"/>
    <w:rsid w:val="008C19F7"/>
    <w:rsid w:val="008C1C41"/>
    <w:rsid w:val="008C1F69"/>
    <w:rsid w:val="008C1F72"/>
    <w:rsid w:val="008C21CC"/>
    <w:rsid w:val="008C2233"/>
    <w:rsid w:val="008C245E"/>
    <w:rsid w:val="008C2788"/>
    <w:rsid w:val="008C2BBD"/>
    <w:rsid w:val="008C2D07"/>
    <w:rsid w:val="008C2FAC"/>
    <w:rsid w:val="008C2FD6"/>
    <w:rsid w:val="008C32E1"/>
    <w:rsid w:val="008C32E2"/>
    <w:rsid w:val="008C34C7"/>
    <w:rsid w:val="008C35AF"/>
    <w:rsid w:val="008C371E"/>
    <w:rsid w:val="008C391A"/>
    <w:rsid w:val="008C392B"/>
    <w:rsid w:val="008C3A41"/>
    <w:rsid w:val="008C3A90"/>
    <w:rsid w:val="008C3BCA"/>
    <w:rsid w:val="008C412C"/>
    <w:rsid w:val="008C4576"/>
    <w:rsid w:val="008C46CD"/>
    <w:rsid w:val="008C48B4"/>
    <w:rsid w:val="008C48F7"/>
    <w:rsid w:val="008C4919"/>
    <w:rsid w:val="008C4972"/>
    <w:rsid w:val="008C49AE"/>
    <w:rsid w:val="008C4C44"/>
    <w:rsid w:val="008C4CF5"/>
    <w:rsid w:val="008C4DB2"/>
    <w:rsid w:val="008C4E95"/>
    <w:rsid w:val="008C4EC7"/>
    <w:rsid w:val="008C505E"/>
    <w:rsid w:val="008C5282"/>
    <w:rsid w:val="008C5610"/>
    <w:rsid w:val="008C5793"/>
    <w:rsid w:val="008C5917"/>
    <w:rsid w:val="008C623A"/>
    <w:rsid w:val="008C648E"/>
    <w:rsid w:val="008C656B"/>
    <w:rsid w:val="008C66B7"/>
    <w:rsid w:val="008C674D"/>
    <w:rsid w:val="008C67BC"/>
    <w:rsid w:val="008C6866"/>
    <w:rsid w:val="008C6960"/>
    <w:rsid w:val="008C69D4"/>
    <w:rsid w:val="008C6C39"/>
    <w:rsid w:val="008C6E1C"/>
    <w:rsid w:val="008C6E35"/>
    <w:rsid w:val="008C6F30"/>
    <w:rsid w:val="008C7085"/>
    <w:rsid w:val="008C751C"/>
    <w:rsid w:val="008C7884"/>
    <w:rsid w:val="008C79C3"/>
    <w:rsid w:val="008C79F2"/>
    <w:rsid w:val="008C7DE9"/>
    <w:rsid w:val="008C7FAF"/>
    <w:rsid w:val="008D007E"/>
    <w:rsid w:val="008D017B"/>
    <w:rsid w:val="008D0378"/>
    <w:rsid w:val="008D038A"/>
    <w:rsid w:val="008D041A"/>
    <w:rsid w:val="008D05B0"/>
    <w:rsid w:val="008D05D8"/>
    <w:rsid w:val="008D0782"/>
    <w:rsid w:val="008D07A6"/>
    <w:rsid w:val="008D0D00"/>
    <w:rsid w:val="008D0D5F"/>
    <w:rsid w:val="008D11A6"/>
    <w:rsid w:val="008D1462"/>
    <w:rsid w:val="008D15FF"/>
    <w:rsid w:val="008D1646"/>
    <w:rsid w:val="008D16DF"/>
    <w:rsid w:val="008D197D"/>
    <w:rsid w:val="008D1A4E"/>
    <w:rsid w:val="008D1A69"/>
    <w:rsid w:val="008D206E"/>
    <w:rsid w:val="008D2532"/>
    <w:rsid w:val="008D2746"/>
    <w:rsid w:val="008D28BD"/>
    <w:rsid w:val="008D29F3"/>
    <w:rsid w:val="008D2A64"/>
    <w:rsid w:val="008D2A67"/>
    <w:rsid w:val="008D2A81"/>
    <w:rsid w:val="008D2C30"/>
    <w:rsid w:val="008D322D"/>
    <w:rsid w:val="008D3B0C"/>
    <w:rsid w:val="008D3BE6"/>
    <w:rsid w:val="008D3D33"/>
    <w:rsid w:val="008D3FA9"/>
    <w:rsid w:val="008D4154"/>
    <w:rsid w:val="008D4269"/>
    <w:rsid w:val="008D42C7"/>
    <w:rsid w:val="008D431B"/>
    <w:rsid w:val="008D43C5"/>
    <w:rsid w:val="008D448B"/>
    <w:rsid w:val="008D4761"/>
    <w:rsid w:val="008D48DA"/>
    <w:rsid w:val="008D4925"/>
    <w:rsid w:val="008D4A2C"/>
    <w:rsid w:val="008D4D23"/>
    <w:rsid w:val="008D4E25"/>
    <w:rsid w:val="008D4EF6"/>
    <w:rsid w:val="008D54FB"/>
    <w:rsid w:val="008D5537"/>
    <w:rsid w:val="008D5797"/>
    <w:rsid w:val="008D57B3"/>
    <w:rsid w:val="008D5DA6"/>
    <w:rsid w:val="008D5E0A"/>
    <w:rsid w:val="008D5E69"/>
    <w:rsid w:val="008D5F9A"/>
    <w:rsid w:val="008D62BD"/>
    <w:rsid w:val="008D62F8"/>
    <w:rsid w:val="008D65A4"/>
    <w:rsid w:val="008D65BF"/>
    <w:rsid w:val="008D6EFA"/>
    <w:rsid w:val="008D70D9"/>
    <w:rsid w:val="008D7239"/>
    <w:rsid w:val="008D7385"/>
    <w:rsid w:val="008D760D"/>
    <w:rsid w:val="008D7612"/>
    <w:rsid w:val="008D7646"/>
    <w:rsid w:val="008D7832"/>
    <w:rsid w:val="008D788A"/>
    <w:rsid w:val="008D7AEE"/>
    <w:rsid w:val="008D7BA7"/>
    <w:rsid w:val="008D7D44"/>
    <w:rsid w:val="008D7E0B"/>
    <w:rsid w:val="008D7EDC"/>
    <w:rsid w:val="008D7F58"/>
    <w:rsid w:val="008D7F7D"/>
    <w:rsid w:val="008E03A0"/>
    <w:rsid w:val="008E04B7"/>
    <w:rsid w:val="008E064D"/>
    <w:rsid w:val="008E06B2"/>
    <w:rsid w:val="008E073E"/>
    <w:rsid w:val="008E083B"/>
    <w:rsid w:val="008E085B"/>
    <w:rsid w:val="008E08D7"/>
    <w:rsid w:val="008E0982"/>
    <w:rsid w:val="008E0B16"/>
    <w:rsid w:val="008E0CCE"/>
    <w:rsid w:val="008E10A4"/>
    <w:rsid w:val="008E110B"/>
    <w:rsid w:val="008E113D"/>
    <w:rsid w:val="008E11EB"/>
    <w:rsid w:val="008E168B"/>
    <w:rsid w:val="008E1BFE"/>
    <w:rsid w:val="008E1E7D"/>
    <w:rsid w:val="008E1F1D"/>
    <w:rsid w:val="008E22E4"/>
    <w:rsid w:val="008E23A8"/>
    <w:rsid w:val="008E23D2"/>
    <w:rsid w:val="008E24A3"/>
    <w:rsid w:val="008E251B"/>
    <w:rsid w:val="008E2566"/>
    <w:rsid w:val="008E2786"/>
    <w:rsid w:val="008E2B0E"/>
    <w:rsid w:val="008E2B24"/>
    <w:rsid w:val="008E2CBB"/>
    <w:rsid w:val="008E2E8F"/>
    <w:rsid w:val="008E2FEB"/>
    <w:rsid w:val="008E3012"/>
    <w:rsid w:val="008E3148"/>
    <w:rsid w:val="008E3197"/>
    <w:rsid w:val="008E31E2"/>
    <w:rsid w:val="008E3344"/>
    <w:rsid w:val="008E3363"/>
    <w:rsid w:val="008E34A9"/>
    <w:rsid w:val="008E3557"/>
    <w:rsid w:val="008E35B8"/>
    <w:rsid w:val="008E36DF"/>
    <w:rsid w:val="008E377B"/>
    <w:rsid w:val="008E388F"/>
    <w:rsid w:val="008E3B0D"/>
    <w:rsid w:val="008E3F8A"/>
    <w:rsid w:val="008E40E5"/>
    <w:rsid w:val="008E423F"/>
    <w:rsid w:val="008E4269"/>
    <w:rsid w:val="008E42DE"/>
    <w:rsid w:val="008E461F"/>
    <w:rsid w:val="008E4665"/>
    <w:rsid w:val="008E496A"/>
    <w:rsid w:val="008E499E"/>
    <w:rsid w:val="008E4B7F"/>
    <w:rsid w:val="008E4C1D"/>
    <w:rsid w:val="008E4D49"/>
    <w:rsid w:val="008E505E"/>
    <w:rsid w:val="008E515E"/>
    <w:rsid w:val="008E57C6"/>
    <w:rsid w:val="008E5E05"/>
    <w:rsid w:val="008E5F0D"/>
    <w:rsid w:val="008E619F"/>
    <w:rsid w:val="008E631D"/>
    <w:rsid w:val="008E68C0"/>
    <w:rsid w:val="008E6BEE"/>
    <w:rsid w:val="008E6C36"/>
    <w:rsid w:val="008E6CE2"/>
    <w:rsid w:val="008E6E9A"/>
    <w:rsid w:val="008E735B"/>
    <w:rsid w:val="008E7514"/>
    <w:rsid w:val="008E761D"/>
    <w:rsid w:val="008E7928"/>
    <w:rsid w:val="008E7A6F"/>
    <w:rsid w:val="008E7A82"/>
    <w:rsid w:val="008E7B11"/>
    <w:rsid w:val="008E7B48"/>
    <w:rsid w:val="008F00D8"/>
    <w:rsid w:val="008F0533"/>
    <w:rsid w:val="008F05E4"/>
    <w:rsid w:val="008F061D"/>
    <w:rsid w:val="008F082D"/>
    <w:rsid w:val="008F0C2E"/>
    <w:rsid w:val="008F0FC3"/>
    <w:rsid w:val="008F1212"/>
    <w:rsid w:val="008F1294"/>
    <w:rsid w:val="008F144C"/>
    <w:rsid w:val="008F1500"/>
    <w:rsid w:val="008F1521"/>
    <w:rsid w:val="008F1B29"/>
    <w:rsid w:val="008F1B48"/>
    <w:rsid w:val="008F1C5B"/>
    <w:rsid w:val="008F2053"/>
    <w:rsid w:val="008F2391"/>
    <w:rsid w:val="008F23DD"/>
    <w:rsid w:val="008F240D"/>
    <w:rsid w:val="008F26AD"/>
    <w:rsid w:val="008F2A72"/>
    <w:rsid w:val="008F2BBA"/>
    <w:rsid w:val="008F2C51"/>
    <w:rsid w:val="008F2DB6"/>
    <w:rsid w:val="008F3080"/>
    <w:rsid w:val="008F346A"/>
    <w:rsid w:val="008F348C"/>
    <w:rsid w:val="008F3C07"/>
    <w:rsid w:val="008F3D7F"/>
    <w:rsid w:val="008F4044"/>
    <w:rsid w:val="008F41A2"/>
    <w:rsid w:val="008F4610"/>
    <w:rsid w:val="008F4788"/>
    <w:rsid w:val="008F47EB"/>
    <w:rsid w:val="008F504E"/>
    <w:rsid w:val="008F51A9"/>
    <w:rsid w:val="008F526A"/>
    <w:rsid w:val="008F53FA"/>
    <w:rsid w:val="008F5800"/>
    <w:rsid w:val="008F58BE"/>
    <w:rsid w:val="008F5963"/>
    <w:rsid w:val="008F5A63"/>
    <w:rsid w:val="008F5A87"/>
    <w:rsid w:val="008F5CDC"/>
    <w:rsid w:val="008F60F0"/>
    <w:rsid w:val="008F6270"/>
    <w:rsid w:val="008F6429"/>
    <w:rsid w:val="008F67A6"/>
    <w:rsid w:val="008F6801"/>
    <w:rsid w:val="008F695C"/>
    <w:rsid w:val="008F6AA2"/>
    <w:rsid w:val="008F6C68"/>
    <w:rsid w:val="008F6D56"/>
    <w:rsid w:val="008F6E40"/>
    <w:rsid w:val="008F70DC"/>
    <w:rsid w:val="008F731A"/>
    <w:rsid w:val="008F733D"/>
    <w:rsid w:val="008F73CB"/>
    <w:rsid w:val="008F7439"/>
    <w:rsid w:val="008F7520"/>
    <w:rsid w:val="008F798B"/>
    <w:rsid w:val="008F7BEE"/>
    <w:rsid w:val="008F7C93"/>
    <w:rsid w:val="008F7D9E"/>
    <w:rsid w:val="008F7DA2"/>
    <w:rsid w:val="008F7ED3"/>
    <w:rsid w:val="00900095"/>
    <w:rsid w:val="0090033A"/>
    <w:rsid w:val="00900366"/>
    <w:rsid w:val="009003F0"/>
    <w:rsid w:val="00900A01"/>
    <w:rsid w:val="00900A36"/>
    <w:rsid w:val="00900A9D"/>
    <w:rsid w:val="00900B22"/>
    <w:rsid w:val="00900CA7"/>
    <w:rsid w:val="00900FC4"/>
    <w:rsid w:val="00901104"/>
    <w:rsid w:val="00901410"/>
    <w:rsid w:val="00901884"/>
    <w:rsid w:val="00901970"/>
    <w:rsid w:val="00901A2E"/>
    <w:rsid w:val="00901C18"/>
    <w:rsid w:val="00901DA3"/>
    <w:rsid w:val="00901DC2"/>
    <w:rsid w:val="00901E54"/>
    <w:rsid w:val="00902AD5"/>
    <w:rsid w:val="00902B36"/>
    <w:rsid w:val="00902C25"/>
    <w:rsid w:val="00902CF9"/>
    <w:rsid w:val="00902E79"/>
    <w:rsid w:val="0090306C"/>
    <w:rsid w:val="009036A9"/>
    <w:rsid w:val="00903866"/>
    <w:rsid w:val="0090392A"/>
    <w:rsid w:val="00903AEC"/>
    <w:rsid w:val="00903B07"/>
    <w:rsid w:val="00903B2C"/>
    <w:rsid w:val="00903DC7"/>
    <w:rsid w:val="00903F78"/>
    <w:rsid w:val="00903F8F"/>
    <w:rsid w:val="009040E9"/>
    <w:rsid w:val="009044D1"/>
    <w:rsid w:val="0090490C"/>
    <w:rsid w:val="00904975"/>
    <w:rsid w:val="00904CE7"/>
    <w:rsid w:val="00904EEC"/>
    <w:rsid w:val="00904F21"/>
    <w:rsid w:val="00904F41"/>
    <w:rsid w:val="009052B7"/>
    <w:rsid w:val="00905366"/>
    <w:rsid w:val="009054C3"/>
    <w:rsid w:val="00905782"/>
    <w:rsid w:val="00905813"/>
    <w:rsid w:val="00905A6E"/>
    <w:rsid w:val="00905AA2"/>
    <w:rsid w:val="00905BB0"/>
    <w:rsid w:val="00905C64"/>
    <w:rsid w:val="00905CAE"/>
    <w:rsid w:val="00905E81"/>
    <w:rsid w:val="0090612B"/>
    <w:rsid w:val="00906259"/>
    <w:rsid w:val="0090627E"/>
    <w:rsid w:val="009062EC"/>
    <w:rsid w:val="00906301"/>
    <w:rsid w:val="009066D1"/>
    <w:rsid w:val="0090689F"/>
    <w:rsid w:val="0090696E"/>
    <w:rsid w:val="009069FF"/>
    <w:rsid w:val="00906A13"/>
    <w:rsid w:val="00906DA8"/>
    <w:rsid w:val="0090703E"/>
    <w:rsid w:val="009070F0"/>
    <w:rsid w:val="00907584"/>
    <w:rsid w:val="00907776"/>
    <w:rsid w:val="00907945"/>
    <w:rsid w:val="009079A3"/>
    <w:rsid w:val="00907B2D"/>
    <w:rsid w:val="00907BC9"/>
    <w:rsid w:val="00907C08"/>
    <w:rsid w:val="00907C38"/>
    <w:rsid w:val="00907E15"/>
    <w:rsid w:val="00907F6D"/>
    <w:rsid w:val="0091001C"/>
    <w:rsid w:val="00910097"/>
    <w:rsid w:val="00910166"/>
    <w:rsid w:val="00910219"/>
    <w:rsid w:val="009105DE"/>
    <w:rsid w:val="00910787"/>
    <w:rsid w:val="009108B6"/>
    <w:rsid w:val="00910A34"/>
    <w:rsid w:val="00910ACD"/>
    <w:rsid w:val="00910B45"/>
    <w:rsid w:val="00910C1E"/>
    <w:rsid w:val="00910C47"/>
    <w:rsid w:val="00910EE4"/>
    <w:rsid w:val="00910FEA"/>
    <w:rsid w:val="009110BF"/>
    <w:rsid w:val="009110FC"/>
    <w:rsid w:val="00911568"/>
    <w:rsid w:val="00911714"/>
    <w:rsid w:val="00911AE3"/>
    <w:rsid w:val="00911B90"/>
    <w:rsid w:val="00911CFA"/>
    <w:rsid w:val="00911DA1"/>
    <w:rsid w:val="00911E78"/>
    <w:rsid w:val="00911F96"/>
    <w:rsid w:val="00911FD0"/>
    <w:rsid w:val="0091223D"/>
    <w:rsid w:val="00912422"/>
    <w:rsid w:val="009124A2"/>
    <w:rsid w:val="009125A6"/>
    <w:rsid w:val="009126E7"/>
    <w:rsid w:val="00912846"/>
    <w:rsid w:val="009128F3"/>
    <w:rsid w:val="00913561"/>
    <w:rsid w:val="0091379B"/>
    <w:rsid w:val="00913961"/>
    <w:rsid w:val="00913992"/>
    <w:rsid w:val="00913C44"/>
    <w:rsid w:val="00914346"/>
    <w:rsid w:val="009147A5"/>
    <w:rsid w:val="009148A8"/>
    <w:rsid w:val="00914B9C"/>
    <w:rsid w:val="00914B9D"/>
    <w:rsid w:val="00914BFF"/>
    <w:rsid w:val="00914EEC"/>
    <w:rsid w:val="0091502A"/>
    <w:rsid w:val="009150C7"/>
    <w:rsid w:val="0091522F"/>
    <w:rsid w:val="009154A5"/>
    <w:rsid w:val="0091557E"/>
    <w:rsid w:val="00915687"/>
    <w:rsid w:val="00915AFB"/>
    <w:rsid w:val="00915FB3"/>
    <w:rsid w:val="0091610F"/>
    <w:rsid w:val="00916245"/>
    <w:rsid w:val="0091626D"/>
    <w:rsid w:val="00916382"/>
    <w:rsid w:val="00916813"/>
    <w:rsid w:val="009168BE"/>
    <w:rsid w:val="0091727F"/>
    <w:rsid w:val="00917554"/>
    <w:rsid w:val="0091764A"/>
    <w:rsid w:val="009177CD"/>
    <w:rsid w:val="00920216"/>
    <w:rsid w:val="00920463"/>
    <w:rsid w:val="00920782"/>
    <w:rsid w:val="00920A48"/>
    <w:rsid w:val="00920AEE"/>
    <w:rsid w:val="00920C20"/>
    <w:rsid w:val="00920CF7"/>
    <w:rsid w:val="00920F2E"/>
    <w:rsid w:val="00921110"/>
    <w:rsid w:val="009211DB"/>
    <w:rsid w:val="0092137B"/>
    <w:rsid w:val="00921549"/>
    <w:rsid w:val="0092156E"/>
    <w:rsid w:val="00921757"/>
    <w:rsid w:val="0092181A"/>
    <w:rsid w:val="00921A46"/>
    <w:rsid w:val="00921B47"/>
    <w:rsid w:val="00921D6D"/>
    <w:rsid w:val="00921F87"/>
    <w:rsid w:val="00921FD1"/>
    <w:rsid w:val="00922234"/>
    <w:rsid w:val="00922935"/>
    <w:rsid w:val="00922AEA"/>
    <w:rsid w:val="00922B19"/>
    <w:rsid w:val="009230DA"/>
    <w:rsid w:val="009235FC"/>
    <w:rsid w:val="009237FD"/>
    <w:rsid w:val="00923827"/>
    <w:rsid w:val="009238E3"/>
    <w:rsid w:val="00923A04"/>
    <w:rsid w:val="00923B87"/>
    <w:rsid w:val="00923BDD"/>
    <w:rsid w:val="00923C50"/>
    <w:rsid w:val="00923EA9"/>
    <w:rsid w:val="00923ED6"/>
    <w:rsid w:val="00923F08"/>
    <w:rsid w:val="00923F66"/>
    <w:rsid w:val="00924037"/>
    <w:rsid w:val="0092403F"/>
    <w:rsid w:val="0092414F"/>
    <w:rsid w:val="009243E9"/>
    <w:rsid w:val="009243FE"/>
    <w:rsid w:val="009245EF"/>
    <w:rsid w:val="00924700"/>
    <w:rsid w:val="0092484B"/>
    <w:rsid w:val="00924932"/>
    <w:rsid w:val="00924969"/>
    <w:rsid w:val="00924C33"/>
    <w:rsid w:val="00924D39"/>
    <w:rsid w:val="00924E8E"/>
    <w:rsid w:val="009250E5"/>
    <w:rsid w:val="00925121"/>
    <w:rsid w:val="0092548F"/>
    <w:rsid w:val="009257E6"/>
    <w:rsid w:val="00925E79"/>
    <w:rsid w:val="009262C8"/>
    <w:rsid w:val="00926379"/>
    <w:rsid w:val="009267AE"/>
    <w:rsid w:val="00926812"/>
    <w:rsid w:val="00926A35"/>
    <w:rsid w:val="00926C95"/>
    <w:rsid w:val="00926D32"/>
    <w:rsid w:val="00927085"/>
    <w:rsid w:val="0092739D"/>
    <w:rsid w:val="009274F3"/>
    <w:rsid w:val="00927540"/>
    <w:rsid w:val="00927613"/>
    <w:rsid w:val="0092767B"/>
    <w:rsid w:val="009276C1"/>
    <w:rsid w:val="00927828"/>
    <w:rsid w:val="00927857"/>
    <w:rsid w:val="009278AB"/>
    <w:rsid w:val="009278AC"/>
    <w:rsid w:val="009278FD"/>
    <w:rsid w:val="00927A9D"/>
    <w:rsid w:val="00927E6E"/>
    <w:rsid w:val="00927EBF"/>
    <w:rsid w:val="00927EE6"/>
    <w:rsid w:val="00927FF1"/>
    <w:rsid w:val="00930257"/>
    <w:rsid w:val="00930631"/>
    <w:rsid w:val="009306FC"/>
    <w:rsid w:val="009307F3"/>
    <w:rsid w:val="00930A97"/>
    <w:rsid w:val="00930EEF"/>
    <w:rsid w:val="009313EC"/>
    <w:rsid w:val="0093175F"/>
    <w:rsid w:val="009317C4"/>
    <w:rsid w:val="009318FE"/>
    <w:rsid w:val="00931A29"/>
    <w:rsid w:val="00931C22"/>
    <w:rsid w:val="00932010"/>
    <w:rsid w:val="00932021"/>
    <w:rsid w:val="009320F5"/>
    <w:rsid w:val="00932243"/>
    <w:rsid w:val="009322A2"/>
    <w:rsid w:val="00932342"/>
    <w:rsid w:val="009325F3"/>
    <w:rsid w:val="00932617"/>
    <w:rsid w:val="0093270B"/>
    <w:rsid w:val="0093278D"/>
    <w:rsid w:val="00932A25"/>
    <w:rsid w:val="00932BB1"/>
    <w:rsid w:val="00932DC3"/>
    <w:rsid w:val="00933162"/>
    <w:rsid w:val="0093375E"/>
    <w:rsid w:val="00933810"/>
    <w:rsid w:val="009339C3"/>
    <w:rsid w:val="00933D29"/>
    <w:rsid w:val="00933E91"/>
    <w:rsid w:val="009341AE"/>
    <w:rsid w:val="0093459E"/>
    <w:rsid w:val="009347E7"/>
    <w:rsid w:val="00934849"/>
    <w:rsid w:val="00934C0E"/>
    <w:rsid w:val="00934D9B"/>
    <w:rsid w:val="00934F9E"/>
    <w:rsid w:val="0093521A"/>
    <w:rsid w:val="009352D6"/>
    <w:rsid w:val="00935570"/>
    <w:rsid w:val="0093594C"/>
    <w:rsid w:val="00935BCA"/>
    <w:rsid w:val="00935F1D"/>
    <w:rsid w:val="0093607E"/>
    <w:rsid w:val="00936119"/>
    <w:rsid w:val="0093612C"/>
    <w:rsid w:val="00936259"/>
    <w:rsid w:val="0093644A"/>
    <w:rsid w:val="0093658F"/>
    <w:rsid w:val="009365C0"/>
    <w:rsid w:val="009367E7"/>
    <w:rsid w:val="00936805"/>
    <w:rsid w:val="009368A9"/>
    <w:rsid w:val="009368D6"/>
    <w:rsid w:val="00936A6E"/>
    <w:rsid w:val="00936AA8"/>
    <w:rsid w:val="00936AAC"/>
    <w:rsid w:val="00936BC0"/>
    <w:rsid w:val="00936CC0"/>
    <w:rsid w:val="00936CF0"/>
    <w:rsid w:val="00936D2B"/>
    <w:rsid w:val="00936E5E"/>
    <w:rsid w:val="00936FD1"/>
    <w:rsid w:val="00937022"/>
    <w:rsid w:val="0093778F"/>
    <w:rsid w:val="00937976"/>
    <w:rsid w:val="00937C67"/>
    <w:rsid w:val="00937D9E"/>
    <w:rsid w:val="00937EDA"/>
    <w:rsid w:val="00940028"/>
    <w:rsid w:val="009400C2"/>
    <w:rsid w:val="009402BF"/>
    <w:rsid w:val="009405B0"/>
    <w:rsid w:val="0094067D"/>
    <w:rsid w:val="009409F3"/>
    <w:rsid w:val="00940CF3"/>
    <w:rsid w:val="009411AB"/>
    <w:rsid w:val="00941344"/>
    <w:rsid w:val="00941378"/>
    <w:rsid w:val="00941404"/>
    <w:rsid w:val="009416EA"/>
    <w:rsid w:val="009417BD"/>
    <w:rsid w:val="009417DA"/>
    <w:rsid w:val="00941A4E"/>
    <w:rsid w:val="00941CB1"/>
    <w:rsid w:val="00941D2B"/>
    <w:rsid w:val="00941D87"/>
    <w:rsid w:val="0094221C"/>
    <w:rsid w:val="00942390"/>
    <w:rsid w:val="0094243B"/>
    <w:rsid w:val="00942466"/>
    <w:rsid w:val="00942911"/>
    <w:rsid w:val="00942959"/>
    <w:rsid w:val="00942A40"/>
    <w:rsid w:val="00942BD2"/>
    <w:rsid w:val="00942D36"/>
    <w:rsid w:val="00942D94"/>
    <w:rsid w:val="00942DAF"/>
    <w:rsid w:val="00943054"/>
    <w:rsid w:val="009430B1"/>
    <w:rsid w:val="009431FD"/>
    <w:rsid w:val="009432CF"/>
    <w:rsid w:val="0094374D"/>
    <w:rsid w:val="0094380A"/>
    <w:rsid w:val="00943C23"/>
    <w:rsid w:val="00943DB6"/>
    <w:rsid w:val="00943E51"/>
    <w:rsid w:val="00943FF6"/>
    <w:rsid w:val="00944397"/>
    <w:rsid w:val="009443DA"/>
    <w:rsid w:val="0094458A"/>
    <w:rsid w:val="0094461D"/>
    <w:rsid w:val="00944864"/>
    <w:rsid w:val="00944B78"/>
    <w:rsid w:val="00944C95"/>
    <w:rsid w:val="00944D06"/>
    <w:rsid w:val="009451D4"/>
    <w:rsid w:val="00945550"/>
    <w:rsid w:val="00945962"/>
    <w:rsid w:val="00945982"/>
    <w:rsid w:val="00945AC4"/>
    <w:rsid w:val="00945B01"/>
    <w:rsid w:val="00945D0F"/>
    <w:rsid w:val="00945DA2"/>
    <w:rsid w:val="00945FC8"/>
    <w:rsid w:val="0094614C"/>
    <w:rsid w:val="00946312"/>
    <w:rsid w:val="0094641F"/>
    <w:rsid w:val="00946539"/>
    <w:rsid w:val="00946727"/>
    <w:rsid w:val="00946749"/>
    <w:rsid w:val="0094689C"/>
    <w:rsid w:val="00946A0F"/>
    <w:rsid w:val="00946B08"/>
    <w:rsid w:val="00946B37"/>
    <w:rsid w:val="00946B79"/>
    <w:rsid w:val="00946BBD"/>
    <w:rsid w:val="00946BE8"/>
    <w:rsid w:val="00946EE9"/>
    <w:rsid w:val="00946F38"/>
    <w:rsid w:val="009475D7"/>
    <w:rsid w:val="00947AA8"/>
    <w:rsid w:val="00947BDE"/>
    <w:rsid w:val="00947D77"/>
    <w:rsid w:val="00947EF2"/>
    <w:rsid w:val="00947F21"/>
    <w:rsid w:val="00950379"/>
    <w:rsid w:val="00950788"/>
    <w:rsid w:val="009508B6"/>
    <w:rsid w:val="009508CF"/>
    <w:rsid w:val="00950975"/>
    <w:rsid w:val="00950981"/>
    <w:rsid w:val="00950AA5"/>
    <w:rsid w:val="00950B1F"/>
    <w:rsid w:val="00950B55"/>
    <w:rsid w:val="00950F08"/>
    <w:rsid w:val="00950FD6"/>
    <w:rsid w:val="0095100C"/>
    <w:rsid w:val="009514D5"/>
    <w:rsid w:val="00951575"/>
    <w:rsid w:val="009516DF"/>
    <w:rsid w:val="00951781"/>
    <w:rsid w:val="00951825"/>
    <w:rsid w:val="009519B7"/>
    <w:rsid w:val="009519F8"/>
    <w:rsid w:val="00951B34"/>
    <w:rsid w:val="00951C65"/>
    <w:rsid w:val="00951E9E"/>
    <w:rsid w:val="009525A5"/>
    <w:rsid w:val="009528ED"/>
    <w:rsid w:val="0095299E"/>
    <w:rsid w:val="00952B5C"/>
    <w:rsid w:val="00952DAC"/>
    <w:rsid w:val="00952DD9"/>
    <w:rsid w:val="00953068"/>
    <w:rsid w:val="009530E3"/>
    <w:rsid w:val="00953111"/>
    <w:rsid w:val="00953241"/>
    <w:rsid w:val="0095325C"/>
    <w:rsid w:val="009532BF"/>
    <w:rsid w:val="009535EA"/>
    <w:rsid w:val="0095368E"/>
    <w:rsid w:val="009538E8"/>
    <w:rsid w:val="0095390C"/>
    <w:rsid w:val="00953E10"/>
    <w:rsid w:val="00953EC4"/>
    <w:rsid w:val="00953F91"/>
    <w:rsid w:val="009540C4"/>
    <w:rsid w:val="0095411C"/>
    <w:rsid w:val="00954276"/>
    <w:rsid w:val="00954376"/>
    <w:rsid w:val="0095448F"/>
    <w:rsid w:val="009546C1"/>
    <w:rsid w:val="009549DC"/>
    <w:rsid w:val="00954B44"/>
    <w:rsid w:val="00954F85"/>
    <w:rsid w:val="00954F92"/>
    <w:rsid w:val="00954FC1"/>
    <w:rsid w:val="009553A6"/>
    <w:rsid w:val="00955520"/>
    <w:rsid w:val="009555F3"/>
    <w:rsid w:val="00955623"/>
    <w:rsid w:val="00955786"/>
    <w:rsid w:val="009558B5"/>
    <w:rsid w:val="00955B0D"/>
    <w:rsid w:val="00955C91"/>
    <w:rsid w:val="00955D77"/>
    <w:rsid w:val="00955F73"/>
    <w:rsid w:val="00955FF3"/>
    <w:rsid w:val="009560F7"/>
    <w:rsid w:val="00956104"/>
    <w:rsid w:val="0095613E"/>
    <w:rsid w:val="009562D6"/>
    <w:rsid w:val="00956D2C"/>
    <w:rsid w:val="0095700C"/>
    <w:rsid w:val="00957130"/>
    <w:rsid w:val="0095723C"/>
    <w:rsid w:val="009576AE"/>
    <w:rsid w:val="00957716"/>
    <w:rsid w:val="009577BD"/>
    <w:rsid w:val="009577DA"/>
    <w:rsid w:val="009577F5"/>
    <w:rsid w:val="00957A1E"/>
    <w:rsid w:val="00957A20"/>
    <w:rsid w:val="00957A83"/>
    <w:rsid w:val="009604A1"/>
    <w:rsid w:val="009604AE"/>
    <w:rsid w:val="00960533"/>
    <w:rsid w:val="00960614"/>
    <w:rsid w:val="00960655"/>
    <w:rsid w:val="009606BB"/>
    <w:rsid w:val="00960713"/>
    <w:rsid w:val="0096073D"/>
    <w:rsid w:val="00960DB0"/>
    <w:rsid w:val="00960E92"/>
    <w:rsid w:val="0096138F"/>
    <w:rsid w:val="0096163C"/>
    <w:rsid w:val="009616D0"/>
    <w:rsid w:val="009617AC"/>
    <w:rsid w:val="00961870"/>
    <w:rsid w:val="00961A6B"/>
    <w:rsid w:val="00961C5A"/>
    <w:rsid w:val="00961CE0"/>
    <w:rsid w:val="00961D63"/>
    <w:rsid w:val="00961D70"/>
    <w:rsid w:val="00961D7B"/>
    <w:rsid w:val="00961F91"/>
    <w:rsid w:val="00962020"/>
    <w:rsid w:val="00962278"/>
    <w:rsid w:val="00962443"/>
    <w:rsid w:val="00962474"/>
    <w:rsid w:val="00962872"/>
    <w:rsid w:val="00962AF3"/>
    <w:rsid w:val="00962BA2"/>
    <w:rsid w:val="00963064"/>
    <w:rsid w:val="009630C1"/>
    <w:rsid w:val="009630DC"/>
    <w:rsid w:val="0096311B"/>
    <w:rsid w:val="009631D9"/>
    <w:rsid w:val="009632B7"/>
    <w:rsid w:val="00963532"/>
    <w:rsid w:val="00963547"/>
    <w:rsid w:val="009635B5"/>
    <w:rsid w:val="00963708"/>
    <w:rsid w:val="0096370B"/>
    <w:rsid w:val="00963900"/>
    <w:rsid w:val="00963A19"/>
    <w:rsid w:val="00963C03"/>
    <w:rsid w:val="00963DD3"/>
    <w:rsid w:val="00963EC4"/>
    <w:rsid w:val="009641A4"/>
    <w:rsid w:val="00964545"/>
    <w:rsid w:val="00964557"/>
    <w:rsid w:val="0096495A"/>
    <w:rsid w:val="009649D9"/>
    <w:rsid w:val="00964AFC"/>
    <w:rsid w:val="00964F1B"/>
    <w:rsid w:val="00965086"/>
    <w:rsid w:val="00965159"/>
    <w:rsid w:val="009653F9"/>
    <w:rsid w:val="009654FB"/>
    <w:rsid w:val="009655AF"/>
    <w:rsid w:val="00965651"/>
    <w:rsid w:val="00965924"/>
    <w:rsid w:val="00965A33"/>
    <w:rsid w:val="00965F31"/>
    <w:rsid w:val="0096613F"/>
    <w:rsid w:val="00966167"/>
    <w:rsid w:val="0096653B"/>
    <w:rsid w:val="009665FC"/>
    <w:rsid w:val="009666C3"/>
    <w:rsid w:val="00966726"/>
    <w:rsid w:val="009668CE"/>
    <w:rsid w:val="00966982"/>
    <w:rsid w:val="00966A31"/>
    <w:rsid w:val="00966B7D"/>
    <w:rsid w:val="00966BA0"/>
    <w:rsid w:val="00966F42"/>
    <w:rsid w:val="00966FDD"/>
    <w:rsid w:val="00966FEC"/>
    <w:rsid w:val="00967008"/>
    <w:rsid w:val="00967113"/>
    <w:rsid w:val="009672AE"/>
    <w:rsid w:val="00967461"/>
    <w:rsid w:val="00967474"/>
    <w:rsid w:val="00967759"/>
    <w:rsid w:val="00967769"/>
    <w:rsid w:val="009678F7"/>
    <w:rsid w:val="0096799C"/>
    <w:rsid w:val="00967A75"/>
    <w:rsid w:val="009700FF"/>
    <w:rsid w:val="0097045C"/>
    <w:rsid w:val="009704D9"/>
    <w:rsid w:val="00970568"/>
    <w:rsid w:val="00970ADD"/>
    <w:rsid w:val="00970AF9"/>
    <w:rsid w:val="00970CF7"/>
    <w:rsid w:val="00970D17"/>
    <w:rsid w:val="00970D1C"/>
    <w:rsid w:val="00970D80"/>
    <w:rsid w:val="00970DB1"/>
    <w:rsid w:val="00970DD1"/>
    <w:rsid w:val="009710D6"/>
    <w:rsid w:val="0097115D"/>
    <w:rsid w:val="009712C8"/>
    <w:rsid w:val="009713ED"/>
    <w:rsid w:val="0097141D"/>
    <w:rsid w:val="00971D60"/>
    <w:rsid w:val="00971DC6"/>
    <w:rsid w:val="00971E28"/>
    <w:rsid w:val="00971EED"/>
    <w:rsid w:val="00971F45"/>
    <w:rsid w:val="00972063"/>
    <w:rsid w:val="009721B2"/>
    <w:rsid w:val="009721E2"/>
    <w:rsid w:val="00972242"/>
    <w:rsid w:val="0097246D"/>
    <w:rsid w:val="00972A07"/>
    <w:rsid w:val="00972B34"/>
    <w:rsid w:val="00972B71"/>
    <w:rsid w:val="00972DED"/>
    <w:rsid w:val="00972F44"/>
    <w:rsid w:val="00972F7D"/>
    <w:rsid w:val="00972FDD"/>
    <w:rsid w:val="00973249"/>
    <w:rsid w:val="009734BE"/>
    <w:rsid w:val="009735A2"/>
    <w:rsid w:val="009736CD"/>
    <w:rsid w:val="009738FF"/>
    <w:rsid w:val="00973961"/>
    <w:rsid w:val="00973AC8"/>
    <w:rsid w:val="00973C71"/>
    <w:rsid w:val="00973CD4"/>
    <w:rsid w:val="00973D95"/>
    <w:rsid w:val="00974045"/>
    <w:rsid w:val="00974160"/>
    <w:rsid w:val="009741E3"/>
    <w:rsid w:val="009742B2"/>
    <w:rsid w:val="009743AE"/>
    <w:rsid w:val="009745FC"/>
    <w:rsid w:val="00974607"/>
    <w:rsid w:val="009746D3"/>
    <w:rsid w:val="00974867"/>
    <w:rsid w:val="00974C4E"/>
    <w:rsid w:val="00974CF8"/>
    <w:rsid w:val="00974F54"/>
    <w:rsid w:val="00975046"/>
    <w:rsid w:val="009751F4"/>
    <w:rsid w:val="00975292"/>
    <w:rsid w:val="00975857"/>
    <w:rsid w:val="00975A46"/>
    <w:rsid w:val="00975C23"/>
    <w:rsid w:val="00975D16"/>
    <w:rsid w:val="00975FC9"/>
    <w:rsid w:val="00975FE0"/>
    <w:rsid w:val="00976218"/>
    <w:rsid w:val="009765CB"/>
    <w:rsid w:val="0097681B"/>
    <w:rsid w:val="0097683C"/>
    <w:rsid w:val="00976B05"/>
    <w:rsid w:val="00976C4A"/>
    <w:rsid w:val="00976CCB"/>
    <w:rsid w:val="00976D60"/>
    <w:rsid w:val="00976D8C"/>
    <w:rsid w:val="00976E5F"/>
    <w:rsid w:val="0097713A"/>
    <w:rsid w:val="0097739D"/>
    <w:rsid w:val="00977524"/>
    <w:rsid w:val="00977546"/>
    <w:rsid w:val="009776BF"/>
    <w:rsid w:val="00977734"/>
    <w:rsid w:val="00977776"/>
    <w:rsid w:val="00977782"/>
    <w:rsid w:val="009777DB"/>
    <w:rsid w:val="00977BC3"/>
    <w:rsid w:val="00977DCA"/>
    <w:rsid w:val="009805E0"/>
    <w:rsid w:val="0098081C"/>
    <w:rsid w:val="009808A3"/>
    <w:rsid w:val="00980BBC"/>
    <w:rsid w:val="00980C97"/>
    <w:rsid w:val="00980E3A"/>
    <w:rsid w:val="00980E9A"/>
    <w:rsid w:val="009810C1"/>
    <w:rsid w:val="009813C8"/>
    <w:rsid w:val="00981421"/>
    <w:rsid w:val="009814E4"/>
    <w:rsid w:val="00981879"/>
    <w:rsid w:val="009818C4"/>
    <w:rsid w:val="00981A6D"/>
    <w:rsid w:val="00981DD4"/>
    <w:rsid w:val="009821E4"/>
    <w:rsid w:val="009823F3"/>
    <w:rsid w:val="0098256A"/>
    <w:rsid w:val="009825C6"/>
    <w:rsid w:val="00982B9E"/>
    <w:rsid w:val="00982DDD"/>
    <w:rsid w:val="00982E19"/>
    <w:rsid w:val="0098322A"/>
    <w:rsid w:val="0098342A"/>
    <w:rsid w:val="00983627"/>
    <w:rsid w:val="009836E1"/>
    <w:rsid w:val="009838C6"/>
    <w:rsid w:val="0098392B"/>
    <w:rsid w:val="009839DA"/>
    <w:rsid w:val="00983AC0"/>
    <w:rsid w:val="00983CC5"/>
    <w:rsid w:val="00983E27"/>
    <w:rsid w:val="00983EC3"/>
    <w:rsid w:val="00984075"/>
    <w:rsid w:val="009841E0"/>
    <w:rsid w:val="0098433D"/>
    <w:rsid w:val="009846AE"/>
    <w:rsid w:val="009846E6"/>
    <w:rsid w:val="00984D09"/>
    <w:rsid w:val="00984D1E"/>
    <w:rsid w:val="00984EE4"/>
    <w:rsid w:val="009850C2"/>
    <w:rsid w:val="009852A7"/>
    <w:rsid w:val="0098537D"/>
    <w:rsid w:val="00985396"/>
    <w:rsid w:val="00985403"/>
    <w:rsid w:val="009854E7"/>
    <w:rsid w:val="00985579"/>
    <w:rsid w:val="0098564B"/>
    <w:rsid w:val="0098598E"/>
    <w:rsid w:val="009859FA"/>
    <w:rsid w:val="00985A72"/>
    <w:rsid w:val="00985D37"/>
    <w:rsid w:val="0098625B"/>
    <w:rsid w:val="009865AB"/>
    <w:rsid w:val="009865B6"/>
    <w:rsid w:val="009865BB"/>
    <w:rsid w:val="009865DF"/>
    <w:rsid w:val="00986B42"/>
    <w:rsid w:val="00986B75"/>
    <w:rsid w:val="00986B80"/>
    <w:rsid w:val="00986C81"/>
    <w:rsid w:val="00986C9C"/>
    <w:rsid w:val="00986DAC"/>
    <w:rsid w:val="00986E80"/>
    <w:rsid w:val="00987273"/>
    <w:rsid w:val="009872E8"/>
    <w:rsid w:val="00987345"/>
    <w:rsid w:val="009873C1"/>
    <w:rsid w:val="009875FD"/>
    <w:rsid w:val="0098777B"/>
    <w:rsid w:val="00987A15"/>
    <w:rsid w:val="00987C71"/>
    <w:rsid w:val="00987F04"/>
    <w:rsid w:val="009900EC"/>
    <w:rsid w:val="0099017B"/>
    <w:rsid w:val="00990186"/>
    <w:rsid w:val="0099029B"/>
    <w:rsid w:val="009902C3"/>
    <w:rsid w:val="00990655"/>
    <w:rsid w:val="009906DD"/>
    <w:rsid w:val="009906F6"/>
    <w:rsid w:val="00990809"/>
    <w:rsid w:val="00990A1C"/>
    <w:rsid w:val="00990BDF"/>
    <w:rsid w:val="00990DAF"/>
    <w:rsid w:val="009913AD"/>
    <w:rsid w:val="0099155E"/>
    <w:rsid w:val="00991A36"/>
    <w:rsid w:val="00991E24"/>
    <w:rsid w:val="00992017"/>
    <w:rsid w:val="00992151"/>
    <w:rsid w:val="0099215F"/>
    <w:rsid w:val="0099229B"/>
    <w:rsid w:val="00992375"/>
    <w:rsid w:val="009923CB"/>
    <w:rsid w:val="009927CD"/>
    <w:rsid w:val="00992A6D"/>
    <w:rsid w:val="00992D95"/>
    <w:rsid w:val="00992ED1"/>
    <w:rsid w:val="00992F3B"/>
    <w:rsid w:val="0099328B"/>
    <w:rsid w:val="009936C5"/>
    <w:rsid w:val="00993A8A"/>
    <w:rsid w:val="00993AD8"/>
    <w:rsid w:val="00993C5D"/>
    <w:rsid w:val="00993FB9"/>
    <w:rsid w:val="0099406C"/>
    <w:rsid w:val="009943DD"/>
    <w:rsid w:val="009944B3"/>
    <w:rsid w:val="00994920"/>
    <w:rsid w:val="00994AFD"/>
    <w:rsid w:val="00994C42"/>
    <w:rsid w:val="00994E2B"/>
    <w:rsid w:val="009950B9"/>
    <w:rsid w:val="00995107"/>
    <w:rsid w:val="0099568B"/>
    <w:rsid w:val="009957C2"/>
    <w:rsid w:val="009958B1"/>
    <w:rsid w:val="00995D41"/>
    <w:rsid w:val="00995FD7"/>
    <w:rsid w:val="00996109"/>
    <w:rsid w:val="009961FE"/>
    <w:rsid w:val="00996360"/>
    <w:rsid w:val="009964EC"/>
    <w:rsid w:val="0099657E"/>
    <w:rsid w:val="009966EA"/>
    <w:rsid w:val="00996C57"/>
    <w:rsid w:val="00996D1A"/>
    <w:rsid w:val="00996F03"/>
    <w:rsid w:val="00996F16"/>
    <w:rsid w:val="00996F38"/>
    <w:rsid w:val="00996FC2"/>
    <w:rsid w:val="00997258"/>
    <w:rsid w:val="00997493"/>
    <w:rsid w:val="009974D7"/>
    <w:rsid w:val="0099759A"/>
    <w:rsid w:val="009975A4"/>
    <w:rsid w:val="009976FF"/>
    <w:rsid w:val="009978A3"/>
    <w:rsid w:val="009979A3"/>
    <w:rsid w:val="00997A59"/>
    <w:rsid w:val="00997A5E"/>
    <w:rsid w:val="00997C18"/>
    <w:rsid w:val="00997CA4"/>
    <w:rsid w:val="00997E64"/>
    <w:rsid w:val="009A01AD"/>
    <w:rsid w:val="009A028A"/>
    <w:rsid w:val="009A02A6"/>
    <w:rsid w:val="009A02E9"/>
    <w:rsid w:val="009A0355"/>
    <w:rsid w:val="009A03EA"/>
    <w:rsid w:val="009A0B86"/>
    <w:rsid w:val="009A0BC4"/>
    <w:rsid w:val="009A0FBC"/>
    <w:rsid w:val="009A12EF"/>
    <w:rsid w:val="009A1362"/>
    <w:rsid w:val="009A14B6"/>
    <w:rsid w:val="009A1811"/>
    <w:rsid w:val="009A1862"/>
    <w:rsid w:val="009A1AA8"/>
    <w:rsid w:val="009A1B77"/>
    <w:rsid w:val="009A1D43"/>
    <w:rsid w:val="009A1DD2"/>
    <w:rsid w:val="009A1E5C"/>
    <w:rsid w:val="009A1EA4"/>
    <w:rsid w:val="009A1F66"/>
    <w:rsid w:val="009A2311"/>
    <w:rsid w:val="009A23AB"/>
    <w:rsid w:val="009A23E5"/>
    <w:rsid w:val="009A2501"/>
    <w:rsid w:val="009A2780"/>
    <w:rsid w:val="009A2911"/>
    <w:rsid w:val="009A2A4F"/>
    <w:rsid w:val="009A2BA7"/>
    <w:rsid w:val="009A301B"/>
    <w:rsid w:val="009A312B"/>
    <w:rsid w:val="009A33C6"/>
    <w:rsid w:val="009A3493"/>
    <w:rsid w:val="009A3776"/>
    <w:rsid w:val="009A3830"/>
    <w:rsid w:val="009A3A1B"/>
    <w:rsid w:val="009A3B0B"/>
    <w:rsid w:val="009A3C1A"/>
    <w:rsid w:val="009A3C2F"/>
    <w:rsid w:val="009A3C94"/>
    <w:rsid w:val="009A41F1"/>
    <w:rsid w:val="009A4413"/>
    <w:rsid w:val="009A473E"/>
    <w:rsid w:val="009A47B0"/>
    <w:rsid w:val="009A483E"/>
    <w:rsid w:val="009A4960"/>
    <w:rsid w:val="009A4CC3"/>
    <w:rsid w:val="009A4D04"/>
    <w:rsid w:val="009A4FE2"/>
    <w:rsid w:val="009A5302"/>
    <w:rsid w:val="009A544C"/>
    <w:rsid w:val="009A595C"/>
    <w:rsid w:val="009A5BF7"/>
    <w:rsid w:val="009A5D6A"/>
    <w:rsid w:val="009A5F33"/>
    <w:rsid w:val="009A613B"/>
    <w:rsid w:val="009A61C5"/>
    <w:rsid w:val="009A6417"/>
    <w:rsid w:val="009A69AC"/>
    <w:rsid w:val="009A6B22"/>
    <w:rsid w:val="009A6B84"/>
    <w:rsid w:val="009A6DFF"/>
    <w:rsid w:val="009A705B"/>
    <w:rsid w:val="009A70A4"/>
    <w:rsid w:val="009A7275"/>
    <w:rsid w:val="009A7614"/>
    <w:rsid w:val="009A7CF0"/>
    <w:rsid w:val="009A7D6C"/>
    <w:rsid w:val="009A7E4D"/>
    <w:rsid w:val="009A7E79"/>
    <w:rsid w:val="009A7F02"/>
    <w:rsid w:val="009A7F5B"/>
    <w:rsid w:val="009B02E9"/>
    <w:rsid w:val="009B051F"/>
    <w:rsid w:val="009B0654"/>
    <w:rsid w:val="009B06AC"/>
    <w:rsid w:val="009B0751"/>
    <w:rsid w:val="009B0DB3"/>
    <w:rsid w:val="009B0DFF"/>
    <w:rsid w:val="009B0EB6"/>
    <w:rsid w:val="009B0F65"/>
    <w:rsid w:val="009B0FFB"/>
    <w:rsid w:val="009B1156"/>
    <w:rsid w:val="009B1546"/>
    <w:rsid w:val="009B1751"/>
    <w:rsid w:val="009B17F4"/>
    <w:rsid w:val="009B1834"/>
    <w:rsid w:val="009B1B71"/>
    <w:rsid w:val="009B230E"/>
    <w:rsid w:val="009B2559"/>
    <w:rsid w:val="009B2729"/>
    <w:rsid w:val="009B2821"/>
    <w:rsid w:val="009B2A95"/>
    <w:rsid w:val="009B2CCD"/>
    <w:rsid w:val="009B2F65"/>
    <w:rsid w:val="009B2F7B"/>
    <w:rsid w:val="009B3076"/>
    <w:rsid w:val="009B30EA"/>
    <w:rsid w:val="009B3115"/>
    <w:rsid w:val="009B321A"/>
    <w:rsid w:val="009B3226"/>
    <w:rsid w:val="009B32C7"/>
    <w:rsid w:val="009B35AA"/>
    <w:rsid w:val="009B36D5"/>
    <w:rsid w:val="009B38F6"/>
    <w:rsid w:val="009B3BF5"/>
    <w:rsid w:val="009B3F80"/>
    <w:rsid w:val="009B41CC"/>
    <w:rsid w:val="009B45A6"/>
    <w:rsid w:val="009B4798"/>
    <w:rsid w:val="009B483C"/>
    <w:rsid w:val="009B488B"/>
    <w:rsid w:val="009B4BE0"/>
    <w:rsid w:val="009B4D12"/>
    <w:rsid w:val="009B5798"/>
    <w:rsid w:val="009B57F1"/>
    <w:rsid w:val="009B5A64"/>
    <w:rsid w:val="009B6089"/>
    <w:rsid w:val="009B60D0"/>
    <w:rsid w:val="009B62A8"/>
    <w:rsid w:val="009B6389"/>
    <w:rsid w:val="009B652C"/>
    <w:rsid w:val="009B65B4"/>
    <w:rsid w:val="009B6817"/>
    <w:rsid w:val="009B6836"/>
    <w:rsid w:val="009B6A0A"/>
    <w:rsid w:val="009B6AE6"/>
    <w:rsid w:val="009B6C64"/>
    <w:rsid w:val="009B6CC2"/>
    <w:rsid w:val="009B7299"/>
    <w:rsid w:val="009B76C5"/>
    <w:rsid w:val="009B76F2"/>
    <w:rsid w:val="009B788D"/>
    <w:rsid w:val="009B797F"/>
    <w:rsid w:val="009B7C36"/>
    <w:rsid w:val="009B7D56"/>
    <w:rsid w:val="009B7DD0"/>
    <w:rsid w:val="009B7EAB"/>
    <w:rsid w:val="009C0003"/>
    <w:rsid w:val="009C002F"/>
    <w:rsid w:val="009C0438"/>
    <w:rsid w:val="009C0537"/>
    <w:rsid w:val="009C077D"/>
    <w:rsid w:val="009C07A0"/>
    <w:rsid w:val="009C0B55"/>
    <w:rsid w:val="009C1088"/>
    <w:rsid w:val="009C10BA"/>
    <w:rsid w:val="009C11E4"/>
    <w:rsid w:val="009C12CB"/>
    <w:rsid w:val="009C1455"/>
    <w:rsid w:val="009C152E"/>
    <w:rsid w:val="009C180A"/>
    <w:rsid w:val="009C19DC"/>
    <w:rsid w:val="009C1C0A"/>
    <w:rsid w:val="009C1CD0"/>
    <w:rsid w:val="009C1D8C"/>
    <w:rsid w:val="009C1E06"/>
    <w:rsid w:val="009C1F88"/>
    <w:rsid w:val="009C2318"/>
    <w:rsid w:val="009C24A3"/>
    <w:rsid w:val="009C26BA"/>
    <w:rsid w:val="009C29F4"/>
    <w:rsid w:val="009C2B94"/>
    <w:rsid w:val="009C2C8E"/>
    <w:rsid w:val="009C2CE7"/>
    <w:rsid w:val="009C2F5C"/>
    <w:rsid w:val="009C3062"/>
    <w:rsid w:val="009C3402"/>
    <w:rsid w:val="009C3576"/>
    <w:rsid w:val="009C3590"/>
    <w:rsid w:val="009C3A08"/>
    <w:rsid w:val="009C3ABF"/>
    <w:rsid w:val="009C3D14"/>
    <w:rsid w:val="009C3F1F"/>
    <w:rsid w:val="009C3FE4"/>
    <w:rsid w:val="009C41D1"/>
    <w:rsid w:val="009C430E"/>
    <w:rsid w:val="009C44D8"/>
    <w:rsid w:val="009C4500"/>
    <w:rsid w:val="009C46DB"/>
    <w:rsid w:val="009C4836"/>
    <w:rsid w:val="009C4A48"/>
    <w:rsid w:val="009C4B10"/>
    <w:rsid w:val="009C4DB3"/>
    <w:rsid w:val="009C4E21"/>
    <w:rsid w:val="009C5006"/>
    <w:rsid w:val="009C500A"/>
    <w:rsid w:val="009C526C"/>
    <w:rsid w:val="009C5276"/>
    <w:rsid w:val="009C550B"/>
    <w:rsid w:val="009C58A1"/>
    <w:rsid w:val="009C5942"/>
    <w:rsid w:val="009C5981"/>
    <w:rsid w:val="009C5A36"/>
    <w:rsid w:val="009C5C2B"/>
    <w:rsid w:val="009C5CE6"/>
    <w:rsid w:val="009C5F67"/>
    <w:rsid w:val="009C616E"/>
    <w:rsid w:val="009C63CC"/>
    <w:rsid w:val="009C647E"/>
    <w:rsid w:val="009C677C"/>
    <w:rsid w:val="009C6C5E"/>
    <w:rsid w:val="009C6DFE"/>
    <w:rsid w:val="009C6E07"/>
    <w:rsid w:val="009C6E24"/>
    <w:rsid w:val="009C6FB1"/>
    <w:rsid w:val="009C6FEC"/>
    <w:rsid w:val="009C70C7"/>
    <w:rsid w:val="009C715B"/>
    <w:rsid w:val="009C7268"/>
    <w:rsid w:val="009C730A"/>
    <w:rsid w:val="009C752B"/>
    <w:rsid w:val="009C7731"/>
    <w:rsid w:val="009C7B67"/>
    <w:rsid w:val="009C7C10"/>
    <w:rsid w:val="009D00AB"/>
    <w:rsid w:val="009D0123"/>
    <w:rsid w:val="009D0281"/>
    <w:rsid w:val="009D0561"/>
    <w:rsid w:val="009D057A"/>
    <w:rsid w:val="009D0C9E"/>
    <w:rsid w:val="009D0F81"/>
    <w:rsid w:val="009D101D"/>
    <w:rsid w:val="009D119F"/>
    <w:rsid w:val="009D1467"/>
    <w:rsid w:val="009D1538"/>
    <w:rsid w:val="009D1617"/>
    <w:rsid w:val="009D199D"/>
    <w:rsid w:val="009D1A0C"/>
    <w:rsid w:val="009D1A6E"/>
    <w:rsid w:val="009D1CB2"/>
    <w:rsid w:val="009D1CCF"/>
    <w:rsid w:val="009D23C3"/>
    <w:rsid w:val="009D25ED"/>
    <w:rsid w:val="009D2748"/>
    <w:rsid w:val="009D29E8"/>
    <w:rsid w:val="009D2A58"/>
    <w:rsid w:val="009D2A84"/>
    <w:rsid w:val="009D2E5F"/>
    <w:rsid w:val="009D3336"/>
    <w:rsid w:val="009D35F0"/>
    <w:rsid w:val="009D3620"/>
    <w:rsid w:val="009D3664"/>
    <w:rsid w:val="009D3776"/>
    <w:rsid w:val="009D3797"/>
    <w:rsid w:val="009D382D"/>
    <w:rsid w:val="009D389E"/>
    <w:rsid w:val="009D3B26"/>
    <w:rsid w:val="009D3B53"/>
    <w:rsid w:val="009D3D53"/>
    <w:rsid w:val="009D4200"/>
    <w:rsid w:val="009D4290"/>
    <w:rsid w:val="009D4321"/>
    <w:rsid w:val="009D4453"/>
    <w:rsid w:val="009D448D"/>
    <w:rsid w:val="009D44DA"/>
    <w:rsid w:val="009D45AC"/>
    <w:rsid w:val="009D465D"/>
    <w:rsid w:val="009D46C0"/>
    <w:rsid w:val="009D4749"/>
    <w:rsid w:val="009D48AE"/>
    <w:rsid w:val="009D4AA0"/>
    <w:rsid w:val="009D4D07"/>
    <w:rsid w:val="009D4DD5"/>
    <w:rsid w:val="009D4E63"/>
    <w:rsid w:val="009D4E65"/>
    <w:rsid w:val="009D4F89"/>
    <w:rsid w:val="009D5303"/>
    <w:rsid w:val="009D53F4"/>
    <w:rsid w:val="009D5460"/>
    <w:rsid w:val="009D54EE"/>
    <w:rsid w:val="009D5577"/>
    <w:rsid w:val="009D58BD"/>
    <w:rsid w:val="009D58DC"/>
    <w:rsid w:val="009D59E4"/>
    <w:rsid w:val="009D5CC3"/>
    <w:rsid w:val="009D5D57"/>
    <w:rsid w:val="009D5DB8"/>
    <w:rsid w:val="009D5E69"/>
    <w:rsid w:val="009D5E88"/>
    <w:rsid w:val="009D5F5B"/>
    <w:rsid w:val="009D6016"/>
    <w:rsid w:val="009D60B6"/>
    <w:rsid w:val="009D60D4"/>
    <w:rsid w:val="009D60FA"/>
    <w:rsid w:val="009D6462"/>
    <w:rsid w:val="009D64B0"/>
    <w:rsid w:val="009D65E0"/>
    <w:rsid w:val="009D6654"/>
    <w:rsid w:val="009D6AF0"/>
    <w:rsid w:val="009D6B32"/>
    <w:rsid w:val="009D6F19"/>
    <w:rsid w:val="009D7236"/>
    <w:rsid w:val="009D7492"/>
    <w:rsid w:val="009D74EE"/>
    <w:rsid w:val="009D7568"/>
    <w:rsid w:val="009D7CE0"/>
    <w:rsid w:val="009D7FEB"/>
    <w:rsid w:val="009E0005"/>
    <w:rsid w:val="009E0152"/>
    <w:rsid w:val="009E02D4"/>
    <w:rsid w:val="009E0374"/>
    <w:rsid w:val="009E08A3"/>
    <w:rsid w:val="009E0933"/>
    <w:rsid w:val="009E0A6D"/>
    <w:rsid w:val="009E0A6E"/>
    <w:rsid w:val="009E0A75"/>
    <w:rsid w:val="009E0B6C"/>
    <w:rsid w:val="009E0C9C"/>
    <w:rsid w:val="009E0EF4"/>
    <w:rsid w:val="009E1081"/>
    <w:rsid w:val="009E1130"/>
    <w:rsid w:val="009E11EA"/>
    <w:rsid w:val="009E13D4"/>
    <w:rsid w:val="009E13E4"/>
    <w:rsid w:val="009E1630"/>
    <w:rsid w:val="009E1915"/>
    <w:rsid w:val="009E1977"/>
    <w:rsid w:val="009E1D9A"/>
    <w:rsid w:val="009E228D"/>
    <w:rsid w:val="009E2471"/>
    <w:rsid w:val="009E257C"/>
    <w:rsid w:val="009E261D"/>
    <w:rsid w:val="009E27FE"/>
    <w:rsid w:val="009E2878"/>
    <w:rsid w:val="009E28D9"/>
    <w:rsid w:val="009E2FE0"/>
    <w:rsid w:val="009E311B"/>
    <w:rsid w:val="009E3394"/>
    <w:rsid w:val="009E3856"/>
    <w:rsid w:val="009E3918"/>
    <w:rsid w:val="009E3955"/>
    <w:rsid w:val="009E3AC2"/>
    <w:rsid w:val="009E3D6D"/>
    <w:rsid w:val="009E4081"/>
    <w:rsid w:val="009E40CB"/>
    <w:rsid w:val="009E40FE"/>
    <w:rsid w:val="009E41D7"/>
    <w:rsid w:val="009E46C8"/>
    <w:rsid w:val="009E471D"/>
    <w:rsid w:val="009E4889"/>
    <w:rsid w:val="009E5193"/>
    <w:rsid w:val="009E52C4"/>
    <w:rsid w:val="009E544E"/>
    <w:rsid w:val="009E54AE"/>
    <w:rsid w:val="009E5525"/>
    <w:rsid w:val="009E5830"/>
    <w:rsid w:val="009E5AF2"/>
    <w:rsid w:val="009E5B86"/>
    <w:rsid w:val="009E5CAD"/>
    <w:rsid w:val="009E5D36"/>
    <w:rsid w:val="009E5FE6"/>
    <w:rsid w:val="009E6131"/>
    <w:rsid w:val="009E6B5A"/>
    <w:rsid w:val="009E6BE0"/>
    <w:rsid w:val="009E6BEF"/>
    <w:rsid w:val="009E6D08"/>
    <w:rsid w:val="009E6DA9"/>
    <w:rsid w:val="009E6DD9"/>
    <w:rsid w:val="009E6DF0"/>
    <w:rsid w:val="009E6E30"/>
    <w:rsid w:val="009E6EA7"/>
    <w:rsid w:val="009E72CF"/>
    <w:rsid w:val="009E7494"/>
    <w:rsid w:val="009E788E"/>
    <w:rsid w:val="009E7E0A"/>
    <w:rsid w:val="009E7E7E"/>
    <w:rsid w:val="009F00C9"/>
    <w:rsid w:val="009F0165"/>
    <w:rsid w:val="009F0473"/>
    <w:rsid w:val="009F04D8"/>
    <w:rsid w:val="009F0543"/>
    <w:rsid w:val="009F06F2"/>
    <w:rsid w:val="009F0AEE"/>
    <w:rsid w:val="009F0B2E"/>
    <w:rsid w:val="009F0BAA"/>
    <w:rsid w:val="009F0CEF"/>
    <w:rsid w:val="009F0E76"/>
    <w:rsid w:val="009F0F96"/>
    <w:rsid w:val="009F11F0"/>
    <w:rsid w:val="009F1286"/>
    <w:rsid w:val="009F12EC"/>
    <w:rsid w:val="009F1730"/>
    <w:rsid w:val="009F17BA"/>
    <w:rsid w:val="009F1B79"/>
    <w:rsid w:val="009F1D5F"/>
    <w:rsid w:val="009F21A2"/>
    <w:rsid w:val="009F23DF"/>
    <w:rsid w:val="009F2567"/>
    <w:rsid w:val="009F25C8"/>
    <w:rsid w:val="009F292C"/>
    <w:rsid w:val="009F2A48"/>
    <w:rsid w:val="009F2CC5"/>
    <w:rsid w:val="009F2DD7"/>
    <w:rsid w:val="009F2DF3"/>
    <w:rsid w:val="009F3073"/>
    <w:rsid w:val="009F30D9"/>
    <w:rsid w:val="009F35BE"/>
    <w:rsid w:val="009F3941"/>
    <w:rsid w:val="009F3A0E"/>
    <w:rsid w:val="009F3B39"/>
    <w:rsid w:val="009F3FE9"/>
    <w:rsid w:val="009F4061"/>
    <w:rsid w:val="009F40A4"/>
    <w:rsid w:val="009F44E4"/>
    <w:rsid w:val="009F4517"/>
    <w:rsid w:val="009F462C"/>
    <w:rsid w:val="009F46BA"/>
    <w:rsid w:val="009F47A6"/>
    <w:rsid w:val="009F4CC2"/>
    <w:rsid w:val="009F4D16"/>
    <w:rsid w:val="009F4E22"/>
    <w:rsid w:val="009F4E35"/>
    <w:rsid w:val="009F4FB0"/>
    <w:rsid w:val="009F5247"/>
    <w:rsid w:val="009F5626"/>
    <w:rsid w:val="009F563D"/>
    <w:rsid w:val="009F5903"/>
    <w:rsid w:val="009F594F"/>
    <w:rsid w:val="009F5A57"/>
    <w:rsid w:val="009F5A88"/>
    <w:rsid w:val="009F5B4E"/>
    <w:rsid w:val="009F5D05"/>
    <w:rsid w:val="009F5E40"/>
    <w:rsid w:val="009F5F4D"/>
    <w:rsid w:val="009F640F"/>
    <w:rsid w:val="009F6427"/>
    <w:rsid w:val="009F65B0"/>
    <w:rsid w:val="009F65B5"/>
    <w:rsid w:val="009F6663"/>
    <w:rsid w:val="009F686E"/>
    <w:rsid w:val="009F6997"/>
    <w:rsid w:val="009F6A12"/>
    <w:rsid w:val="009F6A92"/>
    <w:rsid w:val="009F6B38"/>
    <w:rsid w:val="009F6CB6"/>
    <w:rsid w:val="009F6D86"/>
    <w:rsid w:val="009F6EA6"/>
    <w:rsid w:val="009F6F6C"/>
    <w:rsid w:val="009F71B8"/>
    <w:rsid w:val="009F73B8"/>
    <w:rsid w:val="009F74D8"/>
    <w:rsid w:val="009F78A0"/>
    <w:rsid w:val="009F7A83"/>
    <w:rsid w:val="009F7AFA"/>
    <w:rsid w:val="009F7CCA"/>
    <w:rsid w:val="009F7CE6"/>
    <w:rsid w:val="009F7EF2"/>
    <w:rsid w:val="009F7F5D"/>
    <w:rsid w:val="009F7FFB"/>
    <w:rsid w:val="00A0007F"/>
    <w:rsid w:val="00A000D9"/>
    <w:rsid w:val="00A001D5"/>
    <w:rsid w:val="00A00466"/>
    <w:rsid w:val="00A004CC"/>
    <w:rsid w:val="00A0050C"/>
    <w:rsid w:val="00A00918"/>
    <w:rsid w:val="00A0097D"/>
    <w:rsid w:val="00A00A07"/>
    <w:rsid w:val="00A00C5C"/>
    <w:rsid w:val="00A00CB2"/>
    <w:rsid w:val="00A00DB5"/>
    <w:rsid w:val="00A00E4B"/>
    <w:rsid w:val="00A01087"/>
    <w:rsid w:val="00A01288"/>
    <w:rsid w:val="00A0146B"/>
    <w:rsid w:val="00A01815"/>
    <w:rsid w:val="00A018B9"/>
    <w:rsid w:val="00A018C8"/>
    <w:rsid w:val="00A01BD5"/>
    <w:rsid w:val="00A01BDE"/>
    <w:rsid w:val="00A01D49"/>
    <w:rsid w:val="00A01DB7"/>
    <w:rsid w:val="00A02036"/>
    <w:rsid w:val="00A021EA"/>
    <w:rsid w:val="00A02240"/>
    <w:rsid w:val="00A02358"/>
    <w:rsid w:val="00A024D6"/>
    <w:rsid w:val="00A025E0"/>
    <w:rsid w:val="00A02ADE"/>
    <w:rsid w:val="00A02B12"/>
    <w:rsid w:val="00A02CCB"/>
    <w:rsid w:val="00A02E99"/>
    <w:rsid w:val="00A0309E"/>
    <w:rsid w:val="00A031A5"/>
    <w:rsid w:val="00A032D8"/>
    <w:rsid w:val="00A0331A"/>
    <w:rsid w:val="00A03320"/>
    <w:rsid w:val="00A034D5"/>
    <w:rsid w:val="00A0360A"/>
    <w:rsid w:val="00A036D5"/>
    <w:rsid w:val="00A03926"/>
    <w:rsid w:val="00A03A9C"/>
    <w:rsid w:val="00A03C7D"/>
    <w:rsid w:val="00A04227"/>
    <w:rsid w:val="00A042E0"/>
    <w:rsid w:val="00A042EC"/>
    <w:rsid w:val="00A0442D"/>
    <w:rsid w:val="00A044D0"/>
    <w:rsid w:val="00A04602"/>
    <w:rsid w:val="00A0486D"/>
    <w:rsid w:val="00A04BDE"/>
    <w:rsid w:val="00A04BF7"/>
    <w:rsid w:val="00A04F4A"/>
    <w:rsid w:val="00A04FB5"/>
    <w:rsid w:val="00A0565B"/>
    <w:rsid w:val="00A05756"/>
    <w:rsid w:val="00A0576E"/>
    <w:rsid w:val="00A057F0"/>
    <w:rsid w:val="00A05B7E"/>
    <w:rsid w:val="00A05BB9"/>
    <w:rsid w:val="00A05BDD"/>
    <w:rsid w:val="00A05DE5"/>
    <w:rsid w:val="00A05EA6"/>
    <w:rsid w:val="00A05F8D"/>
    <w:rsid w:val="00A0606B"/>
    <w:rsid w:val="00A06370"/>
    <w:rsid w:val="00A063D5"/>
    <w:rsid w:val="00A068BC"/>
    <w:rsid w:val="00A06960"/>
    <w:rsid w:val="00A069C0"/>
    <w:rsid w:val="00A06A2C"/>
    <w:rsid w:val="00A06A5A"/>
    <w:rsid w:val="00A06CA3"/>
    <w:rsid w:val="00A06EE2"/>
    <w:rsid w:val="00A07362"/>
    <w:rsid w:val="00A0742E"/>
    <w:rsid w:val="00A07487"/>
    <w:rsid w:val="00A07584"/>
    <w:rsid w:val="00A076C0"/>
    <w:rsid w:val="00A078B3"/>
    <w:rsid w:val="00A07A51"/>
    <w:rsid w:val="00A07D72"/>
    <w:rsid w:val="00A07F36"/>
    <w:rsid w:val="00A10305"/>
    <w:rsid w:val="00A1034B"/>
    <w:rsid w:val="00A10401"/>
    <w:rsid w:val="00A1049A"/>
    <w:rsid w:val="00A107AD"/>
    <w:rsid w:val="00A107C6"/>
    <w:rsid w:val="00A10811"/>
    <w:rsid w:val="00A10867"/>
    <w:rsid w:val="00A10AF9"/>
    <w:rsid w:val="00A10B0A"/>
    <w:rsid w:val="00A10C2C"/>
    <w:rsid w:val="00A10C9D"/>
    <w:rsid w:val="00A10CD4"/>
    <w:rsid w:val="00A10F1B"/>
    <w:rsid w:val="00A10F33"/>
    <w:rsid w:val="00A112FA"/>
    <w:rsid w:val="00A11409"/>
    <w:rsid w:val="00A1148D"/>
    <w:rsid w:val="00A11505"/>
    <w:rsid w:val="00A11507"/>
    <w:rsid w:val="00A11548"/>
    <w:rsid w:val="00A1160D"/>
    <w:rsid w:val="00A119F1"/>
    <w:rsid w:val="00A11B78"/>
    <w:rsid w:val="00A11CF4"/>
    <w:rsid w:val="00A11DB7"/>
    <w:rsid w:val="00A11FE6"/>
    <w:rsid w:val="00A123AD"/>
    <w:rsid w:val="00A123D9"/>
    <w:rsid w:val="00A12648"/>
    <w:rsid w:val="00A1299B"/>
    <w:rsid w:val="00A12A1D"/>
    <w:rsid w:val="00A12B16"/>
    <w:rsid w:val="00A12B6A"/>
    <w:rsid w:val="00A13000"/>
    <w:rsid w:val="00A133AC"/>
    <w:rsid w:val="00A134E2"/>
    <w:rsid w:val="00A1356E"/>
    <w:rsid w:val="00A135E3"/>
    <w:rsid w:val="00A13A6E"/>
    <w:rsid w:val="00A13C1D"/>
    <w:rsid w:val="00A13FC4"/>
    <w:rsid w:val="00A14002"/>
    <w:rsid w:val="00A14149"/>
    <w:rsid w:val="00A1498E"/>
    <w:rsid w:val="00A149BF"/>
    <w:rsid w:val="00A14BB2"/>
    <w:rsid w:val="00A14D68"/>
    <w:rsid w:val="00A14DA6"/>
    <w:rsid w:val="00A14E0D"/>
    <w:rsid w:val="00A14E9C"/>
    <w:rsid w:val="00A1530B"/>
    <w:rsid w:val="00A15471"/>
    <w:rsid w:val="00A15592"/>
    <w:rsid w:val="00A155B7"/>
    <w:rsid w:val="00A157EF"/>
    <w:rsid w:val="00A15AC0"/>
    <w:rsid w:val="00A15E30"/>
    <w:rsid w:val="00A16094"/>
    <w:rsid w:val="00A163C6"/>
    <w:rsid w:val="00A164D4"/>
    <w:rsid w:val="00A165D4"/>
    <w:rsid w:val="00A1666F"/>
    <w:rsid w:val="00A169D0"/>
    <w:rsid w:val="00A16BE7"/>
    <w:rsid w:val="00A16EF8"/>
    <w:rsid w:val="00A16F17"/>
    <w:rsid w:val="00A17089"/>
    <w:rsid w:val="00A1727B"/>
    <w:rsid w:val="00A173F4"/>
    <w:rsid w:val="00A17566"/>
    <w:rsid w:val="00A17891"/>
    <w:rsid w:val="00A178E9"/>
    <w:rsid w:val="00A17B7B"/>
    <w:rsid w:val="00A17C0A"/>
    <w:rsid w:val="00A17D48"/>
    <w:rsid w:val="00A17DE0"/>
    <w:rsid w:val="00A17E97"/>
    <w:rsid w:val="00A20013"/>
    <w:rsid w:val="00A20026"/>
    <w:rsid w:val="00A202A8"/>
    <w:rsid w:val="00A20513"/>
    <w:rsid w:val="00A20534"/>
    <w:rsid w:val="00A206E1"/>
    <w:rsid w:val="00A20960"/>
    <w:rsid w:val="00A209B4"/>
    <w:rsid w:val="00A20A06"/>
    <w:rsid w:val="00A20BD8"/>
    <w:rsid w:val="00A20D04"/>
    <w:rsid w:val="00A20D72"/>
    <w:rsid w:val="00A20E41"/>
    <w:rsid w:val="00A20EB1"/>
    <w:rsid w:val="00A2135E"/>
    <w:rsid w:val="00A21493"/>
    <w:rsid w:val="00A215A8"/>
    <w:rsid w:val="00A219A8"/>
    <w:rsid w:val="00A21A2C"/>
    <w:rsid w:val="00A21E0F"/>
    <w:rsid w:val="00A21EEF"/>
    <w:rsid w:val="00A220EA"/>
    <w:rsid w:val="00A22207"/>
    <w:rsid w:val="00A224BA"/>
    <w:rsid w:val="00A228BF"/>
    <w:rsid w:val="00A22A34"/>
    <w:rsid w:val="00A22AC2"/>
    <w:rsid w:val="00A22B11"/>
    <w:rsid w:val="00A22C15"/>
    <w:rsid w:val="00A22CD8"/>
    <w:rsid w:val="00A22DC3"/>
    <w:rsid w:val="00A22DC4"/>
    <w:rsid w:val="00A22E69"/>
    <w:rsid w:val="00A22EAD"/>
    <w:rsid w:val="00A22F38"/>
    <w:rsid w:val="00A231A5"/>
    <w:rsid w:val="00A23439"/>
    <w:rsid w:val="00A236E4"/>
    <w:rsid w:val="00A23CD5"/>
    <w:rsid w:val="00A23D0B"/>
    <w:rsid w:val="00A23F83"/>
    <w:rsid w:val="00A240EA"/>
    <w:rsid w:val="00A24119"/>
    <w:rsid w:val="00A241B9"/>
    <w:rsid w:val="00A24321"/>
    <w:rsid w:val="00A2432D"/>
    <w:rsid w:val="00A24421"/>
    <w:rsid w:val="00A244D8"/>
    <w:rsid w:val="00A24A8B"/>
    <w:rsid w:val="00A24AB4"/>
    <w:rsid w:val="00A24AE0"/>
    <w:rsid w:val="00A24BDB"/>
    <w:rsid w:val="00A24DC9"/>
    <w:rsid w:val="00A24E80"/>
    <w:rsid w:val="00A25007"/>
    <w:rsid w:val="00A251E3"/>
    <w:rsid w:val="00A25280"/>
    <w:rsid w:val="00A253DA"/>
    <w:rsid w:val="00A2553C"/>
    <w:rsid w:val="00A255ED"/>
    <w:rsid w:val="00A25BC7"/>
    <w:rsid w:val="00A25E91"/>
    <w:rsid w:val="00A25EDF"/>
    <w:rsid w:val="00A25F13"/>
    <w:rsid w:val="00A25F46"/>
    <w:rsid w:val="00A26011"/>
    <w:rsid w:val="00A26020"/>
    <w:rsid w:val="00A26250"/>
    <w:rsid w:val="00A26254"/>
    <w:rsid w:val="00A264E7"/>
    <w:rsid w:val="00A26822"/>
    <w:rsid w:val="00A2689B"/>
    <w:rsid w:val="00A268B1"/>
    <w:rsid w:val="00A26911"/>
    <w:rsid w:val="00A26B67"/>
    <w:rsid w:val="00A26C9F"/>
    <w:rsid w:val="00A26D47"/>
    <w:rsid w:val="00A270E7"/>
    <w:rsid w:val="00A270FB"/>
    <w:rsid w:val="00A2712A"/>
    <w:rsid w:val="00A273DF"/>
    <w:rsid w:val="00A27483"/>
    <w:rsid w:val="00A27721"/>
    <w:rsid w:val="00A27863"/>
    <w:rsid w:val="00A2792E"/>
    <w:rsid w:val="00A27966"/>
    <w:rsid w:val="00A2797B"/>
    <w:rsid w:val="00A27B46"/>
    <w:rsid w:val="00A27B64"/>
    <w:rsid w:val="00A27B8C"/>
    <w:rsid w:val="00A27D05"/>
    <w:rsid w:val="00A27D2F"/>
    <w:rsid w:val="00A27EEF"/>
    <w:rsid w:val="00A27F50"/>
    <w:rsid w:val="00A3032B"/>
    <w:rsid w:val="00A30411"/>
    <w:rsid w:val="00A30451"/>
    <w:rsid w:val="00A304F1"/>
    <w:rsid w:val="00A3068A"/>
    <w:rsid w:val="00A30792"/>
    <w:rsid w:val="00A3086B"/>
    <w:rsid w:val="00A30926"/>
    <w:rsid w:val="00A30985"/>
    <w:rsid w:val="00A30B34"/>
    <w:rsid w:val="00A30C3F"/>
    <w:rsid w:val="00A30F0D"/>
    <w:rsid w:val="00A31334"/>
    <w:rsid w:val="00A31626"/>
    <w:rsid w:val="00A31AE6"/>
    <w:rsid w:val="00A32040"/>
    <w:rsid w:val="00A322E5"/>
    <w:rsid w:val="00A324BB"/>
    <w:rsid w:val="00A32539"/>
    <w:rsid w:val="00A326EA"/>
    <w:rsid w:val="00A3294D"/>
    <w:rsid w:val="00A32AC5"/>
    <w:rsid w:val="00A32BA8"/>
    <w:rsid w:val="00A32BFB"/>
    <w:rsid w:val="00A32C38"/>
    <w:rsid w:val="00A32E3A"/>
    <w:rsid w:val="00A32F15"/>
    <w:rsid w:val="00A32F6F"/>
    <w:rsid w:val="00A331B3"/>
    <w:rsid w:val="00A3334A"/>
    <w:rsid w:val="00A3337A"/>
    <w:rsid w:val="00A334BA"/>
    <w:rsid w:val="00A33665"/>
    <w:rsid w:val="00A3366C"/>
    <w:rsid w:val="00A33AAF"/>
    <w:rsid w:val="00A33BD2"/>
    <w:rsid w:val="00A33C36"/>
    <w:rsid w:val="00A33C62"/>
    <w:rsid w:val="00A33C6B"/>
    <w:rsid w:val="00A34273"/>
    <w:rsid w:val="00A34327"/>
    <w:rsid w:val="00A343E6"/>
    <w:rsid w:val="00A345C5"/>
    <w:rsid w:val="00A34680"/>
    <w:rsid w:val="00A34D71"/>
    <w:rsid w:val="00A34EA3"/>
    <w:rsid w:val="00A35338"/>
    <w:rsid w:val="00A3554B"/>
    <w:rsid w:val="00A356D4"/>
    <w:rsid w:val="00A35782"/>
    <w:rsid w:val="00A357CC"/>
    <w:rsid w:val="00A35818"/>
    <w:rsid w:val="00A35859"/>
    <w:rsid w:val="00A35904"/>
    <w:rsid w:val="00A3599D"/>
    <w:rsid w:val="00A35A8E"/>
    <w:rsid w:val="00A35C8E"/>
    <w:rsid w:val="00A35CB3"/>
    <w:rsid w:val="00A35D28"/>
    <w:rsid w:val="00A35DEF"/>
    <w:rsid w:val="00A3603F"/>
    <w:rsid w:val="00A36176"/>
    <w:rsid w:val="00A361D0"/>
    <w:rsid w:val="00A36216"/>
    <w:rsid w:val="00A3637C"/>
    <w:rsid w:val="00A364DA"/>
    <w:rsid w:val="00A36C77"/>
    <w:rsid w:val="00A36CCA"/>
    <w:rsid w:val="00A36D66"/>
    <w:rsid w:val="00A36E37"/>
    <w:rsid w:val="00A37238"/>
    <w:rsid w:val="00A372EE"/>
    <w:rsid w:val="00A37333"/>
    <w:rsid w:val="00A373DF"/>
    <w:rsid w:val="00A374E4"/>
    <w:rsid w:val="00A37822"/>
    <w:rsid w:val="00A37828"/>
    <w:rsid w:val="00A3789D"/>
    <w:rsid w:val="00A378D3"/>
    <w:rsid w:val="00A37AD9"/>
    <w:rsid w:val="00A37DE1"/>
    <w:rsid w:val="00A37EB1"/>
    <w:rsid w:val="00A37FDA"/>
    <w:rsid w:val="00A40040"/>
    <w:rsid w:val="00A4022C"/>
    <w:rsid w:val="00A404F4"/>
    <w:rsid w:val="00A407CA"/>
    <w:rsid w:val="00A4087E"/>
    <w:rsid w:val="00A40B6E"/>
    <w:rsid w:val="00A40C7E"/>
    <w:rsid w:val="00A40D21"/>
    <w:rsid w:val="00A40EB8"/>
    <w:rsid w:val="00A414C5"/>
    <w:rsid w:val="00A41651"/>
    <w:rsid w:val="00A417FB"/>
    <w:rsid w:val="00A4198E"/>
    <w:rsid w:val="00A41C20"/>
    <w:rsid w:val="00A41C43"/>
    <w:rsid w:val="00A41CFA"/>
    <w:rsid w:val="00A41D28"/>
    <w:rsid w:val="00A41E81"/>
    <w:rsid w:val="00A420A6"/>
    <w:rsid w:val="00A42385"/>
    <w:rsid w:val="00A4250E"/>
    <w:rsid w:val="00A42695"/>
    <w:rsid w:val="00A4275B"/>
    <w:rsid w:val="00A427FD"/>
    <w:rsid w:val="00A4282A"/>
    <w:rsid w:val="00A42837"/>
    <w:rsid w:val="00A428CB"/>
    <w:rsid w:val="00A428D4"/>
    <w:rsid w:val="00A42988"/>
    <w:rsid w:val="00A42AD8"/>
    <w:rsid w:val="00A42CF8"/>
    <w:rsid w:val="00A42E66"/>
    <w:rsid w:val="00A4302C"/>
    <w:rsid w:val="00A431EC"/>
    <w:rsid w:val="00A4336B"/>
    <w:rsid w:val="00A43764"/>
    <w:rsid w:val="00A43B1C"/>
    <w:rsid w:val="00A43BAD"/>
    <w:rsid w:val="00A43CDC"/>
    <w:rsid w:val="00A43E43"/>
    <w:rsid w:val="00A43FC8"/>
    <w:rsid w:val="00A4413E"/>
    <w:rsid w:val="00A44189"/>
    <w:rsid w:val="00A44316"/>
    <w:rsid w:val="00A444EA"/>
    <w:rsid w:val="00A4467F"/>
    <w:rsid w:val="00A446C6"/>
    <w:rsid w:val="00A44880"/>
    <w:rsid w:val="00A44984"/>
    <w:rsid w:val="00A44AAD"/>
    <w:rsid w:val="00A44B96"/>
    <w:rsid w:val="00A44FE4"/>
    <w:rsid w:val="00A4527C"/>
    <w:rsid w:val="00A4538F"/>
    <w:rsid w:val="00A45501"/>
    <w:rsid w:val="00A45780"/>
    <w:rsid w:val="00A45979"/>
    <w:rsid w:val="00A45CD4"/>
    <w:rsid w:val="00A45DC1"/>
    <w:rsid w:val="00A45E8A"/>
    <w:rsid w:val="00A45FF9"/>
    <w:rsid w:val="00A460BE"/>
    <w:rsid w:val="00A463CD"/>
    <w:rsid w:val="00A4642C"/>
    <w:rsid w:val="00A465D4"/>
    <w:rsid w:val="00A46641"/>
    <w:rsid w:val="00A467F3"/>
    <w:rsid w:val="00A46A15"/>
    <w:rsid w:val="00A47094"/>
    <w:rsid w:val="00A472E9"/>
    <w:rsid w:val="00A474D8"/>
    <w:rsid w:val="00A476CC"/>
    <w:rsid w:val="00A47849"/>
    <w:rsid w:val="00A478F1"/>
    <w:rsid w:val="00A47B45"/>
    <w:rsid w:val="00A47E45"/>
    <w:rsid w:val="00A50025"/>
    <w:rsid w:val="00A5020C"/>
    <w:rsid w:val="00A502E5"/>
    <w:rsid w:val="00A50603"/>
    <w:rsid w:val="00A5069D"/>
    <w:rsid w:val="00A5071B"/>
    <w:rsid w:val="00A50766"/>
    <w:rsid w:val="00A50791"/>
    <w:rsid w:val="00A5090A"/>
    <w:rsid w:val="00A50B1B"/>
    <w:rsid w:val="00A50D1C"/>
    <w:rsid w:val="00A50DE1"/>
    <w:rsid w:val="00A50EAD"/>
    <w:rsid w:val="00A50FEB"/>
    <w:rsid w:val="00A512CB"/>
    <w:rsid w:val="00A516B5"/>
    <w:rsid w:val="00A5172F"/>
    <w:rsid w:val="00A51CAB"/>
    <w:rsid w:val="00A51D41"/>
    <w:rsid w:val="00A51F89"/>
    <w:rsid w:val="00A520AA"/>
    <w:rsid w:val="00A5269F"/>
    <w:rsid w:val="00A5294C"/>
    <w:rsid w:val="00A52A53"/>
    <w:rsid w:val="00A52A69"/>
    <w:rsid w:val="00A52BFC"/>
    <w:rsid w:val="00A52C6A"/>
    <w:rsid w:val="00A52CB0"/>
    <w:rsid w:val="00A52D83"/>
    <w:rsid w:val="00A52F3E"/>
    <w:rsid w:val="00A5314C"/>
    <w:rsid w:val="00A5316C"/>
    <w:rsid w:val="00A532A3"/>
    <w:rsid w:val="00A53688"/>
    <w:rsid w:val="00A53A4A"/>
    <w:rsid w:val="00A53CF1"/>
    <w:rsid w:val="00A53F85"/>
    <w:rsid w:val="00A543E9"/>
    <w:rsid w:val="00A5450C"/>
    <w:rsid w:val="00A5454C"/>
    <w:rsid w:val="00A546EF"/>
    <w:rsid w:val="00A54810"/>
    <w:rsid w:val="00A54877"/>
    <w:rsid w:val="00A5492D"/>
    <w:rsid w:val="00A54A61"/>
    <w:rsid w:val="00A54D78"/>
    <w:rsid w:val="00A54E2E"/>
    <w:rsid w:val="00A54FB7"/>
    <w:rsid w:val="00A54FE3"/>
    <w:rsid w:val="00A5506E"/>
    <w:rsid w:val="00A553F5"/>
    <w:rsid w:val="00A5565D"/>
    <w:rsid w:val="00A55675"/>
    <w:rsid w:val="00A55A1A"/>
    <w:rsid w:val="00A55DDC"/>
    <w:rsid w:val="00A560DF"/>
    <w:rsid w:val="00A56A5D"/>
    <w:rsid w:val="00A56ACF"/>
    <w:rsid w:val="00A56F98"/>
    <w:rsid w:val="00A5714A"/>
    <w:rsid w:val="00A5714F"/>
    <w:rsid w:val="00A571F8"/>
    <w:rsid w:val="00A571F9"/>
    <w:rsid w:val="00A57759"/>
    <w:rsid w:val="00A57A03"/>
    <w:rsid w:val="00A57D92"/>
    <w:rsid w:val="00A57E14"/>
    <w:rsid w:val="00A6032F"/>
    <w:rsid w:val="00A604AC"/>
    <w:rsid w:val="00A60BAE"/>
    <w:rsid w:val="00A60DBD"/>
    <w:rsid w:val="00A60E32"/>
    <w:rsid w:val="00A60E78"/>
    <w:rsid w:val="00A60F04"/>
    <w:rsid w:val="00A61029"/>
    <w:rsid w:val="00A610B4"/>
    <w:rsid w:val="00A6111A"/>
    <w:rsid w:val="00A6123D"/>
    <w:rsid w:val="00A612B3"/>
    <w:rsid w:val="00A612F2"/>
    <w:rsid w:val="00A6135B"/>
    <w:rsid w:val="00A6180E"/>
    <w:rsid w:val="00A619C2"/>
    <w:rsid w:val="00A61C09"/>
    <w:rsid w:val="00A6211A"/>
    <w:rsid w:val="00A6219D"/>
    <w:rsid w:val="00A6228D"/>
    <w:rsid w:val="00A622C6"/>
    <w:rsid w:val="00A623EA"/>
    <w:rsid w:val="00A6248D"/>
    <w:rsid w:val="00A624FD"/>
    <w:rsid w:val="00A625DA"/>
    <w:rsid w:val="00A6260E"/>
    <w:rsid w:val="00A6260F"/>
    <w:rsid w:val="00A62662"/>
    <w:rsid w:val="00A62A06"/>
    <w:rsid w:val="00A62B0E"/>
    <w:rsid w:val="00A62CDF"/>
    <w:rsid w:val="00A62D75"/>
    <w:rsid w:val="00A62FF4"/>
    <w:rsid w:val="00A631B1"/>
    <w:rsid w:val="00A63374"/>
    <w:rsid w:val="00A63404"/>
    <w:rsid w:val="00A634BE"/>
    <w:rsid w:val="00A63796"/>
    <w:rsid w:val="00A63B5B"/>
    <w:rsid w:val="00A63E63"/>
    <w:rsid w:val="00A63F06"/>
    <w:rsid w:val="00A63F82"/>
    <w:rsid w:val="00A640B9"/>
    <w:rsid w:val="00A6429D"/>
    <w:rsid w:val="00A64339"/>
    <w:rsid w:val="00A64423"/>
    <w:rsid w:val="00A64696"/>
    <w:rsid w:val="00A64758"/>
    <w:rsid w:val="00A64948"/>
    <w:rsid w:val="00A6496D"/>
    <w:rsid w:val="00A64A9E"/>
    <w:rsid w:val="00A64AF0"/>
    <w:rsid w:val="00A64BD3"/>
    <w:rsid w:val="00A64C8A"/>
    <w:rsid w:val="00A64CF7"/>
    <w:rsid w:val="00A64EB1"/>
    <w:rsid w:val="00A650F9"/>
    <w:rsid w:val="00A65239"/>
    <w:rsid w:val="00A6529E"/>
    <w:rsid w:val="00A654F8"/>
    <w:rsid w:val="00A6567D"/>
    <w:rsid w:val="00A656EF"/>
    <w:rsid w:val="00A656F6"/>
    <w:rsid w:val="00A659A2"/>
    <w:rsid w:val="00A65D50"/>
    <w:rsid w:val="00A65ED5"/>
    <w:rsid w:val="00A65FBC"/>
    <w:rsid w:val="00A65FD4"/>
    <w:rsid w:val="00A661DD"/>
    <w:rsid w:val="00A6658E"/>
    <w:rsid w:val="00A667FB"/>
    <w:rsid w:val="00A66ACB"/>
    <w:rsid w:val="00A66B44"/>
    <w:rsid w:val="00A66C60"/>
    <w:rsid w:val="00A66CFD"/>
    <w:rsid w:val="00A66D98"/>
    <w:rsid w:val="00A6704D"/>
    <w:rsid w:val="00A6709F"/>
    <w:rsid w:val="00A6717B"/>
    <w:rsid w:val="00A67218"/>
    <w:rsid w:val="00A673CC"/>
    <w:rsid w:val="00A67424"/>
    <w:rsid w:val="00A676D8"/>
    <w:rsid w:val="00A67798"/>
    <w:rsid w:val="00A677D2"/>
    <w:rsid w:val="00A67891"/>
    <w:rsid w:val="00A678A6"/>
    <w:rsid w:val="00A67900"/>
    <w:rsid w:val="00A679A3"/>
    <w:rsid w:val="00A67AF6"/>
    <w:rsid w:val="00A67CD0"/>
    <w:rsid w:val="00A67F71"/>
    <w:rsid w:val="00A70071"/>
    <w:rsid w:val="00A700F0"/>
    <w:rsid w:val="00A70284"/>
    <w:rsid w:val="00A7031C"/>
    <w:rsid w:val="00A7045F"/>
    <w:rsid w:val="00A70576"/>
    <w:rsid w:val="00A7090F"/>
    <w:rsid w:val="00A7097D"/>
    <w:rsid w:val="00A70A61"/>
    <w:rsid w:val="00A70B13"/>
    <w:rsid w:val="00A70D5D"/>
    <w:rsid w:val="00A70D86"/>
    <w:rsid w:val="00A70DF0"/>
    <w:rsid w:val="00A70DFD"/>
    <w:rsid w:val="00A70E64"/>
    <w:rsid w:val="00A70FB2"/>
    <w:rsid w:val="00A71179"/>
    <w:rsid w:val="00A7124A"/>
    <w:rsid w:val="00A7144F"/>
    <w:rsid w:val="00A714B8"/>
    <w:rsid w:val="00A714BD"/>
    <w:rsid w:val="00A71608"/>
    <w:rsid w:val="00A7161B"/>
    <w:rsid w:val="00A71767"/>
    <w:rsid w:val="00A71A13"/>
    <w:rsid w:val="00A71A25"/>
    <w:rsid w:val="00A71B35"/>
    <w:rsid w:val="00A71B3E"/>
    <w:rsid w:val="00A7204D"/>
    <w:rsid w:val="00A7213A"/>
    <w:rsid w:val="00A7228B"/>
    <w:rsid w:val="00A72351"/>
    <w:rsid w:val="00A7252F"/>
    <w:rsid w:val="00A7256E"/>
    <w:rsid w:val="00A72623"/>
    <w:rsid w:val="00A72712"/>
    <w:rsid w:val="00A727DA"/>
    <w:rsid w:val="00A72821"/>
    <w:rsid w:val="00A729F3"/>
    <w:rsid w:val="00A72BEA"/>
    <w:rsid w:val="00A72F8E"/>
    <w:rsid w:val="00A730DF"/>
    <w:rsid w:val="00A7313B"/>
    <w:rsid w:val="00A7363E"/>
    <w:rsid w:val="00A7367B"/>
    <w:rsid w:val="00A73716"/>
    <w:rsid w:val="00A738B0"/>
    <w:rsid w:val="00A738B7"/>
    <w:rsid w:val="00A738BE"/>
    <w:rsid w:val="00A7394B"/>
    <w:rsid w:val="00A73A8F"/>
    <w:rsid w:val="00A73AB0"/>
    <w:rsid w:val="00A73BA6"/>
    <w:rsid w:val="00A73BE2"/>
    <w:rsid w:val="00A73FBB"/>
    <w:rsid w:val="00A74193"/>
    <w:rsid w:val="00A743A6"/>
    <w:rsid w:val="00A743BD"/>
    <w:rsid w:val="00A743E1"/>
    <w:rsid w:val="00A744B0"/>
    <w:rsid w:val="00A745DF"/>
    <w:rsid w:val="00A74689"/>
    <w:rsid w:val="00A74742"/>
    <w:rsid w:val="00A74753"/>
    <w:rsid w:val="00A74B5A"/>
    <w:rsid w:val="00A74D3B"/>
    <w:rsid w:val="00A74EB0"/>
    <w:rsid w:val="00A74EE1"/>
    <w:rsid w:val="00A7500C"/>
    <w:rsid w:val="00A75070"/>
    <w:rsid w:val="00A750A2"/>
    <w:rsid w:val="00A75333"/>
    <w:rsid w:val="00A75362"/>
    <w:rsid w:val="00A75577"/>
    <w:rsid w:val="00A75633"/>
    <w:rsid w:val="00A756B0"/>
    <w:rsid w:val="00A756EA"/>
    <w:rsid w:val="00A75864"/>
    <w:rsid w:val="00A758F0"/>
    <w:rsid w:val="00A75913"/>
    <w:rsid w:val="00A75955"/>
    <w:rsid w:val="00A75DB2"/>
    <w:rsid w:val="00A75DE7"/>
    <w:rsid w:val="00A7606B"/>
    <w:rsid w:val="00A760D6"/>
    <w:rsid w:val="00A7627F"/>
    <w:rsid w:val="00A76584"/>
    <w:rsid w:val="00A76660"/>
    <w:rsid w:val="00A7671F"/>
    <w:rsid w:val="00A76725"/>
    <w:rsid w:val="00A767BA"/>
    <w:rsid w:val="00A7680C"/>
    <w:rsid w:val="00A768E6"/>
    <w:rsid w:val="00A76B96"/>
    <w:rsid w:val="00A76CEC"/>
    <w:rsid w:val="00A76DC4"/>
    <w:rsid w:val="00A76E26"/>
    <w:rsid w:val="00A7725B"/>
    <w:rsid w:val="00A77285"/>
    <w:rsid w:val="00A773B5"/>
    <w:rsid w:val="00A77556"/>
    <w:rsid w:val="00A77972"/>
    <w:rsid w:val="00A779ED"/>
    <w:rsid w:val="00A77F1E"/>
    <w:rsid w:val="00A77F88"/>
    <w:rsid w:val="00A77F9C"/>
    <w:rsid w:val="00A80050"/>
    <w:rsid w:val="00A80052"/>
    <w:rsid w:val="00A807FE"/>
    <w:rsid w:val="00A80846"/>
    <w:rsid w:val="00A80889"/>
    <w:rsid w:val="00A80A01"/>
    <w:rsid w:val="00A80BA9"/>
    <w:rsid w:val="00A80D77"/>
    <w:rsid w:val="00A81251"/>
    <w:rsid w:val="00A81370"/>
    <w:rsid w:val="00A8140C"/>
    <w:rsid w:val="00A81487"/>
    <w:rsid w:val="00A81549"/>
    <w:rsid w:val="00A81629"/>
    <w:rsid w:val="00A816D0"/>
    <w:rsid w:val="00A816FC"/>
    <w:rsid w:val="00A817B1"/>
    <w:rsid w:val="00A817F5"/>
    <w:rsid w:val="00A81A02"/>
    <w:rsid w:val="00A81EF7"/>
    <w:rsid w:val="00A81F88"/>
    <w:rsid w:val="00A820DF"/>
    <w:rsid w:val="00A820E3"/>
    <w:rsid w:val="00A8214C"/>
    <w:rsid w:val="00A8216A"/>
    <w:rsid w:val="00A82174"/>
    <w:rsid w:val="00A82244"/>
    <w:rsid w:val="00A822DB"/>
    <w:rsid w:val="00A82326"/>
    <w:rsid w:val="00A82426"/>
    <w:rsid w:val="00A82C4E"/>
    <w:rsid w:val="00A82C7E"/>
    <w:rsid w:val="00A82E20"/>
    <w:rsid w:val="00A82E54"/>
    <w:rsid w:val="00A82ED7"/>
    <w:rsid w:val="00A8317D"/>
    <w:rsid w:val="00A831BD"/>
    <w:rsid w:val="00A831DC"/>
    <w:rsid w:val="00A83385"/>
    <w:rsid w:val="00A833D7"/>
    <w:rsid w:val="00A8350A"/>
    <w:rsid w:val="00A83A35"/>
    <w:rsid w:val="00A83AC3"/>
    <w:rsid w:val="00A83E56"/>
    <w:rsid w:val="00A83EC5"/>
    <w:rsid w:val="00A83EC8"/>
    <w:rsid w:val="00A8404F"/>
    <w:rsid w:val="00A8406F"/>
    <w:rsid w:val="00A84196"/>
    <w:rsid w:val="00A841E2"/>
    <w:rsid w:val="00A842EE"/>
    <w:rsid w:val="00A84645"/>
    <w:rsid w:val="00A846AF"/>
    <w:rsid w:val="00A848C8"/>
    <w:rsid w:val="00A84A0E"/>
    <w:rsid w:val="00A84A6F"/>
    <w:rsid w:val="00A84AFF"/>
    <w:rsid w:val="00A84C0C"/>
    <w:rsid w:val="00A84C36"/>
    <w:rsid w:val="00A84FFD"/>
    <w:rsid w:val="00A8534B"/>
    <w:rsid w:val="00A854F6"/>
    <w:rsid w:val="00A855B0"/>
    <w:rsid w:val="00A85953"/>
    <w:rsid w:val="00A85976"/>
    <w:rsid w:val="00A85B30"/>
    <w:rsid w:val="00A85C79"/>
    <w:rsid w:val="00A85F08"/>
    <w:rsid w:val="00A85F71"/>
    <w:rsid w:val="00A86034"/>
    <w:rsid w:val="00A86128"/>
    <w:rsid w:val="00A86230"/>
    <w:rsid w:val="00A8633C"/>
    <w:rsid w:val="00A8672E"/>
    <w:rsid w:val="00A867C9"/>
    <w:rsid w:val="00A8687D"/>
    <w:rsid w:val="00A86984"/>
    <w:rsid w:val="00A86D71"/>
    <w:rsid w:val="00A86DB8"/>
    <w:rsid w:val="00A8715D"/>
    <w:rsid w:val="00A872C7"/>
    <w:rsid w:val="00A8730C"/>
    <w:rsid w:val="00A873C9"/>
    <w:rsid w:val="00A87473"/>
    <w:rsid w:val="00A8748C"/>
    <w:rsid w:val="00A8774B"/>
    <w:rsid w:val="00A87901"/>
    <w:rsid w:val="00A87AE5"/>
    <w:rsid w:val="00A87B3B"/>
    <w:rsid w:val="00A87B71"/>
    <w:rsid w:val="00A87BC9"/>
    <w:rsid w:val="00A87BD1"/>
    <w:rsid w:val="00A87DFB"/>
    <w:rsid w:val="00A901F7"/>
    <w:rsid w:val="00A902C8"/>
    <w:rsid w:val="00A902FA"/>
    <w:rsid w:val="00A90413"/>
    <w:rsid w:val="00A904C4"/>
    <w:rsid w:val="00A9071D"/>
    <w:rsid w:val="00A908D7"/>
    <w:rsid w:val="00A9099E"/>
    <w:rsid w:val="00A90E37"/>
    <w:rsid w:val="00A90E50"/>
    <w:rsid w:val="00A90EC5"/>
    <w:rsid w:val="00A9108C"/>
    <w:rsid w:val="00A912CC"/>
    <w:rsid w:val="00A913DF"/>
    <w:rsid w:val="00A916E9"/>
    <w:rsid w:val="00A91A7D"/>
    <w:rsid w:val="00A91CA7"/>
    <w:rsid w:val="00A91D1E"/>
    <w:rsid w:val="00A9200F"/>
    <w:rsid w:val="00A92179"/>
    <w:rsid w:val="00A9261B"/>
    <w:rsid w:val="00A928BB"/>
    <w:rsid w:val="00A9292D"/>
    <w:rsid w:val="00A92ACB"/>
    <w:rsid w:val="00A92AD2"/>
    <w:rsid w:val="00A92BA7"/>
    <w:rsid w:val="00A92C0A"/>
    <w:rsid w:val="00A92DF6"/>
    <w:rsid w:val="00A9309D"/>
    <w:rsid w:val="00A93343"/>
    <w:rsid w:val="00A93376"/>
    <w:rsid w:val="00A93638"/>
    <w:rsid w:val="00A936E9"/>
    <w:rsid w:val="00A93A2B"/>
    <w:rsid w:val="00A93C3E"/>
    <w:rsid w:val="00A941B0"/>
    <w:rsid w:val="00A9429E"/>
    <w:rsid w:val="00A942B6"/>
    <w:rsid w:val="00A9491E"/>
    <w:rsid w:val="00A94C65"/>
    <w:rsid w:val="00A94D8A"/>
    <w:rsid w:val="00A95029"/>
    <w:rsid w:val="00A95039"/>
    <w:rsid w:val="00A95052"/>
    <w:rsid w:val="00A950B8"/>
    <w:rsid w:val="00A95958"/>
    <w:rsid w:val="00A959A0"/>
    <w:rsid w:val="00A95C13"/>
    <w:rsid w:val="00A95D44"/>
    <w:rsid w:val="00A95E54"/>
    <w:rsid w:val="00A961F3"/>
    <w:rsid w:val="00A963DC"/>
    <w:rsid w:val="00A96553"/>
    <w:rsid w:val="00A96676"/>
    <w:rsid w:val="00A9674B"/>
    <w:rsid w:val="00A96935"/>
    <w:rsid w:val="00A96971"/>
    <w:rsid w:val="00A96AAC"/>
    <w:rsid w:val="00A96D77"/>
    <w:rsid w:val="00A96D8F"/>
    <w:rsid w:val="00A96E1E"/>
    <w:rsid w:val="00A97615"/>
    <w:rsid w:val="00A9777F"/>
    <w:rsid w:val="00A97C7A"/>
    <w:rsid w:val="00AA0056"/>
    <w:rsid w:val="00AA015D"/>
    <w:rsid w:val="00AA02C5"/>
    <w:rsid w:val="00AA047B"/>
    <w:rsid w:val="00AA0493"/>
    <w:rsid w:val="00AA058F"/>
    <w:rsid w:val="00AA0592"/>
    <w:rsid w:val="00AA06F5"/>
    <w:rsid w:val="00AA0701"/>
    <w:rsid w:val="00AA0778"/>
    <w:rsid w:val="00AA07D7"/>
    <w:rsid w:val="00AA081F"/>
    <w:rsid w:val="00AA0A06"/>
    <w:rsid w:val="00AA0A86"/>
    <w:rsid w:val="00AA0B7C"/>
    <w:rsid w:val="00AA0C73"/>
    <w:rsid w:val="00AA0C88"/>
    <w:rsid w:val="00AA0EBE"/>
    <w:rsid w:val="00AA0FA9"/>
    <w:rsid w:val="00AA1116"/>
    <w:rsid w:val="00AA1159"/>
    <w:rsid w:val="00AA1193"/>
    <w:rsid w:val="00AA1257"/>
    <w:rsid w:val="00AA1299"/>
    <w:rsid w:val="00AA152E"/>
    <w:rsid w:val="00AA1B33"/>
    <w:rsid w:val="00AA1C05"/>
    <w:rsid w:val="00AA2114"/>
    <w:rsid w:val="00AA2241"/>
    <w:rsid w:val="00AA2382"/>
    <w:rsid w:val="00AA25B4"/>
    <w:rsid w:val="00AA27A4"/>
    <w:rsid w:val="00AA2807"/>
    <w:rsid w:val="00AA29D2"/>
    <w:rsid w:val="00AA2AFA"/>
    <w:rsid w:val="00AA2DFF"/>
    <w:rsid w:val="00AA2F6E"/>
    <w:rsid w:val="00AA32EC"/>
    <w:rsid w:val="00AA3353"/>
    <w:rsid w:val="00AA3741"/>
    <w:rsid w:val="00AA3819"/>
    <w:rsid w:val="00AA3911"/>
    <w:rsid w:val="00AA3B56"/>
    <w:rsid w:val="00AA404D"/>
    <w:rsid w:val="00AA410F"/>
    <w:rsid w:val="00AA42A4"/>
    <w:rsid w:val="00AA488C"/>
    <w:rsid w:val="00AA4DEB"/>
    <w:rsid w:val="00AA52B0"/>
    <w:rsid w:val="00AA5366"/>
    <w:rsid w:val="00AA5683"/>
    <w:rsid w:val="00AA569D"/>
    <w:rsid w:val="00AA5803"/>
    <w:rsid w:val="00AA5D4C"/>
    <w:rsid w:val="00AA5FBF"/>
    <w:rsid w:val="00AA60C2"/>
    <w:rsid w:val="00AA6148"/>
    <w:rsid w:val="00AA6351"/>
    <w:rsid w:val="00AA6564"/>
    <w:rsid w:val="00AA6763"/>
    <w:rsid w:val="00AA6B35"/>
    <w:rsid w:val="00AA6B8E"/>
    <w:rsid w:val="00AA6DCB"/>
    <w:rsid w:val="00AA748D"/>
    <w:rsid w:val="00AA7555"/>
    <w:rsid w:val="00AA75D5"/>
    <w:rsid w:val="00AA7803"/>
    <w:rsid w:val="00AA78AF"/>
    <w:rsid w:val="00AA7BEE"/>
    <w:rsid w:val="00AB0078"/>
    <w:rsid w:val="00AB0124"/>
    <w:rsid w:val="00AB0292"/>
    <w:rsid w:val="00AB02C2"/>
    <w:rsid w:val="00AB0774"/>
    <w:rsid w:val="00AB0836"/>
    <w:rsid w:val="00AB0B87"/>
    <w:rsid w:val="00AB146D"/>
    <w:rsid w:val="00AB14B0"/>
    <w:rsid w:val="00AB14D4"/>
    <w:rsid w:val="00AB15F9"/>
    <w:rsid w:val="00AB1793"/>
    <w:rsid w:val="00AB19BA"/>
    <w:rsid w:val="00AB1DE0"/>
    <w:rsid w:val="00AB21D2"/>
    <w:rsid w:val="00AB23EF"/>
    <w:rsid w:val="00AB2576"/>
    <w:rsid w:val="00AB27EF"/>
    <w:rsid w:val="00AB2811"/>
    <w:rsid w:val="00AB2B39"/>
    <w:rsid w:val="00AB2F0B"/>
    <w:rsid w:val="00AB3030"/>
    <w:rsid w:val="00AB30EF"/>
    <w:rsid w:val="00AB3237"/>
    <w:rsid w:val="00AB344A"/>
    <w:rsid w:val="00AB3606"/>
    <w:rsid w:val="00AB367A"/>
    <w:rsid w:val="00AB36E5"/>
    <w:rsid w:val="00AB3923"/>
    <w:rsid w:val="00AB3B0E"/>
    <w:rsid w:val="00AB3CDC"/>
    <w:rsid w:val="00AB3F8E"/>
    <w:rsid w:val="00AB3FFE"/>
    <w:rsid w:val="00AB402B"/>
    <w:rsid w:val="00AB40E1"/>
    <w:rsid w:val="00AB44D1"/>
    <w:rsid w:val="00AB45BF"/>
    <w:rsid w:val="00AB4717"/>
    <w:rsid w:val="00AB474C"/>
    <w:rsid w:val="00AB476C"/>
    <w:rsid w:val="00AB47B1"/>
    <w:rsid w:val="00AB47DD"/>
    <w:rsid w:val="00AB4960"/>
    <w:rsid w:val="00AB49E9"/>
    <w:rsid w:val="00AB4A09"/>
    <w:rsid w:val="00AB4A37"/>
    <w:rsid w:val="00AB4BFD"/>
    <w:rsid w:val="00AB4BFF"/>
    <w:rsid w:val="00AB4C25"/>
    <w:rsid w:val="00AB4D9B"/>
    <w:rsid w:val="00AB4E1F"/>
    <w:rsid w:val="00AB4E59"/>
    <w:rsid w:val="00AB4F77"/>
    <w:rsid w:val="00AB5289"/>
    <w:rsid w:val="00AB55C4"/>
    <w:rsid w:val="00AB5708"/>
    <w:rsid w:val="00AB570B"/>
    <w:rsid w:val="00AB586D"/>
    <w:rsid w:val="00AB595C"/>
    <w:rsid w:val="00AB5AF4"/>
    <w:rsid w:val="00AB5B0F"/>
    <w:rsid w:val="00AB5DC8"/>
    <w:rsid w:val="00AB5E2F"/>
    <w:rsid w:val="00AB6032"/>
    <w:rsid w:val="00AB63D5"/>
    <w:rsid w:val="00AB6449"/>
    <w:rsid w:val="00AB664F"/>
    <w:rsid w:val="00AB67F7"/>
    <w:rsid w:val="00AB698F"/>
    <w:rsid w:val="00AB6C74"/>
    <w:rsid w:val="00AB704B"/>
    <w:rsid w:val="00AB7111"/>
    <w:rsid w:val="00AB72D7"/>
    <w:rsid w:val="00AB72E8"/>
    <w:rsid w:val="00AB730D"/>
    <w:rsid w:val="00AB740C"/>
    <w:rsid w:val="00AB742A"/>
    <w:rsid w:val="00AB7631"/>
    <w:rsid w:val="00AB7718"/>
    <w:rsid w:val="00AB7760"/>
    <w:rsid w:val="00AB791E"/>
    <w:rsid w:val="00AB7C3B"/>
    <w:rsid w:val="00AB7F49"/>
    <w:rsid w:val="00AC003E"/>
    <w:rsid w:val="00AC0110"/>
    <w:rsid w:val="00AC01DE"/>
    <w:rsid w:val="00AC05E5"/>
    <w:rsid w:val="00AC0785"/>
    <w:rsid w:val="00AC08FD"/>
    <w:rsid w:val="00AC0902"/>
    <w:rsid w:val="00AC090F"/>
    <w:rsid w:val="00AC0C2E"/>
    <w:rsid w:val="00AC0E94"/>
    <w:rsid w:val="00AC0F8A"/>
    <w:rsid w:val="00AC0F9D"/>
    <w:rsid w:val="00AC1240"/>
    <w:rsid w:val="00AC12A5"/>
    <w:rsid w:val="00AC1351"/>
    <w:rsid w:val="00AC148E"/>
    <w:rsid w:val="00AC174B"/>
    <w:rsid w:val="00AC1854"/>
    <w:rsid w:val="00AC1990"/>
    <w:rsid w:val="00AC1D93"/>
    <w:rsid w:val="00AC1F29"/>
    <w:rsid w:val="00AC205E"/>
    <w:rsid w:val="00AC23D9"/>
    <w:rsid w:val="00AC242C"/>
    <w:rsid w:val="00AC26F6"/>
    <w:rsid w:val="00AC2BCC"/>
    <w:rsid w:val="00AC2BEB"/>
    <w:rsid w:val="00AC2E8D"/>
    <w:rsid w:val="00AC2FEC"/>
    <w:rsid w:val="00AC30F5"/>
    <w:rsid w:val="00AC32D3"/>
    <w:rsid w:val="00AC3330"/>
    <w:rsid w:val="00AC3346"/>
    <w:rsid w:val="00AC347F"/>
    <w:rsid w:val="00AC3531"/>
    <w:rsid w:val="00AC3534"/>
    <w:rsid w:val="00AC3644"/>
    <w:rsid w:val="00AC3681"/>
    <w:rsid w:val="00AC3787"/>
    <w:rsid w:val="00AC3859"/>
    <w:rsid w:val="00AC39EC"/>
    <w:rsid w:val="00AC3B5D"/>
    <w:rsid w:val="00AC3BA5"/>
    <w:rsid w:val="00AC3D66"/>
    <w:rsid w:val="00AC3E1D"/>
    <w:rsid w:val="00AC409D"/>
    <w:rsid w:val="00AC4294"/>
    <w:rsid w:val="00AC452C"/>
    <w:rsid w:val="00AC4640"/>
    <w:rsid w:val="00AC465A"/>
    <w:rsid w:val="00AC46C1"/>
    <w:rsid w:val="00AC4793"/>
    <w:rsid w:val="00AC49AB"/>
    <w:rsid w:val="00AC4A52"/>
    <w:rsid w:val="00AC4AE5"/>
    <w:rsid w:val="00AC4CF2"/>
    <w:rsid w:val="00AC4F0B"/>
    <w:rsid w:val="00AC4F75"/>
    <w:rsid w:val="00AC50DA"/>
    <w:rsid w:val="00AC50F1"/>
    <w:rsid w:val="00AC525F"/>
    <w:rsid w:val="00AC52C1"/>
    <w:rsid w:val="00AC5475"/>
    <w:rsid w:val="00AC5545"/>
    <w:rsid w:val="00AC5AA9"/>
    <w:rsid w:val="00AC5F03"/>
    <w:rsid w:val="00AC60DB"/>
    <w:rsid w:val="00AC62E9"/>
    <w:rsid w:val="00AC6671"/>
    <w:rsid w:val="00AC6719"/>
    <w:rsid w:val="00AC673E"/>
    <w:rsid w:val="00AC6982"/>
    <w:rsid w:val="00AC6AF8"/>
    <w:rsid w:val="00AC6C40"/>
    <w:rsid w:val="00AC6CF5"/>
    <w:rsid w:val="00AC6E5C"/>
    <w:rsid w:val="00AC7064"/>
    <w:rsid w:val="00AC73EA"/>
    <w:rsid w:val="00AC7735"/>
    <w:rsid w:val="00AC78A1"/>
    <w:rsid w:val="00AC78AA"/>
    <w:rsid w:val="00AC793D"/>
    <w:rsid w:val="00AC7996"/>
    <w:rsid w:val="00AC7A98"/>
    <w:rsid w:val="00AC7CB9"/>
    <w:rsid w:val="00AC7E5D"/>
    <w:rsid w:val="00AC7F35"/>
    <w:rsid w:val="00AD002C"/>
    <w:rsid w:val="00AD002D"/>
    <w:rsid w:val="00AD0085"/>
    <w:rsid w:val="00AD0191"/>
    <w:rsid w:val="00AD019B"/>
    <w:rsid w:val="00AD01E4"/>
    <w:rsid w:val="00AD0391"/>
    <w:rsid w:val="00AD0600"/>
    <w:rsid w:val="00AD0785"/>
    <w:rsid w:val="00AD099F"/>
    <w:rsid w:val="00AD09EB"/>
    <w:rsid w:val="00AD106E"/>
    <w:rsid w:val="00AD12DF"/>
    <w:rsid w:val="00AD1631"/>
    <w:rsid w:val="00AD1AEF"/>
    <w:rsid w:val="00AD1DD8"/>
    <w:rsid w:val="00AD1FA2"/>
    <w:rsid w:val="00AD2140"/>
    <w:rsid w:val="00AD241B"/>
    <w:rsid w:val="00AD2765"/>
    <w:rsid w:val="00AD285E"/>
    <w:rsid w:val="00AD29BC"/>
    <w:rsid w:val="00AD2A05"/>
    <w:rsid w:val="00AD2B7A"/>
    <w:rsid w:val="00AD2EF8"/>
    <w:rsid w:val="00AD2FAA"/>
    <w:rsid w:val="00AD3126"/>
    <w:rsid w:val="00AD31EB"/>
    <w:rsid w:val="00AD32E1"/>
    <w:rsid w:val="00AD339A"/>
    <w:rsid w:val="00AD3495"/>
    <w:rsid w:val="00AD36AB"/>
    <w:rsid w:val="00AD3971"/>
    <w:rsid w:val="00AD3994"/>
    <w:rsid w:val="00AD3A4A"/>
    <w:rsid w:val="00AD3B23"/>
    <w:rsid w:val="00AD4121"/>
    <w:rsid w:val="00AD4240"/>
    <w:rsid w:val="00AD4AF1"/>
    <w:rsid w:val="00AD4E3B"/>
    <w:rsid w:val="00AD4EBF"/>
    <w:rsid w:val="00AD50C1"/>
    <w:rsid w:val="00AD511F"/>
    <w:rsid w:val="00AD5241"/>
    <w:rsid w:val="00AD5389"/>
    <w:rsid w:val="00AD54EE"/>
    <w:rsid w:val="00AD55A0"/>
    <w:rsid w:val="00AD58AF"/>
    <w:rsid w:val="00AD597F"/>
    <w:rsid w:val="00AD5DC1"/>
    <w:rsid w:val="00AD6108"/>
    <w:rsid w:val="00AD622B"/>
    <w:rsid w:val="00AD64BF"/>
    <w:rsid w:val="00AD6561"/>
    <w:rsid w:val="00AD6571"/>
    <w:rsid w:val="00AD677A"/>
    <w:rsid w:val="00AD694D"/>
    <w:rsid w:val="00AD69BC"/>
    <w:rsid w:val="00AD6A3B"/>
    <w:rsid w:val="00AD6BB6"/>
    <w:rsid w:val="00AD6FE2"/>
    <w:rsid w:val="00AD714D"/>
    <w:rsid w:val="00AD73AE"/>
    <w:rsid w:val="00AD7445"/>
    <w:rsid w:val="00AD7507"/>
    <w:rsid w:val="00AD766A"/>
    <w:rsid w:val="00AD77D7"/>
    <w:rsid w:val="00AD79BB"/>
    <w:rsid w:val="00AD79EC"/>
    <w:rsid w:val="00AD7D73"/>
    <w:rsid w:val="00AD7E83"/>
    <w:rsid w:val="00AE00F3"/>
    <w:rsid w:val="00AE01E1"/>
    <w:rsid w:val="00AE0215"/>
    <w:rsid w:val="00AE0480"/>
    <w:rsid w:val="00AE05FA"/>
    <w:rsid w:val="00AE090A"/>
    <w:rsid w:val="00AE0B36"/>
    <w:rsid w:val="00AE0CC2"/>
    <w:rsid w:val="00AE0E3D"/>
    <w:rsid w:val="00AE0F9E"/>
    <w:rsid w:val="00AE108A"/>
    <w:rsid w:val="00AE10B3"/>
    <w:rsid w:val="00AE1296"/>
    <w:rsid w:val="00AE1498"/>
    <w:rsid w:val="00AE14A0"/>
    <w:rsid w:val="00AE1735"/>
    <w:rsid w:val="00AE1AA5"/>
    <w:rsid w:val="00AE1F3F"/>
    <w:rsid w:val="00AE2202"/>
    <w:rsid w:val="00AE22E9"/>
    <w:rsid w:val="00AE2A3E"/>
    <w:rsid w:val="00AE2B21"/>
    <w:rsid w:val="00AE2B69"/>
    <w:rsid w:val="00AE2C89"/>
    <w:rsid w:val="00AE2D85"/>
    <w:rsid w:val="00AE2F36"/>
    <w:rsid w:val="00AE3232"/>
    <w:rsid w:val="00AE32BC"/>
    <w:rsid w:val="00AE344E"/>
    <w:rsid w:val="00AE35DB"/>
    <w:rsid w:val="00AE373F"/>
    <w:rsid w:val="00AE37AB"/>
    <w:rsid w:val="00AE3B9F"/>
    <w:rsid w:val="00AE3D4B"/>
    <w:rsid w:val="00AE3D9E"/>
    <w:rsid w:val="00AE3F27"/>
    <w:rsid w:val="00AE3F4E"/>
    <w:rsid w:val="00AE3FDE"/>
    <w:rsid w:val="00AE4056"/>
    <w:rsid w:val="00AE4071"/>
    <w:rsid w:val="00AE4307"/>
    <w:rsid w:val="00AE43BF"/>
    <w:rsid w:val="00AE4441"/>
    <w:rsid w:val="00AE44FD"/>
    <w:rsid w:val="00AE4558"/>
    <w:rsid w:val="00AE48B3"/>
    <w:rsid w:val="00AE49E8"/>
    <w:rsid w:val="00AE4AB5"/>
    <w:rsid w:val="00AE4C9B"/>
    <w:rsid w:val="00AE4D92"/>
    <w:rsid w:val="00AE4DFB"/>
    <w:rsid w:val="00AE5013"/>
    <w:rsid w:val="00AE5200"/>
    <w:rsid w:val="00AE54B8"/>
    <w:rsid w:val="00AE5A12"/>
    <w:rsid w:val="00AE5ABD"/>
    <w:rsid w:val="00AE5B5E"/>
    <w:rsid w:val="00AE5DDA"/>
    <w:rsid w:val="00AE6019"/>
    <w:rsid w:val="00AE608F"/>
    <w:rsid w:val="00AE61E2"/>
    <w:rsid w:val="00AE6293"/>
    <w:rsid w:val="00AE62DB"/>
    <w:rsid w:val="00AE6430"/>
    <w:rsid w:val="00AE65F6"/>
    <w:rsid w:val="00AE6B1D"/>
    <w:rsid w:val="00AE713E"/>
    <w:rsid w:val="00AE7187"/>
    <w:rsid w:val="00AE72E5"/>
    <w:rsid w:val="00AE7505"/>
    <w:rsid w:val="00AE76D1"/>
    <w:rsid w:val="00AE776A"/>
    <w:rsid w:val="00AE7794"/>
    <w:rsid w:val="00AE7871"/>
    <w:rsid w:val="00AE7B9C"/>
    <w:rsid w:val="00AE7D30"/>
    <w:rsid w:val="00AE7E5D"/>
    <w:rsid w:val="00AE7E62"/>
    <w:rsid w:val="00AF00DF"/>
    <w:rsid w:val="00AF0727"/>
    <w:rsid w:val="00AF074C"/>
    <w:rsid w:val="00AF0D3E"/>
    <w:rsid w:val="00AF0DD7"/>
    <w:rsid w:val="00AF0E00"/>
    <w:rsid w:val="00AF0FC4"/>
    <w:rsid w:val="00AF1089"/>
    <w:rsid w:val="00AF1148"/>
    <w:rsid w:val="00AF11A1"/>
    <w:rsid w:val="00AF120D"/>
    <w:rsid w:val="00AF1233"/>
    <w:rsid w:val="00AF127B"/>
    <w:rsid w:val="00AF1881"/>
    <w:rsid w:val="00AF18DC"/>
    <w:rsid w:val="00AF1CB1"/>
    <w:rsid w:val="00AF1E57"/>
    <w:rsid w:val="00AF204F"/>
    <w:rsid w:val="00AF2372"/>
    <w:rsid w:val="00AF27AA"/>
    <w:rsid w:val="00AF2A1B"/>
    <w:rsid w:val="00AF2AA1"/>
    <w:rsid w:val="00AF2B7D"/>
    <w:rsid w:val="00AF2CDB"/>
    <w:rsid w:val="00AF2CEA"/>
    <w:rsid w:val="00AF2E3B"/>
    <w:rsid w:val="00AF3101"/>
    <w:rsid w:val="00AF339E"/>
    <w:rsid w:val="00AF34E5"/>
    <w:rsid w:val="00AF35A1"/>
    <w:rsid w:val="00AF35AC"/>
    <w:rsid w:val="00AF36CA"/>
    <w:rsid w:val="00AF38E7"/>
    <w:rsid w:val="00AF390E"/>
    <w:rsid w:val="00AF3CFA"/>
    <w:rsid w:val="00AF3D64"/>
    <w:rsid w:val="00AF3D80"/>
    <w:rsid w:val="00AF3F9D"/>
    <w:rsid w:val="00AF4036"/>
    <w:rsid w:val="00AF41A6"/>
    <w:rsid w:val="00AF43F8"/>
    <w:rsid w:val="00AF46FB"/>
    <w:rsid w:val="00AF4821"/>
    <w:rsid w:val="00AF489B"/>
    <w:rsid w:val="00AF48A2"/>
    <w:rsid w:val="00AF4A2B"/>
    <w:rsid w:val="00AF4AC1"/>
    <w:rsid w:val="00AF4C2A"/>
    <w:rsid w:val="00AF4C7E"/>
    <w:rsid w:val="00AF4C85"/>
    <w:rsid w:val="00AF4D48"/>
    <w:rsid w:val="00AF532E"/>
    <w:rsid w:val="00AF57A2"/>
    <w:rsid w:val="00AF59E9"/>
    <w:rsid w:val="00AF5A60"/>
    <w:rsid w:val="00AF5D08"/>
    <w:rsid w:val="00AF5E04"/>
    <w:rsid w:val="00AF5E9D"/>
    <w:rsid w:val="00AF612B"/>
    <w:rsid w:val="00AF616F"/>
    <w:rsid w:val="00AF6183"/>
    <w:rsid w:val="00AF6224"/>
    <w:rsid w:val="00AF65C5"/>
    <w:rsid w:val="00AF6740"/>
    <w:rsid w:val="00AF6793"/>
    <w:rsid w:val="00AF680D"/>
    <w:rsid w:val="00AF6DD8"/>
    <w:rsid w:val="00AF723D"/>
    <w:rsid w:val="00AF7314"/>
    <w:rsid w:val="00AF737B"/>
    <w:rsid w:val="00AF763A"/>
    <w:rsid w:val="00AF79AB"/>
    <w:rsid w:val="00AF7B11"/>
    <w:rsid w:val="00AF7BB4"/>
    <w:rsid w:val="00AF7CBB"/>
    <w:rsid w:val="00AF7D2F"/>
    <w:rsid w:val="00AF7D65"/>
    <w:rsid w:val="00AF7DD2"/>
    <w:rsid w:val="00AF7EB1"/>
    <w:rsid w:val="00B00017"/>
    <w:rsid w:val="00B000EB"/>
    <w:rsid w:val="00B0025B"/>
    <w:rsid w:val="00B0038D"/>
    <w:rsid w:val="00B00583"/>
    <w:rsid w:val="00B00642"/>
    <w:rsid w:val="00B00660"/>
    <w:rsid w:val="00B0077D"/>
    <w:rsid w:val="00B007DD"/>
    <w:rsid w:val="00B0084A"/>
    <w:rsid w:val="00B00894"/>
    <w:rsid w:val="00B00D26"/>
    <w:rsid w:val="00B00ED0"/>
    <w:rsid w:val="00B00FAF"/>
    <w:rsid w:val="00B0123B"/>
    <w:rsid w:val="00B01262"/>
    <w:rsid w:val="00B01770"/>
    <w:rsid w:val="00B01852"/>
    <w:rsid w:val="00B01AF9"/>
    <w:rsid w:val="00B01C75"/>
    <w:rsid w:val="00B01F23"/>
    <w:rsid w:val="00B020FA"/>
    <w:rsid w:val="00B021F2"/>
    <w:rsid w:val="00B022DF"/>
    <w:rsid w:val="00B0231F"/>
    <w:rsid w:val="00B02435"/>
    <w:rsid w:val="00B02550"/>
    <w:rsid w:val="00B02612"/>
    <w:rsid w:val="00B027A0"/>
    <w:rsid w:val="00B028D8"/>
    <w:rsid w:val="00B029CC"/>
    <w:rsid w:val="00B02A39"/>
    <w:rsid w:val="00B02AD1"/>
    <w:rsid w:val="00B02D2D"/>
    <w:rsid w:val="00B02DA8"/>
    <w:rsid w:val="00B02E50"/>
    <w:rsid w:val="00B02EEE"/>
    <w:rsid w:val="00B02F23"/>
    <w:rsid w:val="00B0307C"/>
    <w:rsid w:val="00B030AF"/>
    <w:rsid w:val="00B03128"/>
    <w:rsid w:val="00B0315F"/>
    <w:rsid w:val="00B0319B"/>
    <w:rsid w:val="00B03313"/>
    <w:rsid w:val="00B038CF"/>
    <w:rsid w:val="00B03ACA"/>
    <w:rsid w:val="00B03C4B"/>
    <w:rsid w:val="00B03D50"/>
    <w:rsid w:val="00B0411E"/>
    <w:rsid w:val="00B04294"/>
    <w:rsid w:val="00B0433C"/>
    <w:rsid w:val="00B0448E"/>
    <w:rsid w:val="00B0462D"/>
    <w:rsid w:val="00B046C9"/>
    <w:rsid w:val="00B04A3C"/>
    <w:rsid w:val="00B04A40"/>
    <w:rsid w:val="00B04EB8"/>
    <w:rsid w:val="00B0501A"/>
    <w:rsid w:val="00B051A2"/>
    <w:rsid w:val="00B051FD"/>
    <w:rsid w:val="00B053D4"/>
    <w:rsid w:val="00B0558A"/>
    <w:rsid w:val="00B056C1"/>
    <w:rsid w:val="00B05A65"/>
    <w:rsid w:val="00B05B0F"/>
    <w:rsid w:val="00B05B76"/>
    <w:rsid w:val="00B05B8A"/>
    <w:rsid w:val="00B05C3C"/>
    <w:rsid w:val="00B06096"/>
    <w:rsid w:val="00B06119"/>
    <w:rsid w:val="00B0611A"/>
    <w:rsid w:val="00B0615B"/>
    <w:rsid w:val="00B06371"/>
    <w:rsid w:val="00B06588"/>
    <w:rsid w:val="00B0686A"/>
    <w:rsid w:val="00B06A9F"/>
    <w:rsid w:val="00B06B68"/>
    <w:rsid w:val="00B06FA9"/>
    <w:rsid w:val="00B07136"/>
    <w:rsid w:val="00B07415"/>
    <w:rsid w:val="00B0747B"/>
    <w:rsid w:val="00B07631"/>
    <w:rsid w:val="00B0767A"/>
    <w:rsid w:val="00B077E6"/>
    <w:rsid w:val="00B078B7"/>
    <w:rsid w:val="00B07D16"/>
    <w:rsid w:val="00B07D37"/>
    <w:rsid w:val="00B07D73"/>
    <w:rsid w:val="00B07EB3"/>
    <w:rsid w:val="00B10194"/>
    <w:rsid w:val="00B1036F"/>
    <w:rsid w:val="00B103E9"/>
    <w:rsid w:val="00B10433"/>
    <w:rsid w:val="00B104C3"/>
    <w:rsid w:val="00B106ED"/>
    <w:rsid w:val="00B1085D"/>
    <w:rsid w:val="00B10CC4"/>
    <w:rsid w:val="00B10CC8"/>
    <w:rsid w:val="00B10D11"/>
    <w:rsid w:val="00B10D22"/>
    <w:rsid w:val="00B10EA9"/>
    <w:rsid w:val="00B1107F"/>
    <w:rsid w:val="00B1109A"/>
    <w:rsid w:val="00B111A5"/>
    <w:rsid w:val="00B115C0"/>
    <w:rsid w:val="00B118DA"/>
    <w:rsid w:val="00B1193F"/>
    <w:rsid w:val="00B11A2B"/>
    <w:rsid w:val="00B11CBB"/>
    <w:rsid w:val="00B11D3C"/>
    <w:rsid w:val="00B11D72"/>
    <w:rsid w:val="00B11EC0"/>
    <w:rsid w:val="00B11F4A"/>
    <w:rsid w:val="00B12026"/>
    <w:rsid w:val="00B120F1"/>
    <w:rsid w:val="00B121AB"/>
    <w:rsid w:val="00B123C4"/>
    <w:rsid w:val="00B1254D"/>
    <w:rsid w:val="00B12A08"/>
    <w:rsid w:val="00B12AF4"/>
    <w:rsid w:val="00B12CD7"/>
    <w:rsid w:val="00B12DBF"/>
    <w:rsid w:val="00B12EFC"/>
    <w:rsid w:val="00B12FA2"/>
    <w:rsid w:val="00B13016"/>
    <w:rsid w:val="00B1309C"/>
    <w:rsid w:val="00B1325F"/>
    <w:rsid w:val="00B1336F"/>
    <w:rsid w:val="00B133D1"/>
    <w:rsid w:val="00B13440"/>
    <w:rsid w:val="00B134A8"/>
    <w:rsid w:val="00B13B2F"/>
    <w:rsid w:val="00B13B68"/>
    <w:rsid w:val="00B13CC4"/>
    <w:rsid w:val="00B13D16"/>
    <w:rsid w:val="00B13FC7"/>
    <w:rsid w:val="00B14002"/>
    <w:rsid w:val="00B1400A"/>
    <w:rsid w:val="00B140D4"/>
    <w:rsid w:val="00B140DF"/>
    <w:rsid w:val="00B14629"/>
    <w:rsid w:val="00B14B9F"/>
    <w:rsid w:val="00B14C90"/>
    <w:rsid w:val="00B14D9B"/>
    <w:rsid w:val="00B14E71"/>
    <w:rsid w:val="00B14E77"/>
    <w:rsid w:val="00B1511A"/>
    <w:rsid w:val="00B1544D"/>
    <w:rsid w:val="00B1569C"/>
    <w:rsid w:val="00B1570A"/>
    <w:rsid w:val="00B157CD"/>
    <w:rsid w:val="00B15B92"/>
    <w:rsid w:val="00B15C4E"/>
    <w:rsid w:val="00B15E2F"/>
    <w:rsid w:val="00B15FD6"/>
    <w:rsid w:val="00B1621F"/>
    <w:rsid w:val="00B1635F"/>
    <w:rsid w:val="00B16395"/>
    <w:rsid w:val="00B1651D"/>
    <w:rsid w:val="00B1659E"/>
    <w:rsid w:val="00B16608"/>
    <w:rsid w:val="00B1662C"/>
    <w:rsid w:val="00B167EE"/>
    <w:rsid w:val="00B167F3"/>
    <w:rsid w:val="00B16834"/>
    <w:rsid w:val="00B16959"/>
    <w:rsid w:val="00B16BE0"/>
    <w:rsid w:val="00B16ED1"/>
    <w:rsid w:val="00B17290"/>
    <w:rsid w:val="00B1757E"/>
    <w:rsid w:val="00B176EF"/>
    <w:rsid w:val="00B178F5"/>
    <w:rsid w:val="00B17BF9"/>
    <w:rsid w:val="00B200A8"/>
    <w:rsid w:val="00B2011F"/>
    <w:rsid w:val="00B20179"/>
    <w:rsid w:val="00B202B2"/>
    <w:rsid w:val="00B20519"/>
    <w:rsid w:val="00B2054C"/>
    <w:rsid w:val="00B2080B"/>
    <w:rsid w:val="00B20E7A"/>
    <w:rsid w:val="00B21098"/>
    <w:rsid w:val="00B210A9"/>
    <w:rsid w:val="00B215C1"/>
    <w:rsid w:val="00B219E9"/>
    <w:rsid w:val="00B222D7"/>
    <w:rsid w:val="00B22351"/>
    <w:rsid w:val="00B224A2"/>
    <w:rsid w:val="00B224DE"/>
    <w:rsid w:val="00B2262E"/>
    <w:rsid w:val="00B22998"/>
    <w:rsid w:val="00B22AB6"/>
    <w:rsid w:val="00B22CC5"/>
    <w:rsid w:val="00B22FED"/>
    <w:rsid w:val="00B234B2"/>
    <w:rsid w:val="00B234B9"/>
    <w:rsid w:val="00B23552"/>
    <w:rsid w:val="00B235C5"/>
    <w:rsid w:val="00B236DA"/>
    <w:rsid w:val="00B23765"/>
    <w:rsid w:val="00B23875"/>
    <w:rsid w:val="00B23B04"/>
    <w:rsid w:val="00B23E99"/>
    <w:rsid w:val="00B23EF2"/>
    <w:rsid w:val="00B23FAB"/>
    <w:rsid w:val="00B2404A"/>
    <w:rsid w:val="00B24165"/>
    <w:rsid w:val="00B24462"/>
    <w:rsid w:val="00B244EF"/>
    <w:rsid w:val="00B2462B"/>
    <w:rsid w:val="00B246C4"/>
    <w:rsid w:val="00B24A36"/>
    <w:rsid w:val="00B24CCF"/>
    <w:rsid w:val="00B24D95"/>
    <w:rsid w:val="00B24EA4"/>
    <w:rsid w:val="00B24F0A"/>
    <w:rsid w:val="00B254D4"/>
    <w:rsid w:val="00B25566"/>
    <w:rsid w:val="00B25779"/>
    <w:rsid w:val="00B25787"/>
    <w:rsid w:val="00B2578B"/>
    <w:rsid w:val="00B257DC"/>
    <w:rsid w:val="00B258B0"/>
    <w:rsid w:val="00B25C4F"/>
    <w:rsid w:val="00B25CC5"/>
    <w:rsid w:val="00B25D5D"/>
    <w:rsid w:val="00B25D70"/>
    <w:rsid w:val="00B25F46"/>
    <w:rsid w:val="00B26114"/>
    <w:rsid w:val="00B2640A"/>
    <w:rsid w:val="00B26544"/>
    <w:rsid w:val="00B2656C"/>
    <w:rsid w:val="00B26A01"/>
    <w:rsid w:val="00B26B2B"/>
    <w:rsid w:val="00B26BF2"/>
    <w:rsid w:val="00B26E24"/>
    <w:rsid w:val="00B26F62"/>
    <w:rsid w:val="00B2727C"/>
    <w:rsid w:val="00B27477"/>
    <w:rsid w:val="00B27482"/>
    <w:rsid w:val="00B27543"/>
    <w:rsid w:val="00B2759D"/>
    <w:rsid w:val="00B2762F"/>
    <w:rsid w:val="00B2773C"/>
    <w:rsid w:val="00B27768"/>
    <w:rsid w:val="00B277DE"/>
    <w:rsid w:val="00B27856"/>
    <w:rsid w:val="00B27877"/>
    <w:rsid w:val="00B27A1C"/>
    <w:rsid w:val="00B27C1C"/>
    <w:rsid w:val="00B27C42"/>
    <w:rsid w:val="00B27F08"/>
    <w:rsid w:val="00B30184"/>
    <w:rsid w:val="00B3032C"/>
    <w:rsid w:val="00B303B0"/>
    <w:rsid w:val="00B30431"/>
    <w:rsid w:val="00B3064B"/>
    <w:rsid w:val="00B30AB3"/>
    <w:rsid w:val="00B30F12"/>
    <w:rsid w:val="00B31019"/>
    <w:rsid w:val="00B31296"/>
    <w:rsid w:val="00B3142F"/>
    <w:rsid w:val="00B3143F"/>
    <w:rsid w:val="00B316E4"/>
    <w:rsid w:val="00B3172C"/>
    <w:rsid w:val="00B31905"/>
    <w:rsid w:val="00B3197E"/>
    <w:rsid w:val="00B319E9"/>
    <w:rsid w:val="00B31C58"/>
    <w:rsid w:val="00B31D3E"/>
    <w:rsid w:val="00B31FE5"/>
    <w:rsid w:val="00B3206B"/>
    <w:rsid w:val="00B322E9"/>
    <w:rsid w:val="00B326E0"/>
    <w:rsid w:val="00B32A1B"/>
    <w:rsid w:val="00B32A94"/>
    <w:rsid w:val="00B32E41"/>
    <w:rsid w:val="00B33501"/>
    <w:rsid w:val="00B335A0"/>
    <w:rsid w:val="00B336D2"/>
    <w:rsid w:val="00B33A27"/>
    <w:rsid w:val="00B33DC6"/>
    <w:rsid w:val="00B33E68"/>
    <w:rsid w:val="00B33FD9"/>
    <w:rsid w:val="00B340ED"/>
    <w:rsid w:val="00B34234"/>
    <w:rsid w:val="00B34374"/>
    <w:rsid w:val="00B3440E"/>
    <w:rsid w:val="00B3469C"/>
    <w:rsid w:val="00B34711"/>
    <w:rsid w:val="00B349B7"/>
    <w:rsid w:val="00B34A6F"/>
    <w:rsid w:val="00B34BD2"/>
    <w:rsid w:val="00B34CE8"/>
    <w:rsid w:val="00B34E84"/>
    <w:rsid w:val="00B34EBC"/>
    <w:rsid w:val="00B3546D"/>
    <w:rsid w:val="00B35A3C"/>
    <w:rsid w:val="00B35E25"/>
    <w:rsid w:val="00B35F7F"/>
    <w:rsid w:val="00B362D6"/>
    <w:rsid w:val="00B36665"/>
    <w:rsid w:val="00B36738"/>
    <w:rsid w:val="00B36928"/>
    <w:rsid w:val="00B36A99"/>
    <w:rsid w:val="00B36E11"/>
    <w:rsid w:val="00B36F10"/>
    <w:rsid w:val="00B37165"/>
    <w:rsid w:val="00B37274"/>
    <w:rsid w:val="00B37618"/>
    <w:rsid w:val="00B377F3"/>
    <w:rsid w:val="00B37A45"/>
    <w:rsid w:val="00B37AF0"/>
    <w:rsid w:val="00B37D34"/>
    <w:rsid w:val="00B37E00"/>
    <w:rsid w:val="00B37E61"/>
    <w:rsid w:val="00B40054"/>
    <w:rsid w:val="00B4043A"/>
    <w:rsid w:val="00B404FA"/>
    <w:rsid w:val="00B406E3"/>
    <w:rsid w:val="00B406FF"/>
    <w:rsid w:val="00B40B15"/>
    <w:rsid w:val="00B40B69"/>
    <w:rsid w:val="00B40C63"/>
    <w:rsid w:val="00B40C9C"/>
    <w:rsid w:val="00B40CF9"/>
    <w:rsid w:val="00B40D80"/>
    <w:rsid w:val="00B4103A"/>
    <w:rsid w:val="00B4104B"/>
    <w:rsid w:val="00B41572"/>
    <w:rsid w:val="00B41619"/>
    <w:rsid w:val="00B41A3D"/>
    <w:rsid w:val="00B41B08"/>
    <w:rsid w:val="00B41B1B"/>
    <w:rsid w:val="00B41D7E"/>
    <w:rsid w:val="00B422D1"/>
    <w:rsid w:val="00B42317"/>
    <w:rsid w:val="00B42853"/>
    <w:rsid w:val="00B42C8E"/>
    <w:rsid w:val="00B42D92"/>
    <w:rsid w:val="00B42E40"/>
    <w:rsid w:val="00B42F67"/>
    <w:rsid w:val="00B4317D"/>
    <w:rsid w:val="00B43307"/>
    <w:rsid w:val="00B434FE"/>
    <w:rsid w:val="00B4359A"/>
    <w:rsid w:val="00B4385B"/>
    <w:rsid w:val="00B439C5"/>
    <w:rsid w:val="00B43C67"/>
    <w:rsid w:val="00B43E7C"/>
    <w:rsid w:val="00B43EE9"/>
    <w:rsid w:val="00B440E9"/>
    <w:rsid w:val="00B442AB"/>
    <w:rsid w:val="00B443FC"/>
    <w:rsid w:val="00B4440E"/>
    <w:rsid w:val="00B444AC"/>
    <w:rsid w:val="00B445C8"/>
    <w:rsid w:val="00B446E1"/>
    <w:rsid w:val="00B44764"/>
    <w:rsid w:val="00B4481F"/>
    <w:rsid w:val="00B44949"/>
    <w:rsid w:val="00B44B53"/>
    <w:rsid w:val="00B44D17"/>
    <w:rsid w:val="00B44E94"/>
    <w:rsid w:val="00B44FD5"/>
    <w:rsid w:val="00B45107"/>
    <w:rsid w:val="00B45108"/>
    <w:rsid w:val="00B45175"/>
    <w:rsid w:val="00B451B1"/>
    <w:rsid w:val="00B45AA4"/>
    <w:rsid w:val="00B45D80"/>
    <w:rsid w:val="00B45EE2"/>
    <w:rsid w:val="00B45F82"/>
    <w:rsid w:val="00B46121"/>
    <w:rsid w:val="00B46229"/>
    <w:rsid w:val="00B46363"/>
    <w:rsid w:val="00B4679B"/>
    <w:rsid w:val="00B46A2D"/>
    <w:rsid w:val="00B46C94"/>
    <w:rsid w:val="00B46DFA"/>
    <w:rsid w:val="00B4703C"/>
    <w:rsid w:val="00B47089"/>
    <w:rsid w:val="00B470A1"/>
    <w:rsid w:val="00B470E9"/>
    <w:rsid w:val="00B471FF"/>
    <w:rsid w:val="00B47447"/>
    <w:rsid w:val="00B474B0"/>
    <w:rsid w:val="00B4756D"/>
    <w:rsid w:val="00B476E5"/>
    <w:rsid w:val="00B47C42"/>
    <w:rsid w:val="00B47CA6"/>
    <w:rsid w:val="00B47D04"/>
    <w:rsid w:val="00B47E33"/>
    <w:rsid w:val="00B47EF7"/>
    <w:rsid w:val="00B50112"/>
    <w:rsid w:val="00B501AD"/>
    <w:rsid w:val="00B50240"/>
    <w:rsid w:val="00B50409"/>
    <w:rsid w:val="00B5070A"/>
    <w:rsid w:val="00B50DC3"/>
    <w:rsid w:val="00B5108E"/>
    <w:rsid w:val="00B51146"/>
    <w:rsid w:val="00B511D2"/>
    <w:rsid w:val="00B512AB"/>
    <w:rsid w:val="00B514B7"/>
    <w:rsid w:val="00B514ED"/>
    <w:rsid w:val="00B51525"/>
    <w:rsid w:val="00B51742"/>
    <w:rsid w:val="00B5187C"/>
    <w:rsid w:val="00B5190E"/>
    <w:rsid w:val="00B51B1B"/>
    <w:rsid w:val="00B51B54"/>
    <w:rsid w:val="00B51ED0"/>
    <w:rsid w:val="00B51FC8"/>
    <w:rsid w:val="00B52019"/>
    <w:rsid w:val="00B521C9"/>
    <w:rsid w:val="00B52304"/>
    <w:rsid w:val="00B523F5"/>
    <w:rsid w:val="00B52408"/>
    <w:rsid w:val="00B524D9"/>
    <w:rsid w:val="00B52645"/>
    <w:rsid w:val="00B52710"/>
    <w:rsid w:val="00B52846"/>
    <w:rsid w:val="00B52AD1"/>
    <w:rsid w:val="00B52D03"/>
    <w:rsid w:val="00B52D7A"/>
    <w:rsid w:val="00B534F0"/>
    <w:rsid w:val="00B535AF"/>
    <w:rsid w:val="00B535DD"/>
    <w:rsid w:val="00B538AA"/>
    <w:rsid w:val="00B539A9"/>
    <w:rsid w:val="00B539AE"/>
    <w:rsid w:val="00B53A5C"/>
    <w:rsid w:val="00B53CC6"/>
    <w:rsid w:val="00B53E9A"/>
    <w:rsid w:val="00B53EDF"/>
    <w:rsid w:val="00B54564"/>
    <w:rsid w:val="00B54654"/>
    <w:rsid w:val="00B5469C"/>
    <w:rsid w:val="00B546BA"/>
    <w:rsid w:val="00B546CB"/>
    <w:rsid w:val="00B54D04"/>
    <w:rsid w:val="00B54D9C"/>
    <w:rsid w:val="00B54DCA"/>
    <w:rsid w:val="00B550A0"/>
    <w:rsid w:val="00B550F1"/>
    <w:rsid w:val="00B551BF"/>
    <w:rsid w:val="00B55247"/>
    <w:rsid w:val="00B554C0"/>
    <w:rsid w:val="00B55523"/>
    <w:rsid w:val="00B55679"/>
    <w:rsid w:val="00B55789"/>
    <w:rsid w:val="00B55851"/>
    <w:rsid w:val="00B55B3B"/>
    <w:rsid w:val="00B55C5C"/>
    <w:rsid w:val="00B55CA4"/>
    <w:rsid w:val="00B55E16"/>
    <w:rsid w:val="00B56118"/>
    <w:rsid w:val="00B56376"/>
    <w:rsid w:val="00B56630"/>
    <w:rsid w:val="00B56A4D"/>
    <w:rsid w:val="00B56ACB"/>
    <w:rsid w:val="00B56B33"/>
    <w:rsid w:val="00B56FB1"/>
    <w:rsid w:val="00B57076"/>
    <w:rsid w:val="00B570FB"/>
    <w:rsid w:val="00B57376"/>
    <w:rsid w:val="00B577AF"/>
    <w:rsid w:val="00B57874"/>
    <w:rsid w:val="00B57D4A"/>
    <w:rsid w:val="00B57F60"/>
    <w:rsid w:val="00B600EE"/>
    <w:rsid w:val="00B6024B"/>
    <w:rsid w:val="00B60646"/>
    <w:rsid w:val="00B607BE"/>
    <w:rsid w:val="00B6085A"/>
    <w:rsid w:val="00B608BD"/>
    <w:rsid w:val="00B6094C"/>
    <w:rsid w:val="00B60963"/>
    <w:rsid w:val="00B60BA7"/>
    <w:rsid w:val="00B60C04"/>
    <w:rsid w:val="00B60C64"/>
    <w:rsid w:val="00B60DC2"/>
    <w:rsid w:val="00B60EBF"/>
    <w:rsid w:val="00B60FB3"/>
    <w:rsid w:val="00B60FC7"/>
    <w:rsid w:val="00B612C4"/>
    <w:rsid w:val="00B615EB"/>
    <w:rsid w:val="00B61C7F"/>
    <w:rsid w:val="00B61DC4"/>
    <w:rsid w:val="00B61E30"/>
    <w:rsid w:val="00B61EEC"/>
    <w:rsid w:val="00B6206E"/>
    <w:rsid w:val="00B62203"/>
    <w:rsid w:val="00B6266A"/>
    <w:rsid w:val="00B62953"/>
    <w:rsid w:val="00B629DF"/>
    <w:rsid w:val="00B62AF3"/>
    <w:rsid w:val="00B62AF5"/>
    <w:rsid w:val="00B62C54"/>
    <w:rsid w:val="00B62E6C"/>
    <w:rsid w:val="00B62FC6"/>
    <w:rsid w:val="00B6306F"/>
    <w:rsid w:val="00B63093"/>
    <w:rsid w:val="00B630C3"/>
    <w:rsid w:val="00B630E8"/>
    <w:rsid w:val="00B6318C"/>
    <w:rsid w:val="00B6320B"/>
    <w:rsid w:val="00B63354"/>
    <w:rsid w:val="00B6347F"/>
    <w:rsid w:val="00B6374D"/>
    <w:rsid w:val="00B638B0"/>
    <w:rsid w:val="00B6390C"/>
    <w:rsid w:val="00B63B21"/>
    <w:rsid w:val="00B63EEF"/>
    <w:rsid w:val="00B63F07"/>
    <w:rsid w:val="00B63F19"/>
    <w:rsid w:val="00B63FFE"/>
    <w:rsid w:val="00B641A1"/>
    <w:rsid w:val="00B6473C"/>
    <w:rsid w:val="00B64894"/>
    <w:rsid w:val="00B64D60"/>
    <w:rsid w:val="00B651AB"/>
    <w:rsid w:val="00B65276"/>
    <w:rsid w:val="00B6530F"/>
    <w:rsid w:val="00B65443"/>
    <w:rsid w:val="00B65520"/>
    <w:rsid w:val="00B656BE"/>
    <w:rsid w:val="00B656D5"/>
    <w:rsid w:val="00B65788"/>
    <w:rsid w:val="00B658E9"/>
    <w:rsid w:val="00B658ED"/>
    <w:rsid w:val="00B65A2D"/>
    <w:rsid w:val="00B65BAC"/>
    <w:rsid w:val="00B65C1F"/>
    <w:rsid w:val="00B65D57"/>
    <w:rsid w:val="00B65D8D"/>
    <w:rsid w:val="00B65F54"/>
    <w:rsid w:val="00B65FB6"/>
    <w:rsid w:val="00B65FCE"/>
    <w:rsid w:val="00B66357"/>
    <w:rsid w:val="00B66B6E"/>
    <w:rsid w:val="00B66C75"/>
    <w:rsid w:val="00B6723F"/>
    <w:rsid w:val="00B67331"/>
    <w:rsid w:val="00B6769A"/>
    <w:rsid w:val="00B67952"/>
    <w:rsid w:val="00B67B5A"/>
    <w:rsid w:val="00B67BB0"/>
    <w:rsid w:val="00B67CBA"/>
    <w:rsid w:val="00B67DA9"/>
    <w:rsid w:val="00B67F78"/>
    <w:rsid w:val="00B70D48"/>
    <w:rsid w:val="00B70E06"/>
    <w:rsid w:val="00B70E3F"/>
    <w:rsid w:val="00B70E4C"/>
    <w:rsid w:val="00B70EFA"/>
    <w:rsid w:val="00B70FFB"/>
    <w:rsid w:val="00B71011"/>
    <w:rsid w:val="00B71029"/>
    <w:rsid w:val="00B714E2"/>
    <w:rsid w:val="00B714E4"/>
    <w:rsid w:val="00B71532"/>
    <w:rsid w:val="00B715EB"/>
    <w:rsid w:val="00B716AD"/>
    <w:rsid w:val="00B7171E"/>
    <w:rsid w:val="00B71923"/>
    <w:rsid w:val="00B71CC8"/>
    <w:rsid w:val="00B71DF7"/>
    <w:rsid w:val="00B71FBF"/>
    <w:rsid w:val="00B72307"/>
    <w:rsid w:val="00B72435"/>
    <w:rsid w:val="00B7248F"/>
    <w:rsid w:val="00B72836"/>
    <w:rsid w:val="00B729F6"/>
    <w:rsid w:val="00B72A3E"/>
    <w:rsid w:val="00B72A73"/>
    <w:rsid w:val="00B72C12"/>
    <w:rsid w:val="00B73451"/>
    <w:rsid w:val="00B7356A"/>
    <w:rsid w:val="00B73687"/>
    <w:rsid w:val="00B73EA3"/>
    <w:rsid w:val="00B73F6A"/>
    <w:rsid w:val="00B7403C"/>
    <w:rsid w:val="00B74164"/>
    <w:rsid w:val="00B74297"/>
    <w:rsid w:val="00B7449A"/>
    <w:rsid w:val="00B744F0"/>
    <w:rsid w:val="00B74746"/>
    <w:rsid w:val="00B74A99"/>
    <w:rsid w:val="00B74CAC"/>
    <w:rsid w:val="00B74D63"/>
    <w:rsid w:val="00B74E22"/>
    <w:rsid w:val="00B74F55"/>
    <w:rsid w:val="00B75004"/>
    <w:rsid w:val="00B7557B"/>
    <w:rsid w:val="00B75786"/>
    <w:rsid w:val="00B758AF"/>
    <w:rsid w:val="00B75B46"/>
    <w:rsid w:val="00B75BC5"/>
    <w:rsid w:val="00B75C8A"/>
    <w:rsid w:val="00B75DFA"/>
    <w:rsid w:val="00B75EB5"/>
    <w:rsid w:val="00B76231"/>
    <w:rsid w:val="00B763C0"/>
    <w:rsid w:val="00B7645B"/>
    <w:rsid w:val="00B764BC"/>
    <w:rsid w:val="00B766E0"/>
    <w:rsid w:val="00B76791"/>
    <w:rsid w:val="00B7684B"/>
    <w:rsid w:val="00B768D7"/>
    <w:rsid w:val="00B769B7"/>
    <w:rsid w:val="00B76ABC"/>
    <w:rsid w:val="00B76E1C"/>
    <w:rsid w:val="00B77250"/>
    <w:rsid w:val="00B777DE"/>
    <w:rsid w:val="00B7788D"/>
    <w:rsid w:val="00B77A6B"/>
    <w:rsid w:val="00B77C8B"/>
    <w:rsid w:val="00B77CC5"/>
    <w:rsid w:val="00B77E37"/>
    <w:rsid w:val="00B77EA7"/>
    <w:rsid w:val="00B77F32"/>
    <w:rsid w:val="00B77F4E"/>
    <w:rsid w:val="00B77F84"/>
    <w:rsid w:val="00B802FF"/>
    <w:rsid w:val="00B80413"/>
    <w:rsid w:val="00B80478"/>
    <w:rsid w:val="00B8054F"/>
    <w:rsid w:val="00B805B2"/>
    <w:rsid w:val="00B806EE"/>
    <w:rsid w:val="00B80837"/>
    <w:rsid w:val="00B809AE"/>
    <w:rsid w:val="00B809AF"/>
    <w:rsid w:val="00B80B17"/>
    <w:rsid w:val="00B80BEF"/>
    <w:rsid w:val="00B80C0D"/>
    <w:rsid w:val="00B80C5B"/>
    <w:rsid w:val="00B80D7F"/>
    <w:rsid w:val="00B80DE6"/>
    <w:rsid w:val="00B80FBD"/>
    <w:rsid w:val="00B80FC9"/>
    <w:rsid w:val="00B8126E"/>
    <w:rsid w:val="00B813BC"/>
    <w:rsid w:val="00B813F4"/>
    <w:rsid w:val="00B81558"/>
    <w:rsid w:val="00B818E3"/>
    <w:rsid w:val="00B8194D"/>
    <w:rsid w:val="00B81971"/>
    <w:rsid w:val="00B81AB1"/>
    <w:rsid w:val="00B81B5B"/>
    <w:rsid w:val="00B81BE9"/>
    <w:rsid w:val="00B81CE0"/>
    <w:rsid w:val="00B81DD4"/>
    <w:rsid w:val="00B81E0B"/>
    <w:rsid w:val="00B820AC"/>
    <w:rsid w:val="00B82174"/>
    <w:rsid w:val="00B8241C"/>
    <w:rsid w:val="00B8245A"/>
    <w:rsid w:val="00B825D0"/>
    <w:rsid w:val="00B82A5F"/>
    <w:rsid w:val="00B82CA0"/>
    <w:rsid w:val="00B82D12"/>
    <w:rsid w:val="00B82D15"/>
    <w:rsid w:val="00B82EBE"/>
    <w:rsid w:val="00B82F40"/>
    <w:rsid w:val="00B82F5D"/>
    <w:rsid w:val="00B8307D"/>
    <w:rsid w:val="00B83109"/>
    <w:rsid w:val="00B831A1"/>
    <w:rsid w:val="00B83451"/>
    <w:rsid w:val="00B83490"/>
    <w:rsid w:val="00B834B6"/>
    <w:rsid w:val="00B8350D"/>
    <w:rsid w:val="00B8361A"/>
    <w:rsid w:val="00B83704"/>
    <w:rsid w:val="00B83742"/>
    <w:rsid w:val="00B83984"/>
    <w:rsid w:val="00B83B43"/>
    <w:rsid w:val="00B83D97"/>
    <w:rsid w:val="00B842A2"/>
    <w:rsid w:val="00B842C8"/>
    <w:rsid w:val="00B84302"/>
    <w:rsid w:val="00B8451F"/>
    <w:rsid w:val="00B845D8"/>
    <w:rsid w:val="00B8467C"/>
    <w:rsid w:val="00B8482D"/>
    <w:rsid w:val="00B84B96"/>
    <w:rsid w:val="00B84C2B"/>
    <w:rsid w:val="00B84E9B"/>
    <w:rsid w:val="00B85333"/>
    <w:rsid w:val="00B85590"/>
    <w:rsid w:val="00B85670"/>
    <w:rsid w:val="00B858C8"/>
    <w:rsid w:val="00B85E64"/>
    <w:rsid w:val="00B85F1B"/>
    <w:rsid w:val="00B861F0"/>
    <w:rsid w:val="00B862DE"/>
    <w:rsid w:val="00B863B9"/>
    <w:rsid w:val="00B86403"/>
    <w:rsid w:val="00B86417"/>
    <w:rsid w:val="00B8641E"/>
    <w:rsid w:val="00B8648C"/>
    <w:rsid w:val="00B864E6"/>
    <w:rsid w:val="00B865FE"/>
    <w:rsid w:val="00B86909"/>
    <w:rsid w:val="00B86986"/>
    <w:rsid w:val="00B86C7D"/>
    <w:rsid w:val="00B8704F"/>
    <w:rsid w:val="00B87063"/>
    <w:rsid w:val="00B87276"/>
    <w:rsid w:val="00B874A9"/>
    <w:rsid w:val="00B8752C"/>
    <w:rsid w:val="00B877EE"/>
    <w:rsid w:val="00B87A7F"/>
    <w:rsid w:val="00B87B94"/>
    <w:rsid w:val="00B87D31"/>
    <w:rsid w:val="00B90109"/>
    <w:rsid w:val="00B90140"/>
    <w:rsid w:val="00B90733"/>
    <w:rsid w:val="00B90A59"/>
    <w:rsid w:val="00B90AB9"/>
    <w:rsid w:val="00B90B8B"/>
    <w:rsid w:val="00B90BAC"/>
    <w:rsid w:val="00B90DBA"/>
    <w:rsid w:val="00B90EF9"/>
    <w:rsid w:val="00B90F70"/>
    <w:rsid w:val="00B90FA2"/>
    <w:rsid w:val="00B91155"/>
    <w:rsid w:val="00B912E6"/>
    <w:rsid w:val="00B9139D"/>
    <w:rsid w:val="00B916CB"/>
    <w:rsid w:val="00B91716"/>
    <w:rsid w:val="00B918B1"/>
    <w:rsid w:val="00B9195B"/>
    <w:rsid w:val="00B91AE2"/>
    <w:rsid w:val="00B91C03"/>
    <w:rsid w:val="00B91C64"/>
    <w:rsid w:val="00B91CB5"/>
    <w:rsid w:val="00B91CBF"/>
    <w:rsid w:val="00B91CEF"/>
    <w:rsid w:val="00B91F43"/>
    <w:rsid w:val="00B91FE9"/>
    <w:rsid w:val="00B92004"/>
    <w:rsid w:val="00B920B3"/>
    <w:rsid w:val="00B9222D"/>
    <w:rsid w:val="00B92540"/>
    <w:rsid w:val="00B9261B"/>
    <w:rsid w:val="00B928F0"/>
    <w:rsid w:val="00B92A29"/>
    <w:rsid w:val="00B930CE"/>
    <w:rsid w:val="00B9317B"/>
    <w:rsid w:val="00B9317E"/>
    <w:rsid w:val="00B933AA"/>
    <w:rsid w:val="00B93428"/>
    <w:rsid w:val="00B93605"/>
    <w:rsid w:val="00B9375D"/>
    <w:rsid w:val="00B938A5"/>
    <w:rsid w:val="00B938F5"/>
    <w:rsid w:val="00B93942"/>
    <w:rsid w:val="00B93A59"/>
    <w:rsid w:val="00B93E31"/>
    <w:rsid w:val="00B93F3F"/>
    <w:rsid w:val="00B93F82"/>
    <w:rsid w:val="00B94184"/>
    <w:rsid w:val="00B94207"/>
    <w:rsid w:val="00B94221"/>
    <w:rsid w:val="00B943E6"/>
    <w:rsid w:val="00B945EE"/>
    <w:rsid w:val="00B9460A"/>
    <w:rsid w:val="00B94A37"/>
    <w:rsid w:val="00B94A80"/>
    <w:rsid w:val="00B94C4B"/>
    <w:rsid w:val="00B94CFE"/>
    <w:rsid w:val="00B94D6B"/>
    <w:rsid w:val="00B94D95"/>
    <w:rsid w:val="00B94DD0"/>
    <w:rsid w:val="00B95040"/>
    <w:rsid w:val="00B95053"/>
    <w:rsid w:val="00B95239"/>
    <w:rsid w:val="00B95411"/>
    <w:rsid w:val="00B9548C"/>
    <w:rsid w:val="00B95514"/>
    <w:rsid w:val="00B9585E"/>
    <w:rsid w:val="00B95A3E"/>
    <w:rsid w:val="00B95B1A"/>
    <w:rsid w:val="00B95D08"/>
    <w:rsid w:val="00B95D4F"/>
    <w:rsid w:val="00B95F6A"/>
    <w:rsid w:val="00B960C5"/>
    <w:rsid w:val="00B960C8"/>
    <w:rsid w:val="00B96166"/>
    <w:rsid w:val="00B9629E"/>
    <w:rsid w:val="00B9642E"/>
    <w:rsid w:val="00B96539"/>
    <w:rsid w:val="00B96571"/>
    <w:rsid w:val="00B96609"/>
    <w:rsid w:val="00B968C4"/>
    <w:rsid w:val="00B969A2"/>
    <w:rsid w:val="00B969BC"/>
    <w:rsid w:val="00B96A76"/>
    <w:rsid w:val="00B96B91"/>
    <w:rsid w:val="00B96BE2"/>
    <w:rsid w:val="00B96C00"/>
    <w:rsid w:val="00B96E0F"/>
    <w:rsid w:val="00B96E78"/>
    <w:rsid w:val="00B96F2F"/>
    <w:rsid w:val="00B970F5"/>
    <w:rsid w:val="00B9729D"/>
    <w:rsid w:val="00B97444"/>
    <w:rsid w:val="00B9750A"/>
    <w:rsid w:val="00B975BF"/>
    <w:rsid w:val="00B97693"/>
    <w:rsid w:val="00B976DF"/>
    <w:rsid w:val="00B97811"/>
    <w:rsid w:val="00B97888"/>
    <w:rsid w:val="00B979C8"/>
    <w:rsid w:val="00B97E10"/>
    <w:rsid w:val="00BA00D5"/>
    <w:rsid w:val="00BA02D5"/>
    <w:rsid w:val="00BA03AF"/>
    <w:rsid w:val="00BA03D3"/>
    <w:rsid w:val="00BA0514"/>
    <w:rsid w:val="00BA065D"/>
    <w:rsid w:val="00BA0665"/>
    <w:rsid w:val="00BA070B"/>
    <w:rsid w:val="00BA0763"/>
    <w:rsid w:val="00BA079B"/>
    <w:rsid w:val="00BA0972"/>
    <w:rsid w:val="00BA0990"/>
    <w:rsid w:val="00BA0C08"/>
    <w:rsid w:val="00BA0C29"/>
    <w:rsid w:val="00BA0E39"/>
    <w:rsid w:val="00BA0E4D"/>
    <w:rsid w:val="00BA0F48"/>
    <w:rsid w:val="00BA0F68"/>
    <w:rsid w:val="00BA0FF8"/>
    <w:rsid w:val="00BA1184"/>
    <w:rsid w:val="00BA12FA"/>
    <w:rsid w:val="00BA13BC"/>
    <w:rsid w:val="00BA165A"/>
    <w:rsid w:val="00BA1B5A"/>
    <w:rsid w:val="00BA1C8C"/>
    <w:rsid w:val="00BA2065"/>
    <w:rsid w:val="00BA214E"/>
    <w:rsid w:val="00BA224B"/>
    <w:rsid w:val="00BA2475"/>
    <w:rsid w:val="00BA248A"/>
    <w:rsid w:val="00BA24A1"/>
    <w:rsid w:val="00BA2587"/>
    <w:rsid w:val="00BA2692"/>
    <w:rsid w:val="00BA2E1F"/>
    <w:rsid w:val="00BA2EF2"/>
    <w:rsid w:val="00BA3390"/>
    <w:rsid w:val="00BA33D1"/>
    <w:rsid w:val="00BA353E"/>
    <w:rsid w:val="00BA3599"/>
    <w:rsid w:val="00BA3722"/>
    <w:rsid w:val="00BA38A4"/>
    <w:rsid w:val="00BA3CC7"/>
    <w:rsid w:val="00BA40DB"/>
    <w:rsid w:val="00BA4299"/>
    <w:rsid w:val="00BA42AA"/>
    <w:rsid w:val="00BA437E"/>
    <w:rsid w:val="00BA45B4"/>
    <w:rsid w:val="00BA4925"/>
    <w:rsid w:val="00BA4A7B"/>
    <w:rsid w:val="00BA4B09"/>
    <w:rsid w:val="00BA4B81"/>
    <w:rsid w:val="00BA5196"/>
    <w:rsid w:val="00BA528F"/>
    <w:rsid w:val="00BA5347"/>
    <w:rsid w:val="00BA5546"/>
    <w:rsid w:val="00BA556A"/>
    <w:rsid w:val="00BA55FB"/>
    <w:rsid w:val="00BA56E7"/>
    <w:rsid w:val="00BA56ED"/>
    <w:rsid w:val="00BA5741"/>
    <w:rsid w:val="00BA57F0"/>
    <w:rsid w:val="00BA5911"/>
    <w:rsid w:val="00BA598E"/>
    <w:rsid w:val="00BA601B"/>
    <w:rsid w:val="00BA6033"/>
    <w:rsid w:val="00BA603C"/>
    <w:rsid w:val="00BA639B"/>
    <w:rsid w:val="00BA642B"/>
    <w:rsid w:val="00BA64D3"/>
    <w:rsid w:val="00BA67F0"/>
    <w:rsid w:val="00BA687B"/>
    <w:rsid w:val="00BA6906"/>
    <w:rsid w:val="00BA6A0D"/>
    <w:rsid w:val="00BA6A23"/>
    <w:rsid w:val="00BA6B4F"/>
    <w:rsid w:val="00BA6B9E"/>
    <w:rsid w:val="00BA6F1D"/>
    <w:rsid w:val="00BA7127"/>
    <w:rsid w:val="00BA71AA"/>
    <w:rsid w:val="00BA71CE"/>
    <w:rsid w:val="00BA7226"/>
    <w:rsid w:val="00BA7264"/>
    <w:rsid w:val="00BA72DD"/>
    <w:rsid w:val="00BA74C0"/>
    <w:rsid w:val="00BA780B"/>
    <w:rsid w:val="00BA789A"/>
    <w:rsid w:val="00BA7A62"/>
    <w:rsid w:val="00BA7D16"/>
    <w:rsid w:val="00BA7DB9"/>
    <w:rsid w:val="00BA7DF2"/>
    <w:rsid w:val="00BA7E01"/>
    <w:rsid w:val="00BB0220"/>
    <w:rsid w:val="00BB03BD"/>
    <w:rsid w:val="00BB054B"/>
    <w:rsid w:val="00BB0972"/>
    <w:rsid w:val="00BB0C58"/>
    <w:rsid w:val="00BB0E32"/>
    <w:rsid w:val="00BB1332"/>
    <w:rsid w:val="00BB13B1"/>
    <w:rsid w:val="00BB1703"/>
    <w:rsid w:val="00BB179F"/>
    <w:rsid w:val="00BB1BB0"/>
    <w:rsid w:val="00BB1BBB"/>
    <w:rsid w:val="00BB2054"/>
    <w:rsid w:val="00BB20B5"/>
    <w:rsid w:val="00BB21AD"/>
    <w:rsid w:val="00BB255C"/>
    <w:rsid w:val="00BB2580"/>
    <w:rsid w:val="00BB27FE"/>
    <w:rsid w:val="00BB2867"/>
    <w:rsid w:val="00BB2A8E"/>
    <w:rsid w:val="00BB2BAE"/>
    <w:rsid w:val="00BB2D24"/>
    <w:rsid w:val="00BB30C7"/>
    <w:rsid w:val="00BB3104"/>
    <w:rsid w:val="00BB31D9"/>
    <w:rsid w:val="00BB320A"/>
    <w:rsid w:val="00BB32BA"/>
    <w:rsid w:val="00BB32DE"/>
    <w:rsid w:val="00BB3522"/>
    <w:rsid w:val="00BB357E"/>
    <w:rsid w:val="00BB387F"/>
    <w:rsid w:val="00BB38BD"/>
    <w:rsid w:val="00BB3ABA"/>
    <w:rsid w:val="00BB3B42"/>
    <w:rsid w:val="00BB3BB8"/>
    <w:rsid w:val="00BB3BDA"/>
    <w:rsid w:val="00BB3F54"/>
    <w:rsid w:val="00BB3FE7"/>
    <w:rsid w:val="00BB40E5"/>
    <w:rsid w:val="00BB4189"/>
    <w:rsid w:val="00BB4250"/>
    <w:rsid w:val="00BB45E1"/>
    <w:rsid w:val="00BB4AC7"/>
    <w:rsid w:val="00BB4BDC"/>
    <w:rsid w:val="00BB4D2A"/>
    <w:rsid w:val="00BB5180"/>
    <w:rsid w:val="00BB52A3"/>
    <w:rsid w:val="00BB539F"/>
    <w:rsid w:val="00BB53E6"/>
    <w:rsid w:val="00BB5854"/>
    <w:rsid w:val="00BB5AD3"/>
    <w:rsid w:val="00BB616C"/>
    <w:rsid w:val="00BB62F6"/>
    <w:rsid w:val="00BB693D"/>
    <w:rsid w:val="00BB6B47"/>
    <w:rsid w:val="00BB6B71"/>
    <w:rsid w:val="00BB6C65"/>
    <w:rsid w:val="00BB6D05"/>
    <w:rsid w:val="00BB6F20"/>
    <w:rsid w:val="00BB71C7"/>
    <w:rsid w:val="00BB7509"/>
    <w:rsid w:val="00BB756E"/>
    <w:rsid w:val="00BB760B"/>
    <w:rsid w:val="00BB780E"/>
    <w:rsid w:val="00BB7997"/>
    <w:rsid w:val="00BB7CF1"/>
    <w:rsid w:val="00BB7E50"/>
    <w:rsid w:val="00BB7E93"/>
    <w:rsid w:val="00BB7EB3"/>
    <w:rsid w:val="00BC001E"/>
    <w:rsid w:val="00BC030C"/>
    <w:rsid w:val="00BC05D0"/>
    <w:rsid w:val="00BC088E"/>
    <w:rsid w:val="00BC0BA0"/>
    <w:rsid w:val="00BC0BA4"/>
    <w:rsid w:val="00BC0DD0"/>
    <w:rsid w:val="00BC0FB3"/>
    <w:rsid w:val="00BC10E0"/>
    <w:rsid w:val="00BC116F"/>
    <w:rsid w:val="00BC11D0"/>
    <w:rsid w:val="00BC137E"/>
    <w:rsid w:val="00BC13CF"/>
    <w:rsid w:val="00BC1476"/>
    <w:rsid w:val="00BC148B"/>
    <w:rsid w:val="00BC14DC"/>
    <w:rsid w:val="00BC1625"/>
    <w:rsid w:val="00BC17F6"/>
    <w:rsid w:val="00BC1B76"/>
    <w:rsid w:val="00BC1DE5"/>
    <w:rsid w:val="00BC1E85"/>
    <w:rsid w:val="00BC200B"/>
    <w:rsid w:val="00BC2016"/>
    <w:rsid w:val="00BC20B0"/>
    <w:rsid w:val="00BC22BB"/>
    <w:rsid w:val="00BC2330"/>
    <w:rsid w:val="00BC251B"/>
    <w:rsid w:val="00BC29E2"/>
    <w:rsid w:val="00BC2C75"/>
    <w:rsid w:val="00BC2D8C"/>
    <w:rsid w:val="00BC2E71"/>
    <w:rsid w:val="00BC2E95"/>
    <w:rsid w:val="00BC30B4"/>
    <w:rsid w:val="00BC34C5"/>
    <w:rsid w:val="00BC355D"/>
    <w:rsid w:val="00BC355E"/>
    <w:rsid w:val="00BC35D9"/>
    <w:rsid w:val="00BC35DC"/>
    <w:rsid w:val="00BC362C"/>
    <w:rsid w:val="00BC3A37"/>
    <w:rsid w:val="00BC3C3B"/>
    <w:rsid w:val="00BC3D4B"/>
    <w:rsid w:val="00BC3EBA"/>
    <w:rsid w:val="00BC409A"/>
    <w:rsid w:val="00BC439D"/>
    <w:rsid w:val="00BC45D4"/>
    <w:rsid w:val="00BC46EC"/>
    <w:rsid w:val="00BC488F"/>
    <w:rsid w:val="00BC4A8E"/>
    <w:rsid w:val="00BC4BC4"/>
    <w:rsid w:val="00BC4DD8"/>
    <w:rsid w:val="00BC4EC6"/>
    <w:rsid w:val="00BC50F2"/>
    <w:rsid w:val="00BC536B"/>
    <w:rsid w:val="00BC5473"/>
    <w:rsid w:val="00BC5580"/>
    <w:rsid w:val="00BC56CF"/>
    <w:rsid w:val="00BC5872"/>
    <w:rsid w:val="00BC5876"/>
    <w:rsid w:val="00BC58FE"/>
    <w:rsid w:val="00BC5905"/>
    <w:rsid w:val="00BC5A05"/>
    <w:rsid w:val="00BC5D8C"/>
    <w:rsid w:val="00BC5FA6"/>
    <w:rsid w:val="00BC6103"/>
    <w:rsid w:val="00BC621C"/>
    <w:rsid w:val="00BC63C2"/>
    <w:rsid w:val="00BC6594"/>
    <w:rsid w:val="00BC6C5E"/>
    <w:rsid w:val="00BC6CFD"/>
    <w:rsid w:val="00BC6EAC"/>
    <w:rsid w:val="00BC7086"/>
    <w:rsid w:val="00BC710C"/>
    <w:rsid w:val="00BC75FE"/>
    <w:rsid w:val="00BC7601"/>
    <w:rsid w:val="00BC7632"/>
    <w:rsid w:val="00BC776E"/>
    <w:rsid w:val="00BC77AD"/>
    <w:rsid w:val="00BC785E"/>
    <w:rsid w:val="00BD00B7"/>
    <w:rsid w:val="00BD02CE"/>
    <w:rsid w:val="00BD030A"/>
    <w:rsid w:val="00BD03F5"/>
    <w:rsid w:val="00BD0476"/>
    <w:rsid w:val="00BD08B4"/>
    <w:rsid w:val="00BD0B0B"/>
    <w:rsid w:val="00BD0C22"/>
    <w:rsid w:val="00BD128E"/>
    <w:rsid w:val="00BD15E0"/>
    <w:rsid w:val="00BD1CEA"/>
    <w:rsid w:val="00BD1F91"/>
    <w:rsid w:val="00BD1F9D"/>
    <w:rsid w:val="00BD21B2"/>
    <w:rsid w:val="00BD251E"/>
    <w:rsid w:val="00BD25BA"/>
    <w:rsid w:val="00BD26D3"/>
    <w:rsid w:val="00BD2BE7"/>
    <w:rsid w:val="00BD2EC4"/>
    <w:rsid w:val="00BD2ED1"/>
    <w:rsid w:val="00BD2F54"/>
    <w:rsid w:val="00BD2FB2"/>
    <w:rsid w:val="00BD2FD3"/>
    <w:rsid w:val="00BD3083"/>
    <w:rsid w:val="00BD323B"/>
    <w:rsid w:val="00BD3647"/>
    <w:rsid w:val="00BD3791"/>
    <w:rsid w:val="00BD37DD"/>
    <w:rsid w:val="00BD3824"/>
    <w:rsid w:val="00BD3969"/>
    <w:rsid w:val="00BD3B16"/>
    <w:rsid w:val="00BD3CD4"/>
    <w:rsid w:val="00BD4036"/>
    <w:rsid w:val="00BD40F2"/>
    <w:rsid w:val="00BD4107"/>
    <w:rsid w:val="00BD458B"/>
    <w:rsid w:val="00BD46FD"/>
    <w:rsid w:val="00BD47A2"/>
    <w:rsid w:val="00BD49B6"/>
    <w:rsid w:val="00BD4BFE"/>
    <w:rsid w:val="00BD4D77"/>
    <w:rsid w:val="00BD4E27"/>
    <w:rsid w:val="00BD4F08"/>
    <w:rsid w:val="00BD51C0"/>
    <w:rsid w:val="00BD52B6"/>
    <w:rsid w:val="00BD5552"/>
    <w:rsid w:val="00BD5786"/>
    <w:rsid w:val="00BD5AF8"/>
    <w:rsid w:val="00BD5F83"/>
    <w:rsid w:val="00BD62A9"/>
    <w:rsid w:val="00BD63EA"/>
    <w:rsid w:val="00BD64FB"/>
    <w:rsid w:val="00BD6682"/>
    <w:rsid w:val="00BD6E41"/>
    <w:rsid w:val="00BD7192"/>
    <w:rsid w:val="00BD7620"/>
    <w:rsid w:val="00BD76F9"/>
    <w:rsid w:val="00BD7853"/>
    <w:rsid w:val="00BD79F1"/>
    <w:rsid w:val="00BD7A11"/>
    <w:rsid w:val="00BD7D5C"/>
    <w:rsid w:val="00BD7D6D"/>
    <w:rsid w:val="00BE0273"/>
    <w:rsid w:val="00BE036A"/>
    <w:rsid w:val="00BE03BF"/>
    <w:rsid w:val="00BE0532"/>
    <w:rsid w:val="00BE05AB"/>
    <w:rsid w:val="00BE0A89"/>
    <w:rsid w:val="00BE0AAC"/>
    <w:rsid w:val="00BE0B71"/>
    <w:rsid w:val="00BE0FA5"/>
    <w:rsid w:val="00BE17DD"/>
    <w:rsid w:val="00BE1A21"/>
    <w:rsid w:val="00BE1F6D"/>
    <w:rsid w:val="00BE20C9"/>
    <w:rsid w:val="00BE224E"/>
    <w:rsid w:val="00BE254F"/>
    <w:rsid w:val="00BE255F"/>
    <w:rsid w:val="00BE2622"/>
    <w:rsid w:val="00BE26BD"/>
    <w:rsid w:val="00BE2809"/>
    <w:rsid w:val="00BE2898"/>
    <w:rsid w:val="00BE3424"/>
    <w:rsid w:val="00BE3585"/>
    <w:rsid w:val="00BE37A3"/>
    <w:rsid w:val="00BE3910"/>
    <w:rsid w:val="00BE3A83"/>
    <w:rsid w:val="00BE3AAF"/>
    <w:rsid w:val="00BE3AD6"/>
    <w:rsid w:val="00BE3B03"/>
    <w:rsid w:val="00BE3E00"/>
    <w:rsid w:val="00BE3E4C"/>
    <w:rsid w:val="00BE3E98"/>
    <w:rsid w:val="00BE4363"/>
    <w:rsid w:val="00BE4640"/>
    <w:rsid w:val="00BE46AA"/>
    <w:rsid w:val="00BE47D3"/>
    <w:rsid w:val="00BE4964"/>
    <w:rsid w:val="00BE4D7B"/>
    <w:rsid w:val="00BE4D84"/>
    <w:rsid w:val="00BE54AD"/>
    <w:rsid w:val="00BE553A"/>
    <w:rsid w:val="00BE59F7"/>
    <w:rsid w:val="00BE5A81"/>
    <w:rsid w:val="00BE5CE3"/>
    <w:rsid w:val="00BE5CFD"/>
    <w:rsid w:val="00BE5D26"/>
    <w:rsid w:val="00BE5E92"/>
    <w:rsid w:val="00BE60C8"/>
    <w:rsid w:val="00BE61D4"/>
    <w:rsid w:val="00BE6238"/>
    <w:rsid w:val="00BE6337"/>
    <w:rsid w:val="00BE649D"/>
    <w:rsid w:val="00BE64DE"/>
    <w:rsid w:val="00BE676E"/>
    <w:rsid w:val="00BE6A35"/>
    <w:rsid w:val="00BE6BEE"/>
    <w:rsid w:val="00BE6F37"/>
    <w:rsid w:val="00BE7070"/>
    <w:rsid w:val="00BE70F5"/>
    <w:rsid w:val="00BE70FD"/>
    <w:rsid w:val="00BE7249"/>
    <w:rsid w:val="00BE743D"/>
    <w:rsid w:val="00BE7460"/>
    <w:rsid w:val="00BE75AC"/>
    <w:rsid w:val="00BE7666"/>
    <w:rsid w:val="00BE7DCC"/>
    <w:rsid w:val="00BE7DDC"/>
    <w:rsid w:val="00BE7F16"/>
    <w:rsid w:val="00BF0037"/>
    <w:rsid w:val="00BF021B"/>
    <w:rsid w:val="00BF02A3"/>
    <w:rsid w:val="00BF05CF"/>
    <w:rsid w:val="00BF07A2"/>
    <w:rsid w:val="00BF088B"/>
    <w:rsid w:val="00BF0981"/>
    <w:rsid w:val="00BF09A8"/>
    <w:rsid w:val="00BF0B1E"/>
    <w:rsid w:val="00BF0CE5"/>
    <w:rsid w:val="00BF0E8F"/>
    <w:rsid w:val="00BF0F82"/>
    <w:rsid w:val="00BF1116"/>
    <w:rsid w:val="00BF1150"/>
    <w:rsid w:val="00BF13D7"/>
    <w:rsid w:val="00BF1771"/>
    <w:rsid w:val="00BF1C2B"/>
    <w:rsid w:val="00BF1D38"/>
    <w:rsid w:val="00BF1E56"/>
    <w:rsid w:val="00BF1ED9"/>
    <w:rsid w:val="00BF1F77"/>
    <w:rsid w:val="00BF210F"/>
    <w:rsid w:val="00BF2134"/>
    <w:rsid w:val="00BF21BB"/>
    <w:rsid w:val="00BF22DD"/>
    <w:rsid w:val="00BF2465"/>
    <w:rsid w:val="00BF24E8"/>
    <w:rsid w:val="00BF2630"/>
    <w:rsid w:val="00BF2655"/>
    <w:rsid w:val="00BF27F3"/>
    <w:rsid w:val="00BF2824"/>
    <w:rsid w:val="00BF2A1F"/>
    <w:rsid w:val="00BF2D6E"/>
    <w:rsid w:val="00BF2D95"/>
    <w:rsid w:val="00BF2FA3"/>
    <w:rsid w:val="00BF310B"/>
    <w:rsid w:val="00BF3176"/>
    <w:rsid w:val="00BF3205"/>
    <w:rsid w:val="00BF3368"/>
    <w:rsid w:val="00BF348A"/>
    <w:rsid w:val="00BF3BAA"/>
    <w:rsid w:val="00BF3C6A"/>
    <w:rsid w:val="00BF3D83"/>
    <w:rsid w:val="00BF424D"/>
    <w:rsid w:val="00BF44A1"/>
    <w:rsid w:val="00BF45B4"/>
    <w:rsid w:val="00BF4619"/>
    <w:rsid w:val="00BF48F1"/>
    <w:rsid w:val="00BF49B0"/>
    <w:rsid w:val="00BF4A3D"/>
    <w:rsid w:val="00BF4D1B"/>
    <w:rsid w:val="00BF5019"/>
    <w:rsid w:val="00BF5149"/>
    <w:rsid w:val="00BF529A"/>
    <w:rsid w:val="00BF5389"/>
    <w:rsid w:val="00BF563E"/>
    <w:rsid w:val="00BF566D"/>
    <w:rsid w:val="00BF5DF4"/>
    <w:rsid w:val="00BF5F6B"/>
    <w:rsid w:val="00BF63D2"/>
    <w:rsid w:val="00BF63E7"/>
    <w:rsid w:val="00BF670B"/>
    <w:rsid w:val="00BF694D"/>
    <w:rsid w:val="00BF6BB5"/>
    <w:rsid w:val="00BF6BF1"/>
    <w:rsid w:val="00BF6FF9"/>
    <w:rsid w:val="00BF7096"/>
    <w:rsid w:val="00BF70B4"/>
    <w:rsid w:val="00BF7156"/>
    <w:rsid w:val="00BF75D9"/>
    <w:rsid w:val="00BF76FA"/>
    <w:rsid w:val="00BF7852"/>
    <w:rsid w:val="00BF796B"/>
    <w:rsid w:val="00BF7A6E"/>
    <w:rsid w:val="00BF7AF3"/>
    <w:rsid w:val="00BF7C57"/>
    <w:rsid w:val="00BF7C6B"/>
    <w:rsid w:val="00BF7C88"/>
    <w:rsid w:val="00BF7CA8"/>
    <w:rsid w:val="00BF7CB6"/>
    <w:rsid w:val="00BF7FC9"/>
    <w:rsid w:val="00C00255"/>
    <w:rsid w:val="00C004AE"/>
    <w:rsid w:val="00C006B6"/>
    <w:rsid w:val="00C01108"/>
    <w:rsid w:val="00C013C1"/>
    <w:rsid w:val="00C013F8"/>
    <w:rsid w:val="00C014F8"/>
    <w:rsid w:val="00C0151D"/>
    <w:rsid w:val="00C01CDE"/>
    <w:rsid w:val="00C01D32"/>
    <w:rsid w:val="00C01E13"/>
    <w:rsid w:val="00C01F76"/>
    <w:rsid w:val="00C01F8C"/>
    <w:rsid w:val="00C02077"/>
    <w:rsid w:val="00C020CC"/>
    <w:rsid w:val="00C02237"/>
    <w:rsid w:val="00C025FC"/>
    <w:rsid w:val="00C02618"/>
    <w:rsid w:val="00C02627"/>
    <w:rsid w:val="00C02639"/>
    <w:rsid w:val="00C0279B"/>
    <w:rsid w:val="00C027CB"/>
    <w:rsid w:val="00C02B3C"/>
    <w:rsid w:val="00C02D74"/>
    <w:rsid w:val="00C03107"/>
    <w:rsid w:val="00C0327C"/>
    <w:rsid w:val="00C03330"/>
    <w:rsid w:val="00C033EC"/>
    <w:rsid w:val="00C03525"/>
    <w:rsid w:val="00C035E0"/>
    <w:rsid w:val="00C03967"/>
    <w:rsid w:val="00C03A1E"/>
    <w:rsid w:val="00C03A83"/>
    <w:rsid w:val="00C03AD9"/>
    <w:rsid w:val="00C03C68"/>
    <w:rsid w:val="00C03D67"/>
    <w:rsid w:val="00C03E32"/>
    <w:rsid w:val="00C03EE0"/>
    <w:rsid w:val="00C04123"/>
    <w:rsid w:val="00C04259"/>
    <w:rsid w:val="00C0437A"/>
    <w:rsid w:val="00C044C4"/>
    <w:rsid w:val="00C04B38"/>
    <w:rsid w:val="00C04C06"/>
    <w:rsid w:val="00C04C79"/>
    <w:rsid w:val="00C04F88"/>
    <w:rsid w:val="00C053B1"/>
    <w:rsid w:val="00C055F4"/>
    <w:rsid w:val="00C056FB"/>
    <w:rsid w:val="00C05DE1"/>
    <w:rsid w:val="00C05E40"/>
    <w:rsid w:val="00C05E60"/>
    <w:rsid w:val="00C06018"/>
    <w:rsid w:val="00C06190"/>
    <w:rsid w:val="00C06363"/>
    <w:rsid w:val="00C0645B"/>
    <w:rsid w:val="00C064A1"/>
    <w:rsid w:val="00C06911"/>
    <w:rsid w:val="00C06975"/>
    <w:rsid w:val="00C06DFB"/>
    <w:rsid w:val="00C070D5"/>
    <w:rsid w:val="00C07555"/>
    <w:rsid w:val="00C07681"/>
    <w:rsid w:val="00C07777"/>
    <w:rsid w:val="00C07782"/>
    <w:rsid w:val="00C07945"/>
    <w:rsid w:val="00C079FD"/>
    <w:rsid w:val="00C07A34"/>
    <w:rsid w:val="00C07A4D"/>
    <w:rsid w:val="00C07B1E"/>
    <w:rsid w:val="00C07B8C"/>
    <w:rsid w:val="00C07D14"/>
    <w:rsid w:val="00C07DD3"/>
    <w:rsid w:val="00C07F10"/>
    <w:rsid w:val="00C104A4"/>
    <w:rsid w:val="00C10617"/>
    <w:rsid w:val="00C1089F"/>
    <w:rsid w:val="00C1093B"/>
    <w:rsid w:val="00C10974"/>
    <w:rsid w:val="00C109B3"/>
    <w:rsid w:val="00C10BEF"/>
    <w:rsid w:val="00C10C5B"/>
    <w:rsid w:val="00C10D02"/>
    <w:rsid w:val="00C10D5D"/>
    <w:rsid w:val="00C10F4F"/>
    <w:rsid w:val="00C10F80"/>
    <w:rsid w:val="00C10FC7"/>
    <w:rsid w:val="00C11018"/>
    <w:rsid w:val="00C1101C"/>
    <w:rsid w:val="00C113F5"/>
    <w:rsid w:val="00C119D0"/>
    <w:rsid w:val="00C11B26"/>
    <w:rsid w:val="00C11D46"/>
    <w:rsid w:val="00C1205E"/>
    <w:rsid w:val="00C12362"/>
    <w:rsid w:val="00C1257C"/>
    <w:rsid w:val="00C12662"/>
    <w:rsid w:val="00C129B8"/>
    <w:rsid w:val="00C12B47"/>
    <w:rsid w:val="00C12D73"/>
    <w:rsid w:val="00C12DE7"/>
    <w:rsid w:val="00C12F62"/>
    <w:rsid w:val="00C12FBF"/>
    <w:rsid w:val="00C13190"/>
    <w:rsid w:val="00C1337D"/>
    <w:rsid w:val="00C133CC"/>
    <w:rsid w:val="00C134F4"/>
    <w:rsid w:val="00C1352C"/>
    <w:rsid w:val="00C135BD"/>
    <w:rsid w:val="00C13751"/>
    <w:rsid w:val="00C13B03"/>
    <w:rsid w:val="00C13BDF"/>
    <w:rsid w:val="00C13C45"/>
    <w:rsid w:val="00C13F50"/>
    <w:rsid w:val="00C13F77"/>
    <w:rsid w:val="00C13FC7"/>
    <w:rsid w:val="00C142A5"/>
    <w:rsid w:val="00C14516"/>
    <w:rsid w:val="00C14781"/>
    <w:rsid w:val="00C14786"/>
    <w:rsid w:val="00C147A6"/>
    <w:rsid w:val="00C14874"/>
    <w:rsid w:val="00C14964"/>
    <w:rsid w:val="00C14BAA"/>
    <w:rsid w:val="00C14CB0"/>
    <w:rsid w:val="00C150D9"/>
    <w:rsid w:val="00C152AE"/>
    <w:rsid w:val="00C15920"/>
    <w:rsid w:val="00C15974"/>
    <w:rsid w:val="00C15AB7"/>
    <w:rsid w:val="00C15BA2"/>
    <w:rsid w:val="00C15CC4"/>
    <w:rsid w:val="00C15D13"/>
    <w:rsid w:val="00C15D1D"/>
    <w:rsid w:val="00C15DD2"/>
    <w:rsid w:val="00C15F49"/>
    <w:rsid w:val="00C16409"/>
    <w:rsid w:val="00C16427"/>
    <w:rsid w:val="00C165F1"/>
    <w:rsid w:val="00C16684"/>
    <w:rsid w:val="00C1675E"/>
    <w:rsid w:val="00C169CD"/>
    <w:rsid w:val="00C16AF5"/>
    <w:rsid w:val="00C16B2F"/>
    <w:rsid w:val="00C16B6D"/>
    <w:rsid w:val="00C16BEA"/>
    <w:rsid w:val="00C16C30"/>
    <w:rsid w:val="00C16C35"/>
    <w:rsid w:val="00C16DB1"/>
    <w:rsid w:val="00C16EE8"/>
    <w:rsid w:val="00C16EF3"/>
    <w:rsid w:val="00C16F2C"/>
    <w:rsid w:val="00C1707B"/>
    <w:rsid w:val="00C17151"/>
    <w:rsid w:val="00C17370"/>
    <w:rsid w:val="00C17665"/>
    <w:rsid w:val="00C17759"/>
    <w:rsid w:val="00C1780D"/>
    <w:rsid w:val="00C1788E"/>
    <w:rsid w:val="00C178C5"/>
    <w:rsid w:val="00C1794B"/>
    <w:rsid w:val="00C179DE"/>
    <w:rsid w:val="00C17CAB"/>
    <w:rsid w:val="00C17DDA"/>
    <w:rsid w:val="00C17F6C"/>
    <w:rsid w:val="00C17F98"/>
    <w:rsid w:val="00C201F1"/>
    <w:rsid w:val="00C203BC"/>
    <w:rsid w:val="00C205CE"/>
    <w:rsid w:val="00C20601"/>
    <w:rsid w:val="00C2080F"/>
    <w:rsid w:val="00C2089A"/>
    <w:rsid w:val="00C20A2E"/>
    <w:rsid w:val="00C20FE5"/>
    <w:rsid w:val="00C21010"/>
    <w:rsid w:val="00C2107D"/>
    <w:rsid w:val="00C21320"/>
    <w:rsid w:val="00C215EC"/>
    <w:rsid w:val="00C21843"/>
    <w:rsid w:val="00C21D9A"/>
    <w:rsid w:val="00C21E0E"/>
    <w:rsid w:val="00C21EB0"/>
    <w:rsid w:val="00C21F00"/>
    <w:rsid w:val="00C2219A"/>
    <w:rsid w:val="00C225D1"/>
    <w:rsid w:val="00C2283F"/>
    <w:rsid w:val="00C22AAD"/>
    <w:rsid w:val="00C22D34"/>
    <w:rsid w:val="00C2302E"/>
    <w:rsid w:val="00C231C7"/>
    <w:rsid w:val="00C2381D"/>
    <w:rsid w:val="00C2396D"/>
    <w:rsid w:val="00C23A57"/>
    <w:rsid w:val="00C23A65"/>
    <w:rsid w:val="00C23BD7"/>
    <w:rsid w:val="00C23C2D"/>
    <w:rsid w:val="00C23CBD"/>
    <w:rsid w:val="00C23DB2"/>
    <w:rsid w:val="00C23F2B"/>
    <w:rsid w:val="00C23F48"/>
    <w:rsid w:val="00C23FE7"/>
    <w:rsid w:val="00C24033"/>
    <w:rsid w:val="00C2408E"/>
    <w:rsid w:val="00C240A0"/>
    <w:rsid w:val="00C240B3"/>
    <w:rsid w:val="00C2444A"/>
    <w:rsid w:val="00C245A0"/>
    <w:rsid w:val="00C245B7"/>
    <w:rsid w:val="00C246AD"/>
    <w:rsid w:val="00C24806"/>
    <w:rsid w:val="00C24820"/>
    <w:rsid w:val="00C2484E"/>
    <w:rsid w:val="00C24884"/>
    <w:rsid w:val="00C248D7"/>
    <w:rsid w:val="00C24932"/>
    <w:rsid w:val="00C24956"/>
    <w:rsid w:val="00C24A4D"/>
    <w:rsid w:val="00C24A9C"/>
    <w:rsid w:val="00C24DB7"/>
    <w:rsid w:val="00C24E14"/>
    <w:rsid w:val="00C24F1F"/>
    <w:rsid w:val="00C25019"/>
    <w:rsid w:val="00C2558C"/>
    <w:rsid w:val="00C256D0"/>
    <w:rsid w:val="00C258D3"/>
    <w:rsid w:val="00C25958"/>
    <w:rsid w:val="00C25AE5"/>
    <w:rsid w:val="00C25D60"/>
    <w:rsid w:val="00C26001"/>
    <w:rsid w:val="00C26030"/>
    <w:rsid w:val="00C260C7"/>
    <w:rsid w:val="00C2618F"/>
    <w:rsid w:val="00C26205"/>
    <w:rsid w:val="00C26599"/>
    <w:rsid w:val="00C269C9"/>
    <w:rsid w:val="00C26A29"/>
    <w:rsid w:val="00C26CD2"/>
    <w:rsid w:val="00C26D1D"/>
    <w:rsid w:val="00C26D8B"/>
    <w:rsid w:val="00C26ED0"/>
    <w:rsid w:val="00C2708C"/>
    <w:rsid w:val="00C2728F"/>
    <w:rsid w:val="00C273AC"/>
    <w:rsid w:val="00C2745C"/>
    <w:rsid w:val="00C27721"/>
    <w:rsid w:val="00C279BC"/>
    <w:rsid w:val="00C27A41"/>
    <w:rsid w:val="00C27B03"/>
    <w:rsid w:val="00C27B58"/>
    <w:rsid w:val="00C27E75"/>
    <w:rsid w:val="00C30313"/>
    <w:rsid w:val="00C3053D"/>
    <w:rsid w:val="00C305D0"/>
    <w:rsid w:val="00C305DC"/>
    <w:rsid w:val="00C3071D"/>
    <w:rsid w:val="00C30753"/>
    <w:rsid w:val="00C3076B"/>
    <w:rsid w:val="00C30D99"/>
    <w:rsid w:val="00C30D9D"/>
    <w:rsid w:val="00C30EAF"/>
    <w:rsid w:val="00C30F31"/>
    <w:rsid w:val="00C30F6A"/>
    <w:rsid w:val="00C310A5"/>
    <w:rsid w:val="00C311A1"/>
    <w:rsid w:val="00C316F7"/>
    <w:rsid w:val="00C3171C"/>
    <w:rsid w:val="00C31892"/>
    <w:rsid w:val="00C31A61"/>
    <w:rsid w:val="00C31ADC"/>
    <w:rsid w:val="00C31D66"/>
    <w:rsid w:val="00C31E7F"/>
    <w:rsid w:val="00C31FB9"/>
    <w:rsid w:val="00C32141"/>
    <w:rsid w:val="00C321DD"/>
    <w:rsid w:val="00C32376"/>
    <w:rsid w:val="00C3253D"/>
    <w:rsid w:val="00C32558"/>
    <w:rsid w:val="00C3268F"/>
    <w:rsid w:val="00C32AD8"/>
    <w:rsid w:val="00C32BC8"/>
    <w:rsid w:val="00C32BFC"/>
    <w:rsid w:val="00C32CB2"/>
    <w:rsid w:val="00C32F20"/>
    <w:rsid w:val="00C33061"/>
    <w:rsid w:val="00C3311F"/>
    <w:rsid w:val="00C33352"/>
    <w:rsid w:val="00C33849"/>
    <w:rsid w:val="00C33E64"/>
    <w:rsid w:val="00C33E6B"/>
    <w:rsid w:val="00C33E8C"/>
    <w:rsid w:val="00C341E4"/>
    <w:rsid w:val="00C34BEB"/>
    <w:rsid w:val="00C34E3D"/>
    <w:rsid w:val="00C34F11"/>
    <w:rsid w:val="00C35052"/>
    <w:rsid w:val="00C35151"/>
    <w:rsid w:val="00C351D1"/>
    <w:rsid w:val="00C352D1"/>
    <w:rsid w:val="00C35386"/>
    <w:rsid w:val="00C35428"/>
    <w:rsid w:val="00C355C1"/>
    <w:rsid w:val="00C355CF"/>
    <w:rsid w:val="00C357BB"/>
    <w:rsid w:val="00C35809"/>
    <w:rsid w:val="00C35840"/>
    <w:rsid w:val="00C359DE"/>
    <w:rsid w:val="00C35B74"/>
    <w:rsid w:val="00C35B8C"/>
    <w:rsid w:val="00C35B8F"/>
    <w:rsid w:val="00C35C33"/>
    <w:rsid w:val="00C35D82"/>
    <w:rsid w:val="00C35F79"/>
    <w:rsid w:val="00C361D5"/>
    <w:rsid w:val="00C36271"/>
    <w:rsid w:val="00C36426"/>
    <w:rsid w:val="00C366B1"/>
    <w:rsid w:val="00C367DD"/>
    <w:rsid w:val="00C3687B"/>
    <w:rsid w:val="00C36AEB"/>
    <w:rsid w:val="00C36C31"/>
    <w:rsid w:val="00C36EE9"/>
    <w:rsid w:val="00C3728A"/>
    <w:rsid w:val="00C374FB"/>
    <w:rsid w:val="00C3750D"/>
    <w:rsid w:val="00C379B2"/>
    <w:rsid w:val="00C37A64"/>
    <w:rsid w:val="00C37B9D"/>
    <w:rsid w:val="00C37CDE"/>
    <w:rsid w:val="00C37D24"/>
    <w:rsid w:val="00C37F66"/>
    <w:rsid w:val="00C40355"/>
    <w:rsid w:val="00C40554"/>
    <w:rsid w:val="00C40693"/>
    <w:rsid w:val="00C406D6"/>
    <w:rsid w:val="00C409DA"/>
    <w:rsid w:val="00C40A34"/>
    <w:rsid w:val="00C40B2F"/>
    <w:rsid w:val="00C40BD1"/>
    <w:rsid w:val="00C40BD9"/>
    <w:rsid w:val="00C40DD2"/>
    <w:rsid w:val="00C40EEB"/>
    <w:rsid w:val="00C4126D"/>
    <w:rsid w:val="00C41467"/>
    <w:rsid w:val="00C4152E"/>
    <w:rsid w:val="00C416B9"/>
    <w:rsid w:val="00C41AA0"/>
    <w:rsid w:val="00C41B1F"/>
    <w:rsid w:val="00C41D0B"/>
    <w:rsid w:val="00C41D7A"/>
    <w:rsid w:val="00C41D8D"/>
    <w:rsid w:val="00C41E0F"/>
    <w:rsid w:val="00C421E8"/>
    <w:rsid w:val="00C42378"/>
    <w:rsid w:val="00C4267A"/>
    <w:rsid w:val="00C42802"/>
    <w:rsid w:val="00C42906"/>
    <w:rsid w:val="00C42918"/>
    <w:rsid w:val="00C42933"/>
    <w:rsid w:val="00C42C01"/>
    <w:rsid w:val="00C42D77"/>
    <w:rsid w:val="00C42E28"/>
    <w:rsid w:val="00C42ED1"/>
    <w:rsid w:val="00C42F9A"/>
    <w:rsid w:val="00C4302F"/>
    <w:rsid w:val="00C432CB"/>
    <w:rsid w:val="00C4395A"/>
    <w:rsid w:val="00C44323"/>
    <w:rsid w:val="00C44507"/>
    <w:rsid w:val="00C44802"/>
    <w:rsid w:val="00C448BC"/>
    <w:rsid w:val="00C44CD2"/>
    <w:rsid w:val="00C4510D"/>
    <w:rsid w:val="00C4528D"/>
    <w:rsid w:val="00C453E8"/>
    <w:rsid w:val="00C454B5"/>
    <w:rsid w:val="00C458A2"/>
    <w:rsid w:val="00C4598D"/>
    <w:rsid w:val="00C45D87"/>
    <w:rsid w:val="00C45E25"/>
    <w:rsid w:val="00C45F0B"/>
    <w:rsid w:val="00C460DB"/>
    <w:rsid w:val="00C466D9"/>
    <w:rsid w:val="00C4672E"/>
    <w:rsid w:val="00C4679F"/>
    <w:rsid w:val="00C46A83"/>
    <w:rsid w:val="00C46BF5"/>
    <w:rsid w:val="00C46C51"/>
    <w:rsid w:val="00C46DA1"/>
    <w:rsid w:val="00C46E70"/>
    <w:rsid w:val="00C46ED2"/>
    <w:rsid w:val="00C47456"/>
    <w:rsid w:val="00C474B2"/>
    <w:rsid w:val="00C477C0"/>
    <w:rsid w:val="00C47855"/>
    <w:rsid w:val="00C47A46"/>
    <w:rsid w:val="00C50235"/>
    <w:rsid w:val="00C504E1"/>
    <w:rsid w:val="00C5063E"/>
    <w:rsid w:val="00C5082C"/>
    <w:rsid w:val="00C5085A"/>
    <w:rsid w:val="00C50A60"/>
    <w:rsid w:val="00C50A83"/>
    <w:rsid w:val="00C50D90"/>
    <w:rsid w:val="00C50E10"/>
    <w:rsid w:val="00C50F07"/>
    <w:rsid w:val="00C50FA6"/>
    <w:rsid w:val="00C5127E"/>
    <w:rsid w:val="00C51653"/>
    <w:rsid w:val="00C516C9"/>
    <w:rsid w:val="00C517F0"/>
    <w:rsid w:val="00C51850"/>
    <w:rsid w:val="00C51FF4"/>
    <w:rsid w:val="00C5215B"/>
    <w:rsid w:val="00C521AF"/>
    <w:rsid w:val="00C523BD"/>
    <w:rsid w:val="00C52436"/>
    <w:rsid w:val="00C52713"/>
    <w:rsid w:val="00C528F1"/>
    <w:rsid w:val="00C52965"/>
    <w:rsid w:val="00C529AD"/>
    <w:rsid w:val="00C529E3"/>
    <w:rsid w:val="00C52ABB"/>
    <w:rsid w:val="00C52B2B"/>
    <w:rsid w:val="00C52BFE"/>
    <w:rsid w:val="00C52C86"/>
    <w:rsid w:val="00C52D47"/>
    <w:rsid w:val="00C52D6F"/>
    <w:rsid w:val="00C52E91"/>
    <w:rsid w:val="00C52E93"/>
    <w:rsid w:val="00C530B9"/>
    <w:rsid w:val="00C530BF"/>
    <w:rsid w:val="00C538B6"/>
    <w:rsid w:val="00C538F7"/>
    <w:rsid w:val="00C53ABE"/>
    <w:rsid w:val="00C53B15"/>
    <w:rsid w:val="00C53F33"/>
    <w:rsid w:val="00C54000"/>
    <w:rsid w:val="00C5421A"/>
    <w:rsid w:val="00C54229"/>
    <w:rsid w:val="00C54292"/>
    <w:rsid w:val="00C54361"/>
    <w:rsid w:val="00C543E3"/>
    <w:rsid w:val="00C5445E"/>
    <w:rsid w:val="00C545F8"/>
    <w:rsid w:val="00C54701"/>
    <w:rsid w:val="00C54B11"/>
    <w:rsid w:val="00C54DB0"/>
    <w:rsid w:val="00C54F2F"/>
    <w:rsid w:val="00C55319"/>
    <w:rsid w:val="00C55596"/>
    <w:rsid w:val="00C5559B"/>
    <w:rsid w:val="00C55CC9"/>
    <w:rsid w:val="00C55DD4"/>
    <w:rsid w:val="00C55E4C"/>
    <w:rsid w:val="00C55F32"/>
    <w:rsid w:val="00C55F58"/>
    <w:rsid w:val="00C56034"/>
    <w:rsid w:val="00C5623B"/>
    <w:rsid w:val="00C5656E"/>
    <w:rsid w:val="00C565C0"/>
    <w:rsid w:val="00C56CE3"/>
    <w:rsid w:val="00C56E08"/>
    <w:rsid w:val="00C56F62"/>
    <w:rsid w:val="00C5702C"/>
    <w:rsid w:val="00C571FA"/>
    <w:rsid w:val="00C57610"/>
    <w:rsid w:val="00C576E6"/>
    <w:rsid w:val="00C57704"/>
    <w:rsid w:val="00C57AC2"/>
    <w:rsid w:val="00C57DFC"/>
    <w:rsid w:val="00C57F1B"/>
    <w:rsid w:val="00C601EF"/>
    <w:rsid w:val="00C60454"/>
    <w:rsid w:val="00C60535"/>
    <w:rsid w:val="00C60573"/>
    <w:rsid w:val="00C605CC"/>
    <w:rsid w:val="00C6065B"/>
    <w:rsid w:val="00C60790"/>
    <w:rsid w:val="00C609C1"/>
    <w:rsid w:val="00C609D1"/>
    <w:rsid w:val="00C60C58"/>
    <w:rsid w:val="00C60F24"/>
    <w:rsid w:val="00C6108A"/>
    <w:rsid w:val="00C61339"/>
    <w:rsid w:val="00C6165A"/>
    <w:rsid w:val="00C616AF"/>
    <w:rsid w:val="00C61732"/>
    <w:rsid w:val="00C61ACD"/>
    <w:rsid w:val="00C621CB"/>
    <w:rsid w:val="00C621FF"/>
    <w:rsid w:val="00C6236C"/>
    <w:rsid w:val="00C623C2"/>
    <w:rsid w:val="00C623FA"/>
    <w:rsid w:val="00C62456"/>
    <w:rsid w:val="00C624C7"/>
    <w:rsid w:val="00C62512"/>
    <w:rsid w:val="00C6253F"/>
    <w:rsid w:val="00C62653"/>
    <w:rsid w:val="00C62719"/>
    <w:rsid w:val="00C62AA5"/>
    <w:rsid w:val="00C62D14"/>
    <w:rsid w:val="00C62D55"/>
    <w:rsid w:val="00C62E4E"/>
    <w:rsid w:val="00C63013"/>
    <w:rsid w:val="00C6305E"/>
    <w:rsid w:val="00C63177"/>
    <w:rsid w:val="00C635EB"/>
    <w:rsid w:val="00C6362B"/>
    <w:rsid w:val="00C636C6"/>
    <w:rsid w:val="00C6378F"/>
    <w:rsid w:val="00C63BAA"/>
    <w:rsid w:val="00C63C27"/>
    <w:rsid w:val="00C640C0"/>
    <w:rsid w:val="00C64177"/>
    <w:rsid w:val="00C645EA"/>
    <w:rsid w:val="00C64884"/>
    <w:rsid w:val="00C6489D"/>
    <w:rsid w:val="00C6498A"/>
    <w:rsid w:val="00C64ED9"/>
    <w:rsid w:val="00C64FC1"/>
    <w:rsid w:val="00C6522C"/>
    <w:rsid w:val="00C653E1"/>
    <w:rsid w:val="00C6540F"/>
    <w:rsid w:val="00C65524"/>
    <w:rsid w:val="00C655F0"/>
    <w:rsid w:val="00C65738"/>
    <w:rsid w:val="00C65761"/>
    <w:rsid w:val="00C658BC"/>
    <w:rsid w:val="00C65998"/>
    <w:rsid w:val="00C65B7B"/>
    <w:rsid w:val="00C65C8E"/>
    <w:rsid w:val="00C661F1"/>
    <w:rsid w:val="00C66223"/>
    <w:rsid w:val="00C66241"/>
    <w:rsid w:val="00C6658E"/>
    <w:rsid w:val="00C665E9"/>
    <w:rsid w:val="00C66728"/>
    <w:rsid w:val="00C66775"/>
    <w:rsid w:val="00C6694A"/>
    <w:rsid w:val="00C669C2"/>
    <w:rsid w:val="00C66A06"/>
    <w:rsid w:val="00C66CA1"/>
    <w:rsid w:val="00C66FFB"/>
    <w:rsid w:val="00C67857"/>
    <w:rsid w:val="00C67910"/>
    <w:rsid w:val="00C679C9"/>
    <w:rsid w:val="00C67CD9"/>
    <w:rsid w:val="00C7024A"/>
    <w:rsid w:val="00C708C2"/>
    <w:rsid w:val="00C70D2E"/>
    <w:rsid w:val="00C710DD"/>
    <w:rsid w:val="00C71134"/>
    <w:rsid w:val="00C71160"/>
    <w:rsid w:val="00C71254"/>
    <w:rsid w:val="00C712EF"/>
    <w:rsid w:val="00C71462"/>
    <w:rsid w:val="00C717D5"/>
    <w:rsid w:val="00C71803"/>
    <w:rsid w:val="00C71B51"/>
    <w:rsid w:val="00C71B8F"/>
    <w:rsid w:val="00C71BE5"/>
    <w:rsid w:val="00C71D8C"/>
    <w:rsid w:val="00C71DFA"/>
    <w:rsid w:val="00C72207"/>
    <w:rsid w:val="00C72275"/>
    <w:rsid w:val="00C7258A"/>
    <w:rsid w:val="00C725E6"/>
    <w:rsid w:val="00C725EF"/>
    <w:rsid w:val="00C727DF"/>
    <w:rsid w:val="00C72860"/>
    <w:rsid w:val="00C72876"/>
    <w:rsid w:val="00C728B9"/>
    <w:rsid w:val="00C7294D"/>
    <w:rsid w:val="00C72B17"/>
    <w:rsid w:val="00C72C7A"/>
    <w:rsid w:val="00C72FAC"/>
    <w:rsid w:val="00C72FBE"/>
    <w:rsid w:val="00C732B9"/>
    <w:rsid w:val="00C7333D"/>
    <w:rsid w:val="00C73581"/>
    <w:rsid w:val="00C7368E"/>
    <w:rsid w:val="00C7396E"/>
    <w:rsid w:val="00C73C33"/>
    <w:rsid w:val="00C73D6F"/>
    <w:rsid w:val="00C73DE1"/>
    <w:rsid w:val="00C73E45"/>
    <w:rsid w:val="00C73EC3"/>
    <w:rsid w:val="00C73ECA"/>
    <w:rsid w:val="00C740E1"/>
    <w:rsid w:val="00C7414E"/>
    <w:rsid w:val="00C742A4"/>
    <w:rsid w:val="00C742D4"/>
    <w:rsid w:val="00C7442E"/>
    <w:rsid w:val="00C74513"/>
    <w:rsid w:val="00C74742"/>
    <w:rsid w:val="00C7487D"/>
    <w:rsid w:val="00C74907"/>
    <w:rsid w:val="00C74B46"/>
    <w:rsid w:val="00C74D98"/>
    <w:rsid w:val="00C750EC"/>
    <w:rsid w:val="00C75384"/>
    <w:rsid w:val="00C7551B"/>
    <w:rsid w:val="00C75872"/>
    <w:rsid w:val="00C758A7"/>
    <w:rsid w:val="00C76718"/>
    <w:rsid w:val="00C7694A"/>
    <w:rsid w:val="00C76A2D"/>
    <w:rsid w:val="00C76A38"/>
    <w:rsid w:val="00C76A3D"/>
    <w:rsid w:val="00C76B11"/>
    <w:rsid w:val="00C76B84"/>
    <w:rsid w:val="00C76BD4"/>
    <w:rsid w:val="00C76EC0"/>
    <w:rsid w:val="00C76EC2"/>
    <w:rsid w:val="00C76FB8"/>
    <w:rsid w:val="00C770B3"/>
    <w:rsid w:val="00C7714A"/>
    <w:rsid w:val="00C77361"/>
    <w:rsid w:val="00C773E7"/>
    <w:rsid w:val="00C77533"/>
    <w:rsid w:val="00C775F9"/>
    <w:rsid w:val="00C776A4"/>
    <w:rsid w:val="00C776F2"/>
    <w:rsid w:val="00C7792D"/>
    <w:rsid w:val="00C7795D"/>
    <w:rsid w:val="00C77EE0"/>
    <w:rsid w:val="00C800A6"/>
    <w:rsid w:val="00C8010D"/>
    <w:rsid w:val="00C801A3"/>
    <w:rsid w:val="00C808C1"/>
    <w:rsid w:val="00C80AB2"/>
    <w:rsid w:val="00C80B4E"/>
    <w:rsid w:val="00C80E95"/>
    <w:rsid w:val="00C812F2"/>
    <w:rsid w:val="00C81350"/>
    <w:rsid w:val="00C81AFE"/>
    <w:rsid w:val="00C81B28"/>
    <w:rsid w:val="00C82231"/>
    <w:rsid w:val="00C82814"/>
    <w:rsid w:val="00C82846"/>
    <w:rsid w:val="00C82947"/>
    <w:rsid w:val="00C82BD1"/>
    <w:rsid w:val="00C82FA0"/>
    <w:rsid w:val="00C83065"/>
    <w:rsid w:val="00C83088"/>
    <w:rsid w:val="00C830E6"/>
    <w:rsid w:val="00C83358"/>
    <w:rsid w:val="00C83846"/>
    <w:rsid w:val="00C83DF8"/>
    <w:rsid w:val="00C83EF3"/>
    <w:rsid w:val="00C8427B"/>
    <w:rsid w:val="00C8445D"/>
    <w:rsid w:val="00C846D6"/>
    <w:rsid w:val="00C84AA6"/>
    <w:rsid w:val="00C84CB5"/>
    <w:rsid w:val="00C84CD0"/>
    <w:rsid w:val="00C84DBC"/>
    <w:rsid w:val="00C850A6"/>
    <w:rsid w:val="00C85127"/>
    <w:rsid w:val="00C851A2"/>
    <w:rsid w:val="00C85224"/>
    <w:rsid w:val="00C85420"/>
    <w:rsid w:val="00C8542F"/>
    <w:rsid w:val="00C85467"/>
    <w:rsid w:val="00C8564F"/>
    <w:rsid w:val="00C857EE"/>
    <w:rsid w:val="00C85A0C"/>
    <w:rsid w:val="00C85A9F"/>
    <w:rsid w:val="00C85B57"/>
    <w:rsid w:val="00C85CC3"/>
    <w:rsid w:val="00C85CD7"/>
    <w:rsid w:val="00C85CDF"/>
    <w:rsid w:val="00C85D35"/>
    <w:rsid w:val="00C85F25"/>
    <w:rsid w:val="00C85F9F"/>
    <w:rsid w:val="00C860DC"/>
    <w:rsid w:val="00C86231"/>
    <w:rsid w:val="00C86364"/>
    <w:rsid w:val="00C8637F"/>
    <w:rsid w:val="00C863DF"/>
    <w:rsid w:val="00C86583"/>
    <w:rsid w:val="00C86642"/>
    <w:rsid w:val="00C86879"/>
    <w:rsid w:val="00C8688A"/>
    <w:rsid w:val="00C868F7"/>
    <w:rsid w:val="00C86A03"/>
    <w:rsid w:val="00C86D62"/>
    <w:rsid w:val="00C86EB6"/>
    <w:rsid w:val="00C871EF"/>
    <w:rsid w:val="00C87454"/>
    <w:rsid w:val="00C8751C"/>
    <w:rsid w:val="00C87662"/>
    <w:rsid w:val="00C87855"/>
    <w:rsid w:val="00C87955"/>
    <w:rsid w:val="00C879F4"/>
    <w:rsid w:val="00C87B53"/>
    <w:rsid w:val="00C87B8C"/>
    <w:rsid w:val="00C87C17"/>
    <w:rsid w:val="00C87CBA"/>
    <w:rsid w:val="00C87E6F"/>
    <w:rsid w:val="00C87E79"/>
    <w:rsid w:val="00C87F3B"/>
    <w:rsid w:val="00C9008B"/>
    <w:rsid w:val="00C900AB"/>
    <w:rsid w:val="00C90664"/>
    <w:rsid w:val="00C90736"/>
    <w:rsid w:val="00C90983"/>
    <w:rsid w:val="00C90C14"/>
    <w:rsid w:val="00C90DC2"/>
    <w:rsid w:val="00C90EF7"/>
    <w:rsid w:val="00C90F78"/>
    <w:rsid w:val="00C90FCE"/>
    <w:rsid w:val="00C91197"/>
    <w:rsid w:val="00C911CB"/>
    <w:rsid w:val="00C913D3"/>
    <w:rsid w:val="00C914C9"/>
    <w:rsid w:val="00C9169B"/>
    <w:rsid w:val="00C9191E"/>
    <w:rsid w:val="00C91B34"/>
    <w:rsid w:val="00C91ECF"/>
    <w:rsid w:val="00C9209B"/>
    <w:rsid w:val="00C9213B"/>
    <w:rsid w:val="00C9231D"/>
    <w:rsid w:val="00C923A3"/>
    <w:rsid w:val="00C929D1"/>
    <w:rsid w:val="00C92B59"/>
    <w:rsid w:val="00C9312E"/>
    <w:rsid w:val="00C9313B"/>
    <w:rsid w:val="00C93417"/>
    <w:rsid w:val="00C9372E"/>
    <w:rsid w:val="00C938F7"/>
    <w:rsid w:val="00C93A98"/>
    <w:rsid w:val="00C93BC6"/>
    <w:rsid w:val="00C93C5A"/>
    <w:rsid w:val="00C94095"/>
    <w:rsid w:val="00C94172"/>
    <w:rsid w:val="00C94195"/>
    <w:rsid w:val="00C9419A"/>
    <w:rsid w:val="00C94243"/>
    <w:rsid w:val="00C942B8"/>
    <w:rsid w:val="00C9437F"/>
    <w:rsid w:val="00C94AA1"/>
    <w:rsid w:val="00C94B58"/>
    <w:rsid w:val="00C94EB6"/>
    <w:rsid w:val="00C94F25"/>
    <w:rsid w:val="00C94F9D"/>
    <w:rsid w:val="00C95062"/>
    <w:rsid w:val="00C95464"/>
    <w:rsid w:val="00C9559F"/>
    <w:rsid w:val="00C955C7"/>
    <w:rsid w:val="00C956F8"/>
    <w:rsid w:val="00C95772"/>
    <w:rsid w:val="00C95801"/>
    <w:rsid w:val="00C95899"/>
    <w:rsid w:val="00C958AB"/>
    <w:rsid w:val="00C95A5D"/>
    <w:rsid w:val="00C95ABD"/>
    <w:rsid w:val="00C95E42"/>
    <w:rsid w:val="00C962F7"/>
    <w:rsid w:val="00C96345"/>
    <w:rsid w:val="00C96595"/>
    <w:rsid w:val="00C968EF"/>
    <w:rsid w:val="00C969C5"/>
    <w:rsid w:val="00C96AF0"/>
    <w:rsid w:val="00C96E2B"/>
    <w:rsid w:val="00C975F0"/>
    <w:rsid w:val="00C97666"/>
    <w:rsid w:val="00C97BB6"/>
    <w:rsid w:val="00C97CB3"/>
    <w:rsid w:val="00C97D8F"/>
    <w:rsid w:val="00C97E88"/>
    <w:rsid w:val="00C97F39"/>
    <w:rsid w:val="00C97F91"/>
    <w:rsid w:val="00CA0003"/>
    <w:rsid w:val="00CA033E"/>
    <w:rsid w:val="00CA0A28"/>
    <w:rsid w:val="00CA0CD7"/>
    <w:rsid w:val="00CA0DDF"/>
    <w:rsid w:val="00CA0FA9"/>
    <w:rsid w:val="00CA109D"/>
    <w:rsid w:val="00CA1179"/>
    <w:rsid w:val="00CA1186"/>
    <w:rsid w:val="00CA1324"/>
    <w:rsid w:val="00CA13B5"/>
    <w:rsid w:val="00CA1427"/>
    <w:rsid w:val="00CA165F"/>
    <w:rsid w:val="00CA186C"/>
    <w:rsid w:val="00CA1D09"/>
    <w:rsid w:val="00CA1F22"/>
    <w:rsid w:val="00CA1FF5"/>
    <w:rsid w:val="00CA2065"/>
    <w:rsid w:val="00CA2286"/>
    <w:rsid w:val="00CA22B5"/>
    <w:rsid w:val="00CA2900"/>
    <w:rsid w:val="00CA292B"/>
    <w:rsid w:val="00CA2C3F"/>
    <w:rsid w:val="00CA2EC0"/>
    <w:rsid w:val="00CA2F26"/>
    <w:rsid w:val="00CA3002"/>
    <w:rsid w:val="00CA3458"/>
    <w:rsid w:val="00CA3499"/>
    <w:rsid w:val="00CA357B"/>
    <w:rsid w:val="00CA35AD"/>
    <w:rsid w:val="00CA382B"/>
    <w:rsid w:val="00CA386A"/>
    <w:rsid w:val="00CA39BE"/>
    <w:rsid w:val="00CA39E9"/>
    <w:rsid w:val="00CA3A76"/>
    <w:rsid w:val="00CA3CCF"/>
    <w:rsid w:val="00CA3F8B"/>
    <w:rsid w:val="00CA3F93"/>
    <w:rsid w:val="00CA3FBD"/>
    <w:rsid w:val="00CA405B"/>
    <w:rsid w:val="00CA48D0"/>
    <w:rsid w:val="00CA4A0F"/>
    <w:rsid w:val="00CA4A5B"/>
    <w:rsid w:val="00CA4B76"/>
    <w:rsid w:val="00CA4D5B"/>
    <w:rsid w:val="00CA4DF3"/>
    <w:rsid w:val="00CA50A5"/>
    <w:rsid w:val="00CA5184"/>
    <w:rsid w:val="00CA5200"/>
    <w:rsid w:val="00CA5291"/>
    <w:rsid w:val="00CA5389"/>
    <w:rsid w:val="00CA5742"/>
    <w:rsid w:val="00CA58B0"/>
    <w:rsid w:val="00CA59A7"/>
    <w:rsid w:val="00CA5A25"/>
    <w:rsid w:val="00CA5B2A"/>
    <w:rsid w:val="00CA60BC"/>
    <w:rsid w:val="00CA61BB"/>
    <w:rsid w:val="00CA68F9"/>
    <w:rsid w:val="00CA691E"/>
    <w:rsid w:val="00CA6D57"/>
    <w:rsid w:val="00CA6FC8"/>
    <w:rsid w:val="00CA71D6"/>
    <w:rsid w:val="00CA7281"/>
    <w:rsid w:val="00CA7288"/>
    <w:rsid w:val="00CA730E"/>
    <w:rsid w:val="00CA7600"/>
    <w:rsid w:val="00CA778E"/>
    <w:rsid w:val="00CA77C4"/>
    <w:rsid w:val="00CA7AB7"/>
    <w:rsid w:val="00CA7C39"/>
    <w:rsid w:val="00CA7FBF"/>
    <w:rsid w:val="00CB0663"/>
    <w:rsid w:val="00CB068D"/>
    <w:rsid w:val="00CB06FA"/>
    <w:rsid w:val="00CB0A70"/>
    <w:rsid w:val="00CB0CE3"/>
    <w:rsid w:val="00CB0D80"/>
    <w:rsid w:val="00CB0D8D"/>
    <w:rsid w:val="00CB0DF3"/>
    <w:rsid w:val="00CB0E28"/>
    <w:rsid w:val="00CB120F"/>
    <w:rsid w:val="00CB1424"/>
    <w:rsid w:val="00CB1748"/>
    <w:rsid w:val="00CB17CA"/>
    <w:rsid w:val="00CB1913"/>
    <w:rsid w:val="00CB1C73"/>
    <w:rsid w:val="00CB1F8D"/>
    <w:rsid w:val="00CB222D"/>
    <w:rsid w:val="00CB23F1"/>
    <w:rsid w:val="00CB2443"/>
    <w:rsid w:val="00CB247F"/>
    <w:rsid w:val="00CB24A7"/>
    <w:rsid w:val="00CB275E"/>
    <w:rsid w:val="00CB281D"/>
    <w:rsid w:val="00CB2891"/>
    <w:rsid w:val="00CB299F"/>
    <w:rsid w:val="00CB29F7"/>
    <w:rsid w:val="00CB2ABB"/>
    <w:rsid w:val="00CB2ADD"/>
    <w:rsid w:val="00CB2BA4"/>
    <w:rsid w:val="00CB2C28"/>
    <w:rsid w:val="00CB2FC8"/>
    <w:rsid w:val="00CB313E"/>
    <w:rsid w:val="00CB342B"/>
    <w:rsid w:val="00CB348A"/>
    <w:rsid w:val="00CB34B6"/>
    <w:rsid w:val="00CB361E"/>
    <w:rsid w:val="00CB370F"/>
    <w:rsid w:val="00CB3877"/>
    <w:rsid w:val="00CB39A1"/>
    <w:rsid w:val="00CB40EA"/>
    <w:rsid w:val="00CB4287"/>
    <w:rsid w:val="00CB4FFA"/>
    <w:rsid w:val="00CB5216"/>
    <w:rsid w:val="00CB5397"/>
    <w:rsid w:val="00CB558A"/>
    <w:rsid w:val="00CB56CD"/>
    <w:rsid w:val="00CB586C"/>
    <w:rsid w:val="00CB59AC"/>
    <w:rsid w:val="00CB5B36"/>
    <w:rsid w:val="00CB5B64"/>
    <w:rsid w:val="00CB5CCC"/>
    <w:rsid w:val="00CB5DEB"/>
    <w:rsid w:val="00CB5E3B"/>
    <w:rsid w:val="00CB5EF5"/>
    <w:rsid w:val="00CB61DF"/>
    <w:rsid w:val="00CB63FD"/>
    <w:rsid w:val="00CB6806"/>
    <w:rsid w:val="00CB68D5"/>
    <w:rsid w:val="00CB6BFA"/>
    <w:rsid w:val="00CB6C86"/>
    <w:rsid w:val="00CB6D3B"/>
    <w:rsid w:val="00CB71FB"/>
    <w:rsid w:val="00CB7255"/>
    <w:rsid w:val="00CB726C"/>
    <w:rsid w:val="00CB75EE"/>
    <w:rsid w:val="00CB76C3"/>
    <w:rsid w:val="00CB76C7"/>
    <w:rsid w:val="00CB76DF"/>
    <w:rsid w:val="00CB79D0"/>
    <w:rsid w:val="00CB7B78"/>
    <w:rsid w:val="00CB7C0E"/>
    <w:rsid w:val="00CB7C34"/>
    <w:rsid w:val="00CC00FC"/>
    <w:rsid w:val="00CC04D6"/>
    <w:rsid w:val="00CC051F"/>
    <w:rsid w:val="00CC06BB"/>
    <w:rsid w:val="00CC0738"/>
    <w:rsid w:val="00CC07B5"/>
    <w:rsid w:val="00CC0CF9"/>
    <w:rsid w:val="00CC0EB4"/>
    <w:rsid w:val="00CC1091"/>
    <w:rsid w:val="00CC14CF"/>
    <w:rsid w:val="00CC1703"/>
    <w:rsid w:val="00CC172F"/>
    <w:rsid w:val="00CC17E5"/>
    <w:rsid w:val="00CC1936"/>
    <w:rsid w:val="00CC1A93"/>
    <w:rsid w:val="00CC1BF1"/>
    <w:rsid w:val="00CC1D5D"/>
    <w:rsid w:val="00CC1D84"/>
    <w:rsid w:val="00CC1E5B"/>
    <w:rsid w:val="00CC2177"/>
    <w:rsid w:val="00CC21EC"/>
    <w:rsid w:val="00CC22A8"/>
    <w:rsid w:val="00CC23A8"/>
    <w:rsid w:val="00CC246F"/>
    <w:rsid w:val="00CC2547"/>
    <w:rsid w:val="00CC29F6"/>
    <w:rsid w:val="00CC2BFC"/>
    <w:rsid w:val="00CC2C22"/>
    <w:rsid w:val="00CC2CB2"/>
    <w:rsid w:val="00CC2ECC"/>
    <w:rsid w:val="00CC2F61"/>
    <w:rsid w:val="00CC30B0"/>
    <w:rsid w:val="00CC33CB"/>
    <w:rsid w:val="00CC36AA"/>
    <w:rsid w:val="00CC36AD"/>
    <w:rsid w:val="00CC3701"/>
    <w:rsid w:val="00CC3833"/>
    <w:rsid w:val="00CC3EAF"/>
    <w:rsid w:val="00CC3F40"/>
    <w:rsid w:val="00CC3FBF"/>
    <w:rsid w:val="00CC41BF"/>
    <w:rsid w:val="00CC43A0"/>
    <w:rsid w:val="00CC4574"/>
    <w:rsid w:val="00CC4BAB"/>
    <w:rsid w:val="00CC4C30"/>
    <w:rsid w:val="00CC4CAD"/>
    <w:rsid w:val="00CC4E14"/>
    <w:rsid w:val="00CC4FB2"/>
    <w:rsid w:val="00CC5098"/>
    <w:rsid w:val="00CC5EE0"/>
    <w:rsid w:val="00CC63E1"/>
    <w:rsid w:val="00CC6625"/>
    <w:rsid w:val="00CC671B"/>
    <w:rsid w:val="00CC6B33"/>
    <w:rsid w:val="00CC6DD5"/>
    <w:rsid w:val="00CC6E50"/>
    <w:rsid w:val="00CC6EBB"/>
    <w:rsid w:val="00CC6F00"/>
    <w:rsid w:val="00CC7113"/>
    <w:rsid w:val="00CC7314"/>
    <w:rsid w:val="00CC73A1"/>
    <w:rsid w:val="00CC740A"/>
    <w:rsid w:val="00CC7514"/>
    <w:rsid w:val="00CC7655"/>
    <w:rsid w:val="00CC76DB"/>
    <w:rsid w:val="00CC78E7"/>
    <w:rsid w:val="00CC7BA9"/>
    <w:rsid w:val="00CC7E19"/>
    <w:rsid w:val="00CC7FE7"/>
    <w:rsid w:val="00CD0132"/>
    <w:rsid w:val="00CD02D2"/>
    <w:rsid w:val="00CD02E6"/>
    <w:rsid w:val="00CD05EB"/>
    <w:rsid w:val="00CD0A51"/>
    <w:rsid w:val="00CD0CE8"/>
    <w:rsid w:val="00CD0E9D"/>
    <w:rsid w:val="00CD0F17"/>
    <w:rsid w:val="00CD1118"/>
    <w:rsid w:val="00CD145E"/>
    <w:rsid w:val="00CD164D"/>
    <w:rsid w:val="00CD16E2"/>
    <w:rsid w:val="00CD19B0"/>
    <w:rsid w:val="00CD1A20"/>
    <w:rsid w:val="00CD1A38"/>
    <w:rsid w:val="00CD1BAB"/>
    <w:rsid w:val="00CD1D7B"/>
    <w:rsid w:val="00CD1F63"/>
    <w:rsid w:val="00CD2055"/>
    <w:rsid w:val="00CD232D"/>
    <w:rsid w:val="00CD23AB"/>
    <w:rsid w:val="00CD24F4"/>
    <w:rsid w:val="00CD25DF"/>
    <w:rsid w:val="00CD272B"/>
    <w:rsid w:val="00CD2861"/>
    <w:rsid w:val="00CD2902"/>
    <w:rsid w:val="00CD292E"/>
    <w:rsid w:val="00CD2A04"/>
    <w:rsid w:val="00CD2A4C"/>
    <w:rsid w:val="00CD2A52"/>
    <w:rsid w:val="00CD2A76"/>
    <w:rsid w:val="00CD2A86"/>
    <w:rsid w:val="00CD2ABA"/>
    <w:rsid w:val="00CD2CEA"/>
    <w:rsid w:val="00CD2DAB"/>
    <w:rsid w:val="00CD2F25"/>
    <w:rsid w:val="00CD3005"/>
    <w:rsid w:val="00CD321B"/>
    <w:rsid w:val="00CD3331"/>
    <w:rsid w:val="00CD33A1"/>
    <w:rsid w:val="00CD3556"/>
    <w:rsid w:val="00CD37A1"/>
    <w:rsid w:val="00CD38F3"/>
    <w:rsid w:val="00CD3A4B"/>
    <w:rsid w:val="00CD3A52"/>
    <w:rsid w:val="00CD3D74"/>
    <w:rsid w:val="00CD4155"/>
    <w:rsid w:val="00CD4190"/>
    <w:rsid w:val="00CD44D4"/>
    <w:rsid w:val="00CD45E8"/>
    <w:rsid w:val="00CD47DA"/>
    <w:rsid w:val="00CD4A87"/>
    <w:rsid w:val="00CD4AAD"/>
    <w:rsid w:val="00CD4B61"/>
    <w:rsid w:val="00CD4B6B"/>
    <w:rsid w:val="00CD4BE0"/>
    <w:rsid w:val="00CD4D15"/>
    <w:rsid w:val="00CD4F1C"/>
    <w:rsid w:val="00CD5151"/>
    <w:rsid w:val="00CD52DD"/>
    <w:rsid w:val="00CD531C"/>
    <w:rsid w:val="00CD53D9"/>
    <w:rsid w:val="00CD5756"/>
    <w:rsid w:val="00CD5761"/>
    <w:rsid w:val="00CD588F"/>
    <w:rsid w:val="00CD58DD"/>
    <w:rsid w:val="00CD597A"/>
    <w:rsid w:val="00CD59F2"/>
    <w:rsid w:val="00CD5AF6"/>
    <w:rsid w:val="00CD5B5A"/>
    <w:rsid w:val="00CD5CD7"/>
    <w:rsid w:val="00CD5DEA"/>
    <w:rsid w:val="00CD5F14"/>
    <w:rsid w:val="00CD6283"/>
    <w:rsid w:val="00CD6297"/>
    <w:rsid w:val="00CD64D8"/>
    <w:rsid w:val="00CD6508"/>
    <w:rsid w:val="00CD6637"/>
    <w:rsid w:val="00CD6784"/>
    <w:rsid w:val="00CD6835"/>
    <w:rsid w:val="00CD6991"/>
    <w:rsid w:val="00CD69B9"/>
    <w:rsid w:val="00CD6B11"/>
    <w:rsid w:val="00CD6C3C"/>
    <w:rsid w:val="00CD6CFA"/>
    <w:rsid w:val="00CD6D72"/>
    <w:rsid w:val="00CD719B"/>
    <w:rsid w:val="00CD71B6"/>
    <w:rsid w:val="00CD73A0"/>
    <w:rsid w:val="00CD7413"/>
    <w:rsid w:val="00CD7429"/>
    <w:rsid w:val="00CD74C1"/>
    <w:rsid w:val="00CD750C"/>
    <w:rsid w:val="00CD7B8B"/>
    <w:rsid w:val="00CD7B93"/>
    <w:rsid w:val="00CD7C95"/>
    <w:rsid w:val="00CD7E33"/>
    <w:rsid w:val="00CD7E48"/>
    <w:rsid w:val="00CE0272"/>
    <w:rsid w:val="00CE0329"/>
    <w:rsid w:val="00CE08D0"/>
    <w:rsid w:val="00CE0989"/>
    <w:rsid w:val="00CE0B86"/>
    <w:rsid w:val="00CE0C6E"/>
    <w:rsid w:val="00CE0D27"/>
    <w:rsid w:val="00CE0F52"/>
    <w:rsid w:val="00CE1016"/>
    <w:rsid w:val="00CE140C"/>
    <w:rsid w:val="00CE1732"/>
    <w:rsid w:val="00CE1AF1"/>
    <w:rsid w:val="00CE1B52"/>
    <w:rsid w:val="00CE1BEF"/>
    <w:rsid w:val="00CE1BFB"/>
    <w:rsid w:val="00CE1D55"/>
    <w:rsid w:val="00CE1F30"/>
    <w:rsid w:val="00CE20D7"/>
    <w:rsid w:val="00CE2290"/>
    <w:rsid w:val="00CE25C5"/>
    <w:rsid w:val="00CE2B7F"/>
    <w:rsid w:val="00CE2D0A"/>
    <w:rsid w:val="00CE2F57"/>
    <w:rsid w:val="00CE3203"/>
    <w:rsid w:val="00CE3320"/>
    <w:rsid w:val="00CE348B"/>
    <w:rsid w:val="00CE38EB"/>
    <w:rsid w:val="00CE3C33"/>
    <w:rsid w:val="00CE3CA2"/>
    <w:rsid w:val="00CE3E04"/>
    <w:rsid w:val="00CE3F86"/>
    <w:rsid w:val="00CE3FAD"/>
    <w:rsid w:val="00CE41DA"/>
    <w:rsid w:val="00CE43A0"/>
    <w:rsid w:val="00CE4881"/>
    <w:rsid w:val="00CE4933"/>
    <w:rsid w:val="00CE4C46"/>
    <w:rsid w:val="00CE4D03"/>
    <w:rsid w:val="00CE4DE3"/>
    <w:rsid w:val="00CE4E81"/>
    <w:rsid w:val="00CE4EAA"/>
    <w:rsid w:val="00CE4FAB"/>
    <w:rsid w:val="00CE5271"/>
    <w:rsid w:val="00CE52B2"/>
    <w:rsid w:val="00CE53B5"/>
    <w:rsid w:val="00CE53C3"/>
    <w:rsid w:val="00CE5555"/>
    <w:rsid w:val="00CE5728"/>
    <w:rsid w:val="00CE5810"/>
    <w:rsid w:val="00CE5842"/>
    <w:rsid w:val="00CE5A27"/>
    <w:rsid w:val="00CE5B6C"/>
    <w:rsid w:val="00CE5EAD"/>
    <w:rsid w:val="00CE5F28"/>
    <w:rsid w:val="00CE5F6C"/>
    <w:rsid w:val="00CE60F5"/>
    <w:rsid w:val="00CE633E"/>
    <w:rsid w:val="00CE63FC"/>
    <w:rsid w:val="00CE6565"/>
    <w:rsid w:val="00CE6572"/>
    <w:rsid w:val="00CE687C"/>
    <w:rsid w:val="00CE6B33"/>
    <w:rsid w:val="00CE6F1F"/>
    <w:rsid w:val="00CE74AE"/>
    <w:rsid w:val="00CE7893"/>
    <w:rsid w:val="00CE7E06"/>
    <w:rsid w:val="00CF007D"/>
    <w:rsid w:val="00CF058D"/>
    <w:rsid w:val="00CF0808"/>
    <w:rsid w:val="00CF0CB6"/>
    <w:rsid w:val="00CF0FE9"/>
    <w:rsid w:val="00CF1079"/>
    <w:rsid w:val="00CF12DF"/>
    <w:rsid w:val="00CF13C8"/>
    <w:rsid w:val="00CF1645"/>
    <w:rsid w:val="00CF183F"/>
    <w:rsid w:val="00CF1862"/>
    <w:rsid w:val="00CF1877"/>
    <w:rsid w:val="00CF1A2E"/>
    <w:rsid w:val="00CF1A97"/>
    <w:rsid w:val="00CF1FF8"/>
    <w:rsid w:val="00CF2032"/>
    <w:rsid w:val="00CF2317"/>
    <w:rsid w:val="00CF23B4"/>
    <w:rsid w:val="00CF23ED"/>
    <w:rsid w:val="00CF2F72"/>
    <w:rsid w:val="00CF301C"/>
    <w:rsid w:val="00CF30D7"/>
    <w:rsid w:val="00CF32C5"/>
    <w:rsid w:val="00CF332B"/>
    <w:rsid w:val="00CF3844"/>
    <w:rsid w:val="00CF38B9"/>
    <w:rsid w:val="00CF3A16"/>
    <w:rsid w:val="00CF3A1C"/>
    <w:rsid w:val="00CF3B59"/>
    <w:rsid w:val="00CF421C"/>
    <w:rsid w:val="00CF4302"/>
    <w:rsid w:val="00CF43F8"/>
    <w:rsid w:val="00CF4455"/>
    <w:rsid w:val="00CF45C4"/>
    <w:rsid w:val="00CF45F3"/>
    <w:rsid w:val="00CF45F4"/>
    <w:rsid w:val="00CF4716"/>
    <w:rsid w:val="00CF4773"/>
    <w:rsid w:val="00CF4885"/>
    <w:rsid w:val="00CF488A"/>
    <w:rsid w:val="00CF48B7"/>
    <w:rsid w:val="00CF4957"/>
    <w:rsid w:val="00CF49D6"/>
    <w:rsid w:val="00CF4A80"/>
    <w:rsid w:val="00CF4EE4"/>
    <w:rsid w:val="00CF4FBF"/>
    <w:rsid w:val="00CF4FF7"/>
    <w:rsid w:val="00CF50BF"/>
    <w:rsid w:val="00CF50F6"/>
    <w:rsid w:val="00CF51AD"/>
    <w:rsid w:val="00CF51DE"/>
    <w:rsid w:val="00CF51FE"/>
    <w:rsid w:val="00CF5487"/>
    <w:rsid w:val="00CF5A6A"/>
    <w:rsid w:val="00CF5EE2"/>
    <w:rsid w:val="00CF62F2"/>
    <w:rsid w:val="00CF638F"/>
    <w:rsid w:val="00CF63F6"/>
    <w:rsid w:val="00CF644A"/>
    <w:rsid w:val="00CF656A"/>
    <w:rsid w:val="00CF65E1"/>
    <w:rsid w:val="00CF671B"/>
    <w:rsid w:val="00CF6A27"/>
    <w:rsid w:val="00CF6DBE"/>
    <w:rsid w:val="00CF6FDE"/>
    <w:rsid w:val="00CF7214"/>
    <w:rsid w:val="00CF72A9"/>
    <w:rsid w:val="00CF7327"/>
    <w:rsid w:val="00CF74CD"/>
    <w:rsid w:val="00CF7704"/>
    <w:rsid w:val="00CF771E"/>
    <w:rsid w:val="00CF7744"/>
    <w:rsid w:val="00CF781F"/>
    <w:rsid w:val="00CF797F"/>
    <w:rsid w:val="00CF79BA"/>
    <w:rsid w:val="00CF7C67"/>
    <w:rsid w:val="00CF7E33"/>
    <w:rsid w:val="00CF7FDC"/>
    <w:rsid w:val="00D00057"/>
    <w:rsid w:val="00D002F3"/>
    <w:rsid w:val="00D00320"/>
    <w:rsid w:val="00D0046C"/>
    <w:rsid w:val="00D004F9"/>
    <w:rsid w:val="00D00584"/>
    <w:rsid w:val="00D008E8"/>
    <w:rsid w:val="00D00ABC"/>
    <w:rsid w:val="00D00C58"/>
    <w:rsid w:val="00D00CF6"/>
    <w:rsid w:val="00D0122E"/>
    <w:rsid w:val="00D014E1"/>
    <w:rsid w:val="00D016BD"/>
    <w:rsid w:val="00D017F8"/>
    <w:rsid w:val="00D019EA"/>
    <w:rsid w:val="00D01BA0"/>
    <w:rsid w:val="00D01BAB"/>
    <w:rsid w:val="00D01C3A"/>
    <w:rsid w:val="00D01C4B"/>
    <w:rsid w:val="00D01E29"/>
    <w:rsid w:val="00D01FDE"/>
    <w:rsid w:val="00D02322"/>
    <w:rsid w:val="00D02639"/>
    <w:rsid w:val="00D02676"/>
    <w:rsid w:val="00D02839"/>
    <w:rsid w:val="00D02855"/>
    <w:rsid w:val="00D02D7A"/>
    <w:rsid w:val="00D02E15"/>
    <w:rsid w:val="00D02E30"/>
    <w:rsid w:val="00D02EC7"/>
    <w:rsid w:val="00D02EC8"/>
    <w:rsid w:val="00D035DF"/>
    <w:rsid w:val="00D03ABA"/>
    <w:rsid w:val="00D03B3D"/>
    <w:rsid w:val="00D03C1E"/>
    <w:rsid w:val="00D04086"/>
    <w:rsid w:val="00D04160"/>
    <w:rsid w:val="00D042EA"/>
    <w:rsid w:val="00D04364"/>
    <w:rsid w:val="00D045D5"/>
    <w:rsid w:val="00D0463D"/>
    <w:rsid w:val="00D046AA"/>
    <w:rsid w:val="00D04770"/>
    <w:rsid w:val="00D0492A"/>
    <w:rsid w:val="00D04BF4"/>
    <w:rsid w:val="00D0501D"/>
    <w:rsid w:val="00D05109"/>
    <w:rsid w:val="00D05261"/>
    <w:rsid w:val="00D052CD"/>
    <w:rsid w:val="00D05556"/>
    <w:rsid w:val="00D0558C"/>
    <w:rsid w:val="00D055D3"/>
    <w:rsid w:val="00D056BC"/>
    <w:rsid w:val="00D05827"/>
    <w:rsid w:val="00D05A7D"/>
    <w:rsid w:val="00D05DB1"/>
    <w:rsid w:val="00D06018"/>
    <w:rsid w:val="00D0609D"/>
    <w:rsid w:val="00D064FD"/>
    <w:rsid w:val="00D065AB"/>
    <w:rsid w:val="00D0660F"/>
    <w:rsid w:val="00D06694"/>
    <w:rsid w:val="00D0669B"/>
    <w:rsid w:val="00D06765"/>
    <w:rsid w:val="00D0676A"/>
    <w:rsid w:val="00D068C9"/>
    <w:rsid w:val="00D068EF"/>
    <w:rsid w:val="00D06E15"/>
    <w:rsid w:val="00D071A0"/>
    <w:rsid w:val="00D07477"/>
    <w:rsid w:val="00D0780A"/>
    <w:rsid w:val="00D07A7D"/>
    <w:rsid w:val="00D102B6"/>
    <w:rsid w:val="00D10380"/>
    <w:rsid w:val="00D1039B"/>
    <w:rsid w:val="00D10481"/>
    <w:rsid w:val="00D10670"/>
    <w:rsid w:val="00D10732"/>
    <w:rsid w:val="00D107C6"/>
    <w:rsid w:val="00D10A6A"/>
    <w:rsid w:val="00D10AA5"/>
    <w:rsid w:val="00D10B85"/>
    <w:rsid w:val="00D10BDD"/>
    <w:rsid w:val="00D10BFA"/>
    <w:rsid w:val="00D10C8A"/>
    <w:rsid w:val="00D10CF8"/>
    <w:rsid w:val="00D10D64"/>
    <w:rsid w:val="00D10E4C"/>
    <w:rsid w:val="00D10FAA"/>
    <w:rsid w:val="00D114AE"/>
    <w:rsid w:val="00D11A3F"/>
    <w:rsid w:val="00D11A6E"/>
    <w:rsid w:val="00D11AA1"/>
    <w:rsid w:val="00D11BF8"/>
    <w:rsid w:val="00D11C81"/>
    <w:rsid w:val="00D11F88"/>
    <w:rsid w:val="00D122ED"/>
    <w:rsid w:val="00D1234D"/>
    <w:rsid w:val="00D123B2"/>
    <w:rsid w:val="00D127EE"/>
    <w:rsid w:val="00D12BF7"/>
    <w:rsid w:val="00D12C73"/>
    <w:rsid w:val="00D12DC2"/>
    <w:rsid w:val="00D12F17"/>
    <w:rsid w:val="00D13068"/>
    <w:rsid w:val="00D131DA"/>
    <w:rsid w:val="00D131FC"/>
    <w:rsid w:val="00D1329F"/>
    <w:rsid w:val="00D13472"/>
    <w:rsid w:val="00D13537"/>
    <w:rsid w:val="00D13B9A"/>
    <w:rsid w:val="00D13BD3"/>
    <w:rsid w:val="00D13C3B"/>
    <w:rsid w:val="00D13D28"/>
    <w:rsid w:val="00D13EE7"/>
    <w:rsid w:val="00D13FB2"/>
    <w:rsid w:val="00D14074"/>
    <w:rsid w:val="00D14348"/>
    <w:rsid w:val="00D143DC"/>
    <w:rsid w:val="00D1458D"/>
    <w:rsid w:val="00D14899"/>
    <w:rsid w:val="00D148F4"/>
    <w:rsid w:val="00D14C7B"/>
    <w:rsid w:val="00D1507F"/>
    <w:rsid w:val="00D150C2"/>
    <w:rsid w:val="00D15161"/>
    <w:rsid w:val="00D153D4"/>
    <w:rsid w:val="00D153FE"/>
    <w:rsid w:val="00D158AB"/>
    <w:rsid w:val="00D159AD"/>
    <w:rsid w:val="00D15AC1"/>
    <w:rsid w:val="00D15CBD"/>
    <w:rsid w:val="00D1600C"/>
    <w:rsid w:val="00D160D5"/>
    <w:rsid w:val="00D16369"/>
    <w:rsid w:val="00D16424"/>
    <w:rsid w:val="00D164EE"/>
    <w:rsid w:val="00D1654D"/>
    <w:rsid w:val="00D1656E"/>
    <w:rsid w:val="00D16678"/>
    <w:rsid w:val="00D16B74"/>
    <w:rsid w:val="00D16BDB"/>
    <w:rsid w:val="00D16E62"/>
    <w:rsid w:val="00D1776A"/>
    <w:rsid w:val="00D17787"/>
    <w:rsid w:val="00D1792B"/>
    <w:rsid w:val="00D17941"/>
    <w:rsid w:val="00D1794A"/>
    <w:rsid w:val="00D1794C"/>
    <w:rsid w:val="00D1797A"/>
    <w:rsid w:val="00D17A22"/>
    <w:rsid w:val="00D17B57"/>
    <w:rsid w:val="00D17C03"/>
    <w:rsid w:val="00D17FD2"/>
    <w:rsid w:val="00D17FED"/>
    <w:rsid w:val="00D20002"/>
    <w:rsid w:val="00D200BE"/>
    <w:rsid w:val="00D202BA"/>
    <w:rsid w:val="00D20611"/>
    <w:rsid w:val="00D20643"/>
    <w:rsid w:val="00D20646"/>
    <w:rsid w:val="00D20665"/>
    <w:rsid w:val="00D2078F"/>
    <w:rsid w:val="00D20BD4"/>
    <w:rsid w:val="00D20C3F"/>
    <w:rsid w:val="00D20C90"/>
    <w:rsid w:val="00D20DD4"/>
    <w:rsid w:val="00D20E2E"/>
    <w:rsid w:val="00D210CA"/>
    <w:rsid w:val="00D21117"/>
    <w:rsid w:val="00D211EE"/>
    <w:rsid w:val="00D21506"/>
    <w:rsid w:val="00D21552"/>
    <w:rsid w:val="00D21568"/>
    <w:rsid w:val="00D2191C"/>
    <w:rsid w:val="00D21D37"/>
    <w:rsid w:val="00D21E06"/>
    <w:rsid w:val="00D21E4A"/>
    <w:rsid w:val="00D22062"/>
    <w:rsid w:val="00D221A4"/>
    <w:rsid w:val="00D2238C"/>
    <w:rsid w:val="00D22BE1"/>
    <w:rsid w:val="00D22D75"/>
    <w:rsid w:val="00D22D8C"/>
    <w:rsid w:val="00D23115"/>
    <w:rsid w:val="00D23189"/>
    <w:rsid w:val="00D2326D"/>
    <w:rsid w:val="00D23621"/>
    <w:rsid w:val="00D23663"/>
    <w:rsid w:val="00D238CF"/>
    <w:rsid w:val="00D23BA8"/>
    <w:rsid w:val="00D24076"/>
    <w:rsid w:val="00D24278"/>
    <w:rsid w:val="00D24800"/>
    <w:rsid w:val="00D24923"/>
    <w:rsid w:val="00D24B88"/>
    <w:rsid w:val="00D24BA7"/>
    <w:rsid w:val="00D24D0D"/>
    <w:rsid w:val="00D24DD6"/>
    <w:rsid w:val="00D2531B"/>
    <w:rsid w:val="00D2532F"/>
    <w:rsid w:val="00D2538D"/>
    <w:rsid w:val="00D2572D"/>
    <w:rsid w:val="00D25A29"/>
    <w:rsid w:val="00D25AA8"/>
    <w:rsid w:val="00D25C0E"/>
    <w:rsid w:val="00D25D14"/>
    <w:rsid w:val="00D25F60"/>
    <w:rsid w:val="00D26222"/>
    <w:rsid w:val="00D263FD"/>
    <w:rsid w:val="00D26724"/>
    <w:rsid w:val="00D26768"/>
    <w:rsid w:val="00D268B7"/>
    <w:rsid w:val="00D26944"/>
    <w:rsid w:val="00D26BB1"/>
    <w:rsid w:val="00D26D50"/>
    <w:rsid w:val="00D26EED"/>
    <w:rsid w:val="00D27227"/>
    <w:rsid w:val="00D27372"/>
    <w:rsid w:val="00D273E1"/>
    <w:rsid w:val="00D27423"/>
    <w:rsid w:val="00D274E6"/>
    <w:rsid w:val="00D2750C"/>
    <w:rsid w:val="00D2770C"/>
    <w:rsid w:val="00D2783A"/>
    <w:rsid w:val="00D2793A"/>
    <w:rsid w:val="00D2799A"/>
    <w:rsid w:val="00D279B3"/>
    <w:rsid w:val="00D27D7B"/>
    <w:rsid w:val="00D27F1B"/>
    <w:rsid w:val="00D27F5C"/>
    <w:rsid w:val="00D30251"/>
    <w:rsid w:val="00D303A2"/>
    <w:rsid w:val="00D305BE"/>
    <w:rsid w:val="00D306EA"/>
    <w:rsid w:val="00D3097D"/>
    <w:rsid w:val="00D30A2E"/>
    <w:rsid w:val="00D30AC2"/>
    <w:rsid w:val="00D30D03"/>
    <w:rsid w:val="00D30D4D"/>
    <w:rsid w:val="00D30D4E"/>
    <w:rsid w:val="00D31015"/>
    <w:rsid w:val="00D31077"/>
    <w:rsid w:val="00D31128"/>
    <w:rsid w:val="00D3149D"/>
    <w:rsid w:val="00D314ED"/>
    <w:rsid w:val="00D315D2"/>
    <w:rsid w:val="00D31668"/>
    <w:rsid w:val="00D317C6"/>
    <w:rsid w:val="00D31841"/>
    <w:rsid w:val="00D31897"/>
    <w:rsid w:val="00D31993"/>
    <w:rsid w:val="00D31C3F"/>
    <w:rsid w:val="00D31E83"/>
    <w:rsid w:val="00D3204B"/>
    <w:rsid w:val="00D3211B"/>
    <w:rsid w:val="00D32417"/>
    <w:rsid w:val="00D32473"/>
    <w:rsid w:val="00D32521"/>
    <w:rsid w:val="00D32812"/>
    <w:rsid w:val="00D32A2C"/>
    <w:rsid w:val="00D32D0E"/>
    <w:rsid w:val="00D32D15"/>
    <w:rsid w:val="00D32FD4"/>
    <w:rsid w:val="00D3327A"/>
    <w:rsid w:val="00D33433"/>
    <w:rsid w:val="00D334B8"/>
    <w:rsid w:val="00D33755"/>
    <w:rsid w:val="00D339FB"/>
    <w:rsid w:val="00D33EB7"/>
    <w:rsid w:val="00D33F2E"/>
    <w:rsid w:val="00D34278"/>
    <w:rsid w:val="00D342CE"/>
    <w:rsid w:val="00D34452"/>
    <w:rsid w:val="00D34635"/>
    <w:rsid w:val="00D3465F"/>
    <w:rsid w:val="00D3482B"/>
    <w:rsid w:val="00D3497F"/>
    <w:rsid w:val="00D349A9"/>
    <w:rsid w:val="00D349CB"/>
    <w:rsid w:val="00D34FAA"/>
    <w:rsid w:val="00D35051"/>
    <w:rsid w:val="00D3522F"/>
    <w:rsid w:val="00D35288"/>
    <w:rsid w:val="00D3545E"/>
    <w:rsid w:val="00D356F3"/>
    <w:rsid w:val="00D35ACA"/>
    <w:rsid w:val="00D35B76"/>
    <w:rsid w:val="00D35B7B"/>
    <w:rsid w:val="00D35CCF"/>
    <w:rsid w:val="00D35E8A"/>
    <w:rsid w:val="00D3604C"/>
    <w:rsid w:val="00D360CF"/>
    <w:rsid w:val="00D361CA"/>
    <w:rsid w:val="00D361E5"/>
    <w:rsid w:val="00D36209"/>
    <w:rsid w:val="00D365BA"/>
    <w:rsid w:val="00D366A5"/>
    <w:rsid w:val="00D36A46"/>
    <w:rsid w:val="00D36DE8"/>
    <w:rsid w:val="00D36E75"/>
    <w:rsid w:val="00D36EE0"/>
    <w:rsid w:val="00D36F48"/>
    <w:rsid w:val="00D36FC9"/>
    <w:rsid w:val="00D37177"/>
    <w:rsid w:val="00D3726E"/>
    <w:rsid w:val="00D376A4"/>
    <w:rsid w:val="00D378A1"/>
    <w:rsid w:val="00D37940"/>
    <w:rsid w:val="00D379F0"/>
    <w:rsid w:val="00D37A5B"/>
    <w:rsid w:val="00D37B45"/>
    <w:rsid w:val="00D37BB2"/>
    <w:rsid w:val="00D37D4E"/>
    <w:rsid w:val="00D401ED"/>
    <w:rsid w:val="00D4047F"/>
    <w:rsid w:val="00D40541"/>
    <w:rsid w:val="00D4059C"/>
    <w:rsid w:val="00D406B3"/>
    <w:rsid w:val="00D4092C"/>
    <w:rsid w:val="00D40940"/>
    <w:rsid w:val="00D40A32"/>
    <w:rsid w:val="00D40A61"/>
    <w:rsid w:val="00D40AF9"/>
    <w:rsid w:val="00D40C6C"/>
    <w:rsid w:val="00D40D29"/>
    <w:rsid w:val="00D40E1B"/>
    <w:rsid w:val="00D40EFC"/>
    <w:rsid w:val="00D40FA4"/>
    <w:rsid w:val="00D41127"/>
    <w:rsid w:val="00D41172"/>
    <w:rsid w:val="00D4143E"/>
    <w:rsid w:val="00D41440"/>
    <w:rsid w:val="00D41818"/>
    <w:rsid w:val="00D4190B"/>
    <w:rsid w:val="00D41B7E"/>
    <w:rsid w:val="00D41C11"/>
    <w:rsid w:val="00D41CB2"/>
    <w:rsid w:val="00D42008"/>
    <w:rsid w:val="00D4239D"/>
    <w:rsid w:val="00D42956"/>
    <w:rsid w:val="00D42BE7"/>
    <w:rsid w:val="00D42D66"/>
    <w:rsid w:val="00D42E00"/>
    <w:rsid w:val="00D42EFF"/>
    <w:rsid w:val="00D433CE"/>
    <w:rsid w:val="00D434C0"/>
    <w:rsid w:val="00D435FB"/>
    <w:rsid w:val="00D43620"/>
    <w:rsid w:val="00D438E8"/>
    <w:rsid w:val="00D43963"/>
    <w:rsid w:val="00D43D73"/>
    <w:rsid w:val="00D43E13"/>
    <w:rsid w:val="00D43F8B"/>
    <w:rsid w:val="00D44354"/>
    <w:rsid w:val="00D44442"/>
    <w:rsid w:val="00D4444A"/>
    <w:rsid w:val="00D44518"/>
    <w:rsid w:val="00D4472F"/>
    <w:rsid w:val="00D44E2C"/>
    <w:rsid w:val="00D44E76"/>
    <w:rsid w:val="00D44F45"/>
    <w:rsid w:val="00D4520F"/>
    <w:rsid w:val="00D45215"/>
    <w:rsid w:val="00D45682"/>
    <w:rsid w:val="00D456D1"/>
    <w:rsid w:val="00D460AD"/>
    <w:rsid w:val="00D462DB"/>
    <w:rsid w:val="00D4633F"/>
    <w:rsid w:val="00D4639E"/>
    <w:rsid w:val="00D463FB"/>
    <w:rsid w:val="00D46812"/>
    <w:rsid w:val="00D46821"/>
    <w:rsid w:val="00D4683F"/>
    <w:rsid w:val="00D4695E"/>
    <w:rsid w:val="00D46A09"/>
    <w:rsid w:val="00D46C58"/>
    <w:rsid w:val="00D46C97"/>
    <w:rsid w:val="00D46DEE"/>
    <w:rsid w:val="00D4709A"/>
    <w:rsid w:val="00D4714F"/>
    <w:rsid w:val="00D473A9"/>
    <w:rsid w:val="00D473D8"/>
    <w:rsid w:val="00D47480"/>
    <w:rsid w:val="00D47547"/>
    <w:rsid w:val="00D476C7"/>
    <w:rsid w:val="00D476D2"/>
    <w:rsid w:val="00D476FF"/>
    <w:rsid w:val="00D47789"/>
    <w:rsid w:val="00D47E84"/>
    <w:rsid w:val="00D47FD4"/>
    <w:rsid w:val="00D50341"/>
    <w:rsid w:val="00D503BD"/>
    <w:rsid w:val="00D506D2"/>
    <w:rsid w:val="00D5077B"/>
    <w:rsid w:val="00D507A0"/>
    <w:rsid w:val="00D5081F"/>
    <w:rsid w:val="00D50A5F"/>
    <w:rsid w:val="00D50C0F"/>
    <w:rsid w:val="00D50CA6"/>
    <w:rsid w:val="00D51170"/>
    <w:rsid w:val="00D51186"/>
    <w:rsid w:val="00D511E9"/>
    <w:rsid w:val="00D515C8"/>
    <w:rsid w:val="00D51649"/>
    <w:rsid w:val="00D51A80"/>
    <w:rsid w:val="00D51B4F"/>
    <w:rsid w:val="00D51E2F"/>
    <w:rsid w:val="00D51F22"/>
    <w:rsid w:val="00D51F90"/>
    <w:rsid w:val="00D51F97"/>
    <w:rsid w:val="00D52108"/>
    <w:rsid w:val="00D52427"/>
    <w:rsid w:val="00D525BB"/>
    <w:rsid w:val="00D525CD"/>
    <w:rsid w:val="00D52A5C"/>
    <w:rsid w:val="00D52DFB"/>
    <w:rsid w:val="00D52F79"/>
    <w:rsid w:val="00D53109"/>
    <w:rsid w:val="00D53203"/>
    <w:rsid w:val="00D5340B"/>
    <w:rsid w:val="00D53B9F"/>
    <w:rsid w:val="00D53CA6"/>
    <w:rsid w:val="00D53EE4"/>
    <w:rsid w:val="00D53F30"/>
    <w:rsid w:val="00D5404E"/>
    <w:rsid w:val="00D54073"/>
    <w:rsid w:val="00D540A3"/>
    <w:rsid w:val="00D5429F"/>
    <w:rsid w:val="00D543CA"/>
    <w:rsid w:val="00D543F1"/>
    <w:rsid w:val="00D5447A"/>
    <w:rsid w:val="00D5452E"/>
    <w:rsid w:val="00D54683"/>
    <w:rsid w:val="00D5468B"/>
    <w:rsid w:val="00D546BA"/>
    <w:rsid w:val="00D547D2"/>
    <w:rsid w:val="00D54E40"/>
    <w:rsid w:val="00D550AF"/>
    <w:rsid w:val="00D550BA"/>
    <w:rsid w:val="00D55336"/>
    <w:rsid w:val="00D55445"/>
    <w:rsid w:val="00D554F4"/>
    <w:rsid w:val="00D557FC"/>
    <w:rsid w:val="00D55960"/>
    <w:rsid w:val="00D559FD"/>
    <w:rsid w:val="00D55C12"/>
    <w:rsid w:val="00D55D60"/>
    <w:rsid w:val="00D55F39"/>
    <w:rsid w:val="00D55FA6"/>
    <w:rsid w:val="00D56009"/>
    <w:rsid w:val="00D560A5"/>
    <w:rsid w:val="00D561D4"/>
    <w:rsid w:val="00D56361"/>
    <w:rsid w:val="00D563E3"/>
    <w:rsid w:val="00D564AD"/>
    <w:rsid w:val="00D566C2"/>
    <w:rsid w:val="00D569D4"/>
    <w:rsid w:val="00D56A13"/>
    <w:rsid w:val="00D56C38"/>
    <w:rsid w:val="00D56FD8"/>
    <w:rsid w:val="00D5716C"/>
    <w:rsid w:val="00D57375"/>
    <w:rsid w:val="00D57539"/>
    <w:rsid w:val="00D57816"/>
    <w:rsid w:val="00D57972"/>
    <w:rsid w:val="00D57A39"/>
    <w:rsid w:val="00D57A81"/>
    <w:rsid w:val="00D57BFD"/>
    <w:rsid w:val="00D57C60"/>
    <w:rsid w:val="00D57D84"/>
    <w:rsid w:val="00D57E9F"/>
    <w:rsid w:val="00D60236"/>
    <w:rsid w:val="00D604BA"/>
    <w:rsid w:val="00D606C6"/>
    <w:rsid w:val="00D6073A"/>
    <w:rsid w:val="00D6079D"/>
    <w:rsid w:val="00D6087B"/>
    <w:rsid w:val="00D60BB9"/>
    <w:rsid w:val="00D60CB9"/>
    <w:rsid w:val="00D60D0F"/>
    <w:rsid w:val="00D60D31"/>
    <w:rsid w:val="00D611BA"/>
    <w:rsid w:val="00D6122C"/>
    <w:rsid w:val="00D61391"/>
    <w:rsid w:val="00D61455"/>
    <w:rsid w:val="00D6161B"/>
    <w:rsid w:val="00D61643"/>
    <w:rsid w:val="00D61772"/>
    <w:rsid w:val="00D6194A"/>
    <w:rsid w:val="00D619A7"/>
    <w:rsid w:val="00D61A8E"/>
    <w:rsid w:val="00D61B30"/>
    <w:rsid w:val="00D61B62"/>
    <w:rsid w:val="00D61D87"/>
    <w:rsid w:val="00D61E92"/>
    <w:rsid w:val="00D61FD4"/>
    <w:rsid w:val="00D6207C"/>
    <w:rsid w:val="00D62319"/>
    <w:rsid w:val="00D62325"/>
    <w:rsid w:val="00D6255D"/>
    <w:rsid w:val="00D6260E"/>
    <w:rsid w:val="00D626B4"/>
    <w:rsid w:val="00D62833"/>
    <w:rsid w:val="00D62936"/>
    <w:rsid w:val="00D62C61"/>
    <w:rsid w:val="00D62C71"/>
    <w:rsid w:val="00D62D3E"/>
    <w:rsid w:val="00D62E0F"/>
    <w:rsid w:val="00D62F84"/>
    <w:rsid w:val="00D63231"/>
    <w:rsid w:val="00D633F1"/>
    <w:rsid w:val="00D63844"/>
    <w:rsid w:val="00D639C6"/>
    <w:rsid w:val="00D639DF"/>
    <w:rsid w:val="00D63A83"/>
    <w:rsid w:val="00D640A5"/>
    <w:rsid w:val="00D64329"/>
    <w:rsid w:val="00D64387"/>
    <w:rsid w:val="00D64641"/>
    <w:rsid w:val="00D647C1"/>
    <w:rsid w:val="00D64A0C"/>
    <w:rsid w:val="00D64E70"/>
    <w:rsid w:val="00D65061"/>
    <w:rsid w:val="00D6521C"/>
    <w:rsid w:val="00D65222"/>
    <w:rsid w:val="00D65AD4"/>
    <w:rsid w:val="00D65B9B"/>
    <w:rsid w:val="00D65CC6"/>
    <w:rsid w:val="00D65E34"/>
    <w:rsid w:val="00D66165"/>
    <w:rsid w:val="00D6627F"/>
    <w:rsid w:val="00D669C1"/>
    <w:rsid w:val="00D669CB"/>
    <w:rsid w:val="00D66A9E"/>
    <w:rsid w:val="00D66AC4"/>
    <w:rsid w:val="00D66AED"/>
    <w:rsid w:val="00D67258"/>
    <w:rsid w:val="00D674F7"/>
    <w:rsid w:val="00D67535"/>
    <w:rsid w:val="00D6768A"/>
    <w:rsid w:val="00D6783C"/>
    <w:rsid w:val="00D678C2"/>
    <w:rsid w:val="00D6792A"/>
    <w:rsid w:val="00D67A15"/>
    <w:rsid w:val="00D67C52"/>
    <w:rsid w:val="00D67ED8"/>
    <w:rsid w:val="00D67FFC"/>
    <w:rsid w:val="00D7019C"/>
    <w:rsid w:val="00D702F6"/>
    <w:rsid w:val="00D7031F"/>
    <w:rsid w:val="00D70327"/>
    <w:rsid w:val="00D706F2"/>
    <w:rsid w:val="00D707A6"/>
    <w:rsid w:val="00D70968"/>
    <w:rsid w:val="00D70A66"/>
    <w:rsid w:val="00D70C80"/>
    <w:rsid w:val="00D70DC5"/>
    <w:rsid w:val="00D70FE5"/>
    <w:rsid w:val="00D71502"/>
    <w:rsid w:val="00D719F6"/>
    <w:rsid w:val="00D71AD6"/>
    <w:rsid w:val="00D71B00"/>
    <w:rsid w:val="00D71BB3"/>
    <w:rsid w:val="00D71F5A"/>
    <w:rsid w:val="00D72036"/>
    <w:rsid w:val="00D7242E"/>
    <w:rsid w:val="00D724DF"/>
    <w:rsid w:val="00D72792"/>
    <w:rsid w:val="00D72ABA"/>
    <w:rsid w:val="00D72C61"/>
    <w:rsid w:val="00D72CCD"/>
    <w:rsid w:val="00D72D46"/>
    <w:rsid w:val="00D72EDC"/>
    <w:rsid w:val="00D73873"/>
    <w:rsid w:val="00D73880"/>
    <w:rsid w:val="00D73A21"/>
    <w:rsid w:val="00D73B04"/>
    <w:rsid w:val="00D73CC4"/>
    <w:rsid w:val="00D73E6F"/>
    <w:rsid w:val="00D74161"/>
    <w:rsid w:val="00D74251"/>
    <w:rsid w:val="00D74308"/>
    <w:rsid w:val="00D7466F"/>
    <w:rsid w:val="00D746FA"/>
    <w:rsid w:val="00D74709"/>
    <w:rsid w:val="00D74AC3"/>
    <w:rsid w:val="00D75742"/>
    <w:rsid w:val="00D75C26"/>
    <w:rsid w:val="00D75CCA"/>
    <w:rsid w:val="00D75D23"/>
    <w:rsid w:val="00D75D43"/>
    <w:rsid w:val="00D76106"/>
    <w:rsid w:val="00D76200"/>
    <w:rsid w:val="00D76556"/>
    <w:rsid w:val="00D76650"/>
    <w:rsid w:val="00D7670D"/>
    <w:rsid w:val="00D76844"/>
    <w:rsid w:val="00D76874"/>
    <w:rsid w:val="00D76A1A"/>
    <w:rsid w:val="00D76D0D"/>
    <w:rsid w:val="00D76D58"/>
    <w:rsid w:val="00D76F84"/>
    <w:rsid w:val="00D771F5"/>
    <w:rsid w:val="00D772B2"/>
    <w:rsid w:val="00D7746F"/>
    <w:rsid w:val="00D77584"/>
    <w:rsid w:val="00D77700"/>
    <w:rsid w:val="00D77890"/>
    <w:rsid w:val="00D77ADA"/>
    <w:rsid w:val="00D77B58"/>
    <w:rsid w:val="00D77C1F"/>
    <w:rsid w:val="00D77FE3"/>
    <w:rsid w:val="00D80165"/>
    <w:rsid w:val="00D80367"/>
    <w:rsid w:val="00D8091E"/>
    <w:rsid w:val="00D80999"/>
    <w:rsid w:val="00D80CA3"/>
    <w:rsid w:val="00D80F67"/>
    <w:rsid w:val="00D8110F"/>
    <w:rsid w:val="00D81255"/>
    <w:rsid w:val="00D812C8"/>
    <w:rsid w:val="00D813AE"/>
    <w:rsid w:val="00D815A4"/>
    <w:rsid w:val="00D81603"/>
    <w:rsid w:val="00D8187E"/>
    <w:rsid w:val="00D81992"/>
    <w:rsid w:val="00D81B47"/>
    <w:rsid w:val="00D81DBD"/>
    <w:rsid w:val="00D81EA2"/>
    <w:rsid w:val="00D81FBB"/>
    <w:rsid w:val="00D81FC4"/>
    <w:rsid w:val="00D82175"/>
    <w:rsid w:val="00D82375"/>
    <w:rsid w:val="00D82502"/>
    <w:rsid w:val="00D825CE"/>
    <w:rsid w:val="00D82943"/>
    <w:rsid w:val="00D8299E"/>
    <w:rsid w:val="00D82A2C"/>
    <w:rsid w:val="00D82E4F"/>
    <w:rsid w:val="00D83016"/>
    <w:rsid w:val="00D8314F"/>
    <w:rsid w:val="00D83181"/>
    <w:rsid w:val="00D8329B"/>
    <w:rsid w:val="00D8341D"/>
    <w:rsid w:val="00D83704"/>
    <w:rsid w:val="00D837B8"/>
    <w:rsid w:val="00D837EB"/>
    <w:rsid w:val="00D838FE"/>
    <w:rsid w:val="00D83A3A"/>
    <w:rsid w:val="00D83A96"/>
    <w:rsid w:val="00D83D40"/>
    <w:rsid w:val="00D84005"/>
    <w:rsid w:val="00D84213"/>
    <w:rsid w:val="00D84249"/>
    <w:rsid w:val="00D842E4"/>
    <w:rsid w:val="00D84973"/>
    <w:rsid w:val="00D84AF3"/>
    <w:rsid w:val="00D84C2A"/>
    <w:rsid w:val="00D84DE9"/>
    <w:rsid w:val="00D850C9"/>
    <w:rsid w:val="00D852A3"/>
    <w:rsid w:val="00D8560A"/>
    <w:rsid w:val="00D8566E"/>
    <w:rsid w:val="00D85733"/>
    <w:rsid w:val="00D85828"/>
    <w:rsid w:val="00D85945"/>
    <w:rsid w:val="00D85BA6"/>
    <w:rsid w:val="00D85DAC"/>
    <w:rsid w:val="00D8613F"/>
    <w:rsid w:val="00D861A5"/>
    <w:rsid w:val="00D8633B"/>
    <w:rsid w:val="00D86475"/>
    <w:rsid w:val="00D86DAE"/>
    <w:rsid w:val="00D87086"/>
    <w:rsid w:val="00D87108"/>
    <w:rsid w:val="00D8736B"/>
    <w:rsid w:val="00D8765A"/>
    <w:rsid w:val="00D877B3"/>
    <w:rsid w:val="00D8798F"/>
    <w:rsid w:val="00D87A34"/>
    <w:rsid w:val="00D87BB3"/>
    <w:rsid w:val="00D87D81"/>
    <w:rsid w:val="00D87E83"/>
    <w:rsid w:val="00D9002F"/>
    <w:rsid w:val="00D90061"/>
    <w:rsid w:val="00D9010A"/>
    <w:rsid w:val="00D901EA"/>
    <w:rsid w:val="00D902FF"/>
    <w:rsid w:val="00D90306"/>
    <w:rsid w:val="00D9042C"/>
    <w:rsid w:val="00D90433"/>
    <w:rsid w:val="00D90540"/>
    <w:rsid w:val="00D90598"/>
    <w:rsid w:val="00D907F1"/>
    <w:rsid w:val="00D9091A"/>
    <w:rsid w:val="00D90A8D"/>
    <w:rsid w:val="00D9109B"/>
    <w:rsid w:val="00D911C7"/>
    <w:rsid w:val="00D914CE"/>
    <w:rsid w:val="00D91759"/>
    <w:rsid w:val="00D91811"/>
    <w:rsid w:val="00D91B40"/>
    <w:rsid w:val="00D91CA0"/>
    <w:rsid w:val="00D92115"/>
    <w:rsid w:val="00D923C9"/>
    <w:rsid w:val="00D925B2"/>
    <w:rsid w:val="00D9282A"/>
    <w:rsid w:val="00D928A5"/>
    <w:rsid w:val="00D92A43"/>
    <w:rsid w:val="00D92A7D"/>
    <w:rsid w:val="00D92C2A"/>
    <w:rsid w:val="00D92E4E"/>
    <w:rsid w:val="00D92F1A"/>
    <w:rsid w:val="00D9311C"/>
    <w:rsid w:val="00D933A7"/>
    <w:rsid w:val="00D935AA"/>
    <w:rsid w:val="00D93698"/>
    <w:rsid w:val="00D936D8"/>
    <w:rsid w:val="00D9380B"/>
    <w:rsid w:val="00D93C8D"/>
    <w:rsid w:val="00D93D76"/>
    <w:rsid w:val="00D93DA4"/>
    <w:rsid w:val="00D93E16"/>
    <w:rsid w:val="00D9404A"/>
    <w:rsid w:val="00D940AE"/>
    <w:rsid w:val="00D94129"/>
    <w:rsid w:val="00D941C9"/>
    <w:rsid w:val="00D9438F"/>
    <w:rsid w:val="00D945E2"/>
    <w:rsid w:val="00D94D9A"/>
    <w:rsid w:val="00D94E7E"/>
    <w:rsid w:val="00D94F0F"/>
    <w:rsid w:val="00D95028"/>
    <w:rsid w:val="00D9505A"/>
    <w:rsid w:val="00D950E1"/>
    <w:rsid w:val="00D95233"/>
    <w:rsid w:val="00D952FF"/>
    <w:rsid w:val="00D9537A"/>
    <w:rsid w:val="00D95681"/>
    <w:rsid w:val="00D95738"/>
    <w:rsid w:val="00D959DA"/>
    <w:rsid w:val="00D95B08"/>
    <w:rsid w:val="00D95B16"/>
    <w:rsid w:val="00D95C1A"/>
    <w:rsid w:val="00D95CB4"/>
    <w:rsid w:val="00D95CC8"/>
    <w:rsid w:val="00D95FD5"/>
    <w:rsid w:val="00D96074"/>
    <w:rsid w:val="00D960E2"/>
    <w:rsid w:val="00D96814"/>
    <w:rsid w:val="00D96E84"/>
    <w:rsid w:val="00D973D9"/>
    <w:rsid w:val="00D975FE"/>
    <w:rsid w:val="00D97786"/>
    <w:rsid w:val="00D978D5"/>
    <w:rsid w:val="00D9794E"/>
    <w:rsid w:val="00D97A86"/>
    <w:rsid w:val="00D97D99"/>
    <w:rsid w:val="00DA0361"/>
    <w:rsid w:val="00DA0487"/>
    <w:rsid w:val="00DA049F"/>
    <w:rsid w:val="00DA0677"/>
    <w:rsid w:val="00DA0738"/>
    <w:rsid w:val="00DA0788"/>
    <w:rsid w:val="00DA08E9"/>
    <w:rsid w:val="00DA0AC1"/>
    <w:rsid w:val="00DA0F63"/>
    <w:rsid w:val="00DA0F65"/>
    <w:rsid w:val="00DA1075"/>
    <w:rsid w:val="00DA132D"/>
    <w:rsid w:val="00DA16E7"/>
    <w:rsid w:val="00DA1A59"/>
    <w:rsid w:val="00DA1A8E"/>
    <w:rsid w:val="00DA1AA4"/>
    <w:rsid w:val="00DA1D23"/>
    <w:rsid w:val="00DA20BE"/>
    <w:rsid w:val="00DA21F1"/>
    <w:rsid w:val="00DA22E4"/>
    <w:rsid w:val="00DA2397"/>
    <w:rsid w:val="00DA2D2F"/>
    <w:rsid w:val="00DA2D95"/>
    <w:rsid w:val="00DA3255"/>
    <w:rsid w:val="00DA328C"/>
    <w:rsid w:val="00DA345F"/>
    <w:rsid w:val="00DA3664"/>
    <w:rsid w:val="00DA3736"/>
    <w:rsid w:val="00DA3866"/>
    <w:rsid w:val="00DA3908"/>
    <w:rsid w:val="00DA39EE"/>
    <w:rsid w:val="00DA3AEA"/>
    <w:rsid w:val="00DA3B3A"/>
    <w:rsid w:val="00DA3BE3"/>
    <w:rsid w:val="00DA3C75"/>
    <w:rsid w:val="00DA3DD2"/>
    <w:rsid w:val="00DA40D7"/>
    <w:rsid w:val="00DA4236"/>
    <w:rsid w:val="00DA43FC"/>
    <w:rsid w:val="00DA4512"/>
    <w:rsid w:val="00DA456F"/>
    <w:rsid w:val="00DA4654"/>
    <w:rsid w:val="00DA4844"/>
    <w:rsid w:val="00DA4A72"/>
    <w:rsid w:val="00DA4BE2"/>
    <w:rsid w:val="00DA4BF5"/>
    <w:rsid w:val="00DA4C12"/>
    <w:rsid w:val="00DA4DCF"/>
    <w:rsid w:val="00DA4DDD"/>
    <w:rsid w:val="00DA4E44"/>
    <w:rsid w:val="00DA4E73"/>
    <w:rsid w:val="00DA4F01"/>
    <w:rsid w:val="00DA5241"/>
    <w:rsid w:val="00DA554C"/>
    <w:rsid w:val="00DA56CC"/>
    <w:rsid w:val="00DA5874"/>
    <w:rsid w:val="00DA5AF9"/>
    <w:rsid w:val="00DA5C19"/>
    <w:rsid w:val="00DA5E6B"/>
    <w:rsid w:val="00DA5EF9"/>
    <w:rsid w:val="00DA5F50"/>
    <w:rsid w:val="00DA6049"/>
    <w:rsid w:val="00DA6057"/>
    <w:rsid w:val="00DA68CB"/>
    <w:rsid w:val="00DA6A01"/>
    <w:rsid w:val="00DA6A75"/>
    <w:rsid w:val="00DA6CDB"/>
    <w:rsid w:val="00DA70BE"/>
    <w:rsid w:val="00DA72B6"/>
    <w:rsid w:val="00DA77E8"/>
    <w:rsid w:val="00DA79BA"/>
    <w:rsid w:val="00DA7A70"/>
    <w:rsid w:val="00DA7A74"/>
    <w:rsid w:val="00DA7B93"/>
    <w:rsid w:val="00DA7E58"/>
    <w:rsid w:val="00DA7EF4"/>
    <w:rsid w:val="00DB02FF"/>
    <w:rsid w:val="00DB03D1"/>
    <w:rsid w:val="00DB052D"/>
    <w:rsid w:val="00DB0750"/>
    <w:rsid w:val="00DB07D6"/>
    <w:rsid w:val="00DB08B3"/>
    <w:rsid w:val="00DB0AA2"/>
    <w:rsid w:val="00DB0AFA"/>
    <w:rsid w:val="00DB0C3F"/>
    <w:rsid w:val="00DB0C86"/>
    <w:rsid w:val="00DB0C88"/>
    <w:rsid w:val="00DB0F14"/>
    <w:rsid w:val="00DB1216"/>
    <w:rsid w:val="00DB1437"/>
    <w:rsid w:val="00DB1631"/>
    <w:rsid w:val="00DB1787"/>
    <w:rsid w:val="00DB18FC"/>
    <w:rsid w:val="00DB1945"/>
    <w:rsid w:val="00DB1E96"/>
    <w:rsid w:val="00DB203E"/>
    <w:rsid w:val="00DB2043"/>
    <w:rsid w:val="00DB2134"/>
    <w:rsid w:val="00DB2196"/>
    <w:rsid w:val="00DB21A5"/>
    <w:rsid w:val="00DB23CC"/>
    <w:rsid w:val="00DB2947"/>
    <w:rsid w:val="00DB29B7"/>
    <w:rsid w:val="00DB2BEF"/>
    <w:rsid w:val="00DB2C65"/>
    <w:rsid w:val="00DB2D38"/>
    <w:rsid w:val="00DB2D4A"/>
    <w:rsid w:val="00DB2EBC"/>
    <w:rsid w:val="00DB2F21"/>
    <w:rsid w:val="00DB31BA"/>
    <w:rsid w:val="00DB3343"/>
    <w:rsid w:val="00DB3344"/>
    <w:rsid w:val="00DB3400"/>
    <w:rsid w:val="00DB38C5"/>
    <w:rsid w:val="00DB39BA"/>
    <w:rsid w:val="00DB3A63"/>
    <w:rsid w:val="00DB3CD5"/>
    <w:rsid w:val="00DB3CF0"/>
    <w:rsid w:val="00DB3E3F"/>
    <w:rsid w:val="00DB3F50"/>
    <w:rsid w:val="00DB3F5D"/>
    <w:rsid w:val="00DB3F68"/>
    <w:rsid w:val="00DB4140"/>
    <w:rsid w:val="00DB41F8"/>
    <w:rsid w:val="00DB4476"/>
    <w:rsid w:val="00DB4483"/>
    <w:rsid w:val="00DB4517"/>
    <w:rsid w:val="00DB452F"/>
    <w:rsid w:val="00DB4E54"/>
    <w:rsid w:val="00DB4E93"/>
    <w:rsid w:val="00DB5024"/>
    <w:rsid w:val="00DB513D"/>
    <w:rsid w:val="00DB54B9"/>
    <w:rsid w:val="00DB5538"/>
    <w:rsid w:val="00DB5825"/>
    <w:rsid w:val="00DB5829"/>
    <w:rsid w:val="00DB59FF"/>
    <w:rsid w:val="00DB61BE"/>
    <w:rsid w:val="00DB66F8"/>
    <w:rsid w:val="00DB681C"/>
    <w:rsid w:val="00DB68D3"/>
    <w:rsid w:val="00DB6A78"/>
    <w:rsid w:val="00DB6ADD"/>
    <w:rsid w:val="00DB703B"/>
    <w:rsid w:val="00DB70AE"/>
    <w:rsid w:val="00DB7163"/>
    <w:rsid w:val="00DB7278"/>
    <w:rsid w:val="00DB75AD"/>
    <w:rsid w:val="00DB75BB"/>
    <w:rsid w:val="00DB7615"/>
    <w:rsid w:val="00DB76C5"/>
    <w:rsid w:val="00DB7758"/>
    <w:rsid w:val="00DB7B29"/>
    <w:rsid w:val="00DB7B4F"/>
    <w:rsid w:val="00DB7C80"/>
    <w:rsid w:val="00DB7CC3"/>
    <w:rsid w:val="00DB7D87"/>
    <w:rsid w:val="00DB7ECD"/>
    <w:rsid w:val="00DB7EEB"/>
    <w:rsid w:val="00DB7F51"/>
    <w:rsid w:val="00DC0153"/>
    <w:rsid w:val="00DC0249"/>
    <w:rsid w:val="00DC03F5"/>
    <w:rsid w:val="00DC067D"/>
    <w:rsid w:val="00DC0AFA"/>
    <w:rsid w:val="00DC0C48"/>
    <w:rsid w:val="00DC0F76"/>
    <w:rsid w:val="00DC11BA"/>
    <w:rsid w:val="00DC13F3"/>
    <w:rsid w:val="00DC15D9"/>
    <w:rsid w:val="00DC18B5"/>
    <w:rsid w:val="00DC1B88"/>
    <w:rsid w:val="00DC20B4"/>
    <w:rsid w:val="00DC23A0"/>
    <w:rsid w:val="00DC2592"/>
    <w:rsid w:val="00DC2604"/>
    <w:rsid w:val="00DC2620"/>
    <w:rsid w:val="00DC2ACF"/>
    <w:rsid w:val="00DC2C83"/>
    <w:rsid w:val="00DC2D7C"/>
    <w:rsid w:val="00DC2F28"/>
    <w:rsid w:val="00DC3285"/>
    <w:rsid w:val="00DC335E"/>
    <w:rsid w:val="00DC3477"/>
    <w:rsid w:val="00DC35A9"/>
    <w:rsid w:val="00DC35BB"/>
    <w:rsid w:val="00DC3663"/>
    <w:rsid w:val="00DC377D"/>
    <w:rsid w:val="00DC39E0"/>
    <w:rsid w:val="00DC3AE4"/>
    <w:rsid w:val="00DC3C2C"/>
    <w:rsid w:val="00DC3D44"/>
    <w:rsid w:val="00DC4017"/>
    <w:rsid w:val="00DC4179"/>
    <w:rsid w:val="00DC4357"/>
    <w:rsid w:val="00DC48A0"/>
    <w:rsid w:val="00DC4ED2"/>
    <w:rsid w:val="00DC5050"/>
    <w:rsid w:val="00DC523A"/>
    <w:rsid w:val="00DC52DE"/>
    <w:rsid w:val="00DC5397"/>
    <w:rsid w:val="00DC53C5"/>
    <w:rsid w:val="00DC57D5"/>
    <w:rsid w:val="00DC5969"/>
    <w:rsid w:val="00DC5B28"/>
    <w:rsid w:val="00DC5BC1"/>
    <w:rsid w:val="00DC5C55"/>
    <w:rsid w:val="00DC5C8C"/>
    <w:rsid w:val="00DC5ED1"/>
    <w:rsid w:val="00DC6045"/>
    <w:rsid w:val="00DC60B8"/>
    <w:rsid w:val="00DC61E1"/>
    <w:rsid w:val="00DC6226"/>
    <w:rsid w:val="00DC6404"/>
    <w:rsid w:val="00DC641E"/>
    <w:rsid w:val="00DC658B"/>
    <w:rsid w:val="00DC69AF"/>
    <w:rsid w:val="00DC6A23"/>
    <w:rsid w:val="00DC6A64"/>
    <w:rsid w:val="00DC6D7F"/>
    <w:rsid w:val="00DC6FC9"/>
    <w:rsid w:val="00DC6FF3"/>
    <w:rsid w:val="00DC704F"/>
    <w:rsid w:val="00DC70AB"/>
    <w:rsid w:val="00DC70C8"/>
    <w:rsid w:val="00DC7194"/>
    <w:rsid w:val="00DC71B0"/>
    <w:rsid w:val="00DC733E"/>
    <w:rsid w:val="00DC7499"/>
    <w:rsid w:val="00DC751F"/>
    <w:rsid w:val="00DC77FA"/>
    <w:rsid w:val="00DC787D"/>
    <w:rsid w:val="00DD0080"/>
    <w:rsid w:val="00DD012A"/>
    <w:rsid w:val="00DD015A"/>
    <w:rsid w:val="00DD0238"/>
    <w:rsid w:val="00DD036B"/>
    <w:rsid w:val="00DD084A"/>
    <w:rsid w:val="00DD09AC"/>
    <w:rsid w:val="00DD09E7"/>
    <w:rsid w:val="00DD0A37"/>
    <w:rsid w:val="00DD0A4F"/>
    <w:rsid w:val="00DD0A7D"/>
    <w:rsid w:val="00DD0D71"/>
    <w:rsid w:val="00DD0F91"/>
    <w:rsid w:val="00DD0FCC"/>
    <w:rsid w:val="00DD10CF"/>
    <w:rsid w:val="00DD138D"/>
    <w:rsid w:val="00DD1401"/>
    <w:rsid w:val="00DD140E"/>
    <w:rsid w:val="00DD14C8"/>
    <w:rsid w:val="00DD1931"/>
    <w:rsid w:val="00DD1C06"/>
    <w:rsid w:val="00DD2065"/>
    <w:rsid w:val="00DD21EE"/>
    <w:rsid w:val="00DD228B"/>
    <w:rsid w:val="00DD2292"/>
    <w:rsid w:val="00DD2398"/>
    <w:rsid w:val="00DD2466"/>
    <w:rsid w:val="00DD2719"/>
    <w:rsid w:val="00DD279F"/>
    <w:rsid w:val="00DD27B3"/>
    <w:rsid w:val="00DD281C"/>
    <w:rsid w:val="00DD2A82"/>
    <w:rsid w:val="00DD2B88"/>
    <w:rsid w:val="00DD2BF2"/>
    <w:rsid w:val="00DD2FDA"/>
    <w:rsid w:val="00DD30F6"/>
    <w:rsid w:val="00DD3157"/>
    <w:rsid w:val="00DD343A"/>
    <w:rsid w:val="00DD358A"/>
    <w:rsid w:val="00DD3742"/>
    <w:rsid w:val="00DD3C18"/>
    <w:rsid w:val="00DD408D"/>
    <w:rsid w:val="00DD4293"/>
    <w:rsid w:val="00DD42D1"/>
    <w:rsid w:val="00DD42E9"/>
    <w:rsid w:val="00DD472D"/>
    <w:rsid w:val="00DD4820"/>
    <w:rsid w:val="00DD4BB7"/>
    <w:rsid w:val="00DD50F9"/>
    <w:rsid w:val="00DD5204"/>
    <w:rsid w:val="00DD55A1"/>
    <w:rsid w:val="00DD5654"/>
    <w:rsid w:val="00DD5A52"/>
    <w:rsid w:val="00DD5B16"/>
    <w:rsid w:val="00DD5C6A"/>
    <w:rsid w:val="00DD601E"/>
    <w:rsid w:val="00DD617B"/>
    <w:rsid w:val="00DD625B"/>
    <w:rsid w:val="00DD6263"/>
    <w:rsid w:val="00DD630F"/>
    <w:rsid w:val="00DD6368"/>
    <w:rsid w:val="00DD653E"/>
    <w:rsid w:val="00DD6547"/>
    <w:rsid w:val="00DD65A9"/>
    <w:rsid w:val="00DD6795"/>
    <w:rsid w:val="00DD6B22"/>
    <w:rsid w:val="00DD6B57"/>
    <w:rsid w:val="00DD6C2B"/>
    <w:rsid w:val="00DD6D14"/>
    <w:rsid w:val="00DD6F87"/>
    <w:rsid w:val="00DD70E8"/>
    <w:rsid w:val="00DD71B1"/>
    <w:rsid w:val="00DD7428"/>
    <w:rsid w:val="00DD745E"/>
    <w:rsid w:val="00DD74D0"/>
    <w:rsid w:val="00DD7612"/>
    <w:rsid w:val="00DD76E3"/>
    <w:rsid w:val="00DD76E7"/>
    <w:rsid w:val="00DD7756"/>
    <w:rsid w:val="00DD77C6"/>
    <w:rsid w:val="00DD785F"/>
    <w:rsid w:val="00DD78DE"/>
    <w:rsid w:val="00DD7C68"/>
    <w:rsid w:val="00DD7E10"/>
    <w:rsid w:val="00DE0177"/>
    <w:rsid w:val="00DE0463"/>
    <w:rsid w:val="00DE08AD"/>
    <w:rsid w:val="00DE0AAD"/>
    <w:rsid w:val="00DE0CC7"/>
    <w:rsid w:val="00DE0E1E"/>
    <w:rsid w:val="00DE0E8B"/>
    <w:rsid w:val="00DE0F27"/>
    <w:rsid w:val="00DE1174"/>
    <w:rsid w:val="00DE126D"/>
    <w:rsid w:val="00DE145C"/>
    <w:rsid w:val="00DE1473"/>
    <w:rsid w:val="00DE162F"/>
    <w:rsid w:val="00DE1670"/>
    <w:rsid w:val="00DE171F"/>
    <w:rsid w:val="00DE18FD"/>
    <w:rsid w:val="00DE1BBB"/>
    <w:rsid w:val="00DE1C2E"/>
    <w:rsid w:val="00DE1D46"/>
    <w:rsid w:val="00DE2123"/>
    <w:rsid w:val="00DE2175"/>
    <w:rsid w:val="00DE2322"/>
    <w:rsid w:val="00DE243D"/>
    <w:rsid w:val="00DE2623"/>
    <w:rsid w:val="00DE2D64"/>
    <w:rsid w:val="00DE327C"/>
    <w:rsid w:val="00DE343F"/>
    <w:rsid w:val="00DE3563"/>
    <w:rsid w:val="00DE370F"/>
    <w:rsid w:val="00DE3B28"/>
    <w:rsid w:val="00DE3B42"/>
    <w:rsid w:val="00DE3B99"/>
    <w:rsid w:val="00DE3F49"/>
    <w:rsid w:val="00DE41DE"/>
    <w:rsid w:val="00DE43BD"/>
    <w:rsid w:val="00DE442A"/>
    <w:rsid w:val="00DE4483"/>
    <w:rsid w:val="00DE4634"/>
    <w:rsid w:val="00DE4822"/>
    <w:rsid w:val="00DE4A15"/>
    <w:rsid w:val="00DE4BB2"/>
    <w:rsid w:val="00DE4CB4"/>
    <w:rsid w:val="00DE4CD0"/>
    <w:rsid w:val="00DE4D8F"/>
    <w:rsid w:val="00DE54CB"/>
    <w:rsid w:val="00DE54E8"/>
    <w:rsid w:val="00DE5B0D"/>
    <w:rsid w:val="00DE5C55"/>
    <w:rsid w:val="00DE5FAC"/>
    <w:rsid w:val="00DE6203"/>
    <w:rsid w:val="00DE64B7"/>
    <w:rsid w:val="00DE66FE"/>
    <w:rsid w:val="00DE6B51"/>
    <w:rsid w:val="00DE741E"/>
    <w:rsid w:val="00DE75A7"/>
    <w:rsid w:val="00DE7892"/>
    <w:rsid w:val="00DE78F4"/>
    <w:rsid w:val="00DE7932"/>
    <w:rsid w:val="00DE7B61"/>
    <w:rsid w:val="00DE7BFB"/>
    <w:rsid w:val="00DE7D7B"/>
    <w:rsid w:val="00DE7EAE"/>
    <w:rsid w:val="00DF004C"/>
    <w:rsid w:val="00DF0169"/>
    <w:rsid w:val="00DF06DF"/>
    <w:rsid w:val="00DF07B0"/>
    <w:rsid w:val="00DF0867"/>
    <w:rsid w:val="00DF0CC5"/>
    <w:rsid w:val="00DF0D57"/>
    <w:rsid w:val="00DF0DD1"/>
    <w:rsid w:val="00DF0E75"/>
    <w:rsid w:val="00DF1299"/>
    <w:rsid w:val="00DF1345"/>
    <w:rsid w:val="00DF1495"/>
    <w:rsid w:val="00DF1771"/>
    <w:rsid w:val="00DF17C8"/>
    <w:rsid w:val="00DF1938"/>
    <w:rsid w:val="00DF19D7"/>
    <w:rsid w:val="00DF1B40"/>
    <w:rsid w:val="00DF1BC9"/>
    <w:rsid w:val="00DF1D32"/>
    <w:rsid w:val="00DF1D73"/>
    <w:rsid w:val="00DF2048"/>
    <w:rsid w:val="00DF26B8"/>
    <w:rsid w:val="00DF27BE"/>
    <w:rsid w:val="00DF28AF"/>
    <w:rsid w:val="00DF298F"/>
    <w:rsid w:val="00DF2B4B"/>
    <w:rsid w:val="00DF2E56"/>
    <w:rsid w:val="00DF3056"/>
    <w:rsid w:val="00DF3113"/>
    <w:rsid w:val="00DF3133"/>
    <w:rsid w:val="00DF3148"/>
    <w:rsid w:val="00DF3192"/>
    <w:rsid w:val="00DF3569"/>
    <w:rsid w:val="00DF3803"/>
    <w:rsid w:val="00DF394E"/>
    <w:rsid w:val="00DF3A95"/>
    <w:rsid w:val="00DF3AE7"/>
    <w:rsid w:val="00DF3B23"/>
    <w:rsid w:val="00DF3DC0"/>
    <w:rsid w:val="00DF3E46"/>
    <w:rsid w:val="00DF40E5"/>
    <w:rsid w:val="00DF42F7"/>
    <w:rsid w:val="00DF432D"/>
    <w:rsid w:val="00DF43A2"/>
    <w:rsid w:val="00DF44D1"/>
    <w:rsid w:val="00DF454F"/>
    <w:rsid w:val="00DF4573"/>
    <w:rsid w:val="00DF4854"/>
    <w:rsid w:val="00DF495E"/>
    <w:rsid w:val="00DF49C4"/>
    <w:rsid w:val="00DF4B1B"/>
    <w:rsid w:val="00DF4D40"/>
    <w:rsid w:val="00DF4D7F"/>
    <w:rsid w:val="00DF4E3C"/>
    <w:rsid w:val="00DF4F68"/>
    <w:rsid w:val="00DF4F93"/>
    <w:rsid w:val="00DF51B5"/>
    <w:rsid w:val="00DF53DE"/>
    <w:rsid w:val="00DF594C"/>
    <w:rsid w:val="00DF597B"/>
    <w:rsid w:val="00DF5AED"/>
    <w:rsid w:val="00DF5B21"/>
    <w:rsid w:val="00DF5EEA"/>
    <w:rsid w:val="00DF603C"/>
    <w:rsid w:val="00DF60F1"/>
    <w:rsid w:val="00DF6141"/>
    <w:rsid w:val="00DF614F"/>
    <w:rsid w:val="00DF63A9"/>
    <w:rsid w:val="00DF6430"/>
    <w:rsid w:val="00DF649A"/>
    <w:rsid w:val="00DF68BF"/>
    <w:rsid w:val="00DF68F7"/>
    <w:rsid w:val="00DF6C3E"/>
    <w:rsid w:val="00DF6EF6"/>
    <w:rsid w:val="00DF701E"/>
    <w:rsid w:val="00DF70B0"/>
    <w:rsid w:val="00DF71C1"/>
    <w:rsid w:val="00DF723D"/>
    <w:rsid w:val="00DF782B"/>
    <w:rsid w:val="00DF7B59"/>
    <w:rsid w:val="00DF7CA7"/>
    <w:rsid w:val="00DF7F9D"/>
    <w:rsid w:val="00E0033E"/>
    <w:rsid w:val="00E00379"/>
    <w:rsid w:val="00E0038F"/>
    <w:rsid w:val="00E004FB"/>
    <w:rsid w:val="00E00608"/>
    <w:rsid w:val="00E006C0"/>
    <w:rsid w:val="00E008B6"/>
    <w:rsid w:val="00E008EA"/>
    <w:rsid w:val="00E0090B"/>
    <w:rsid w:val="00E00AD7"/>
    <w:rsid w:val="00E00E72"/>
    <w:rsid w:val="00E010EB"/>
    <w:rsid w:val="00E01108"/>
    <w:rsid w:val="00E011B6"/>
    <w:rsid w:val="00E014D3"/>
    <w:rsid w:val="00E0154A"/>
    <w:rsid w:val="00E01923"/>
    <w:rsid w:val="00E01AF3"/>
    <w:rsid w:val="00E01B39"/>
    <w:rsid w:val="00E01B5B"/>
    <w:rsid w:val="00E01BD9"/>
    <w:rsid w:val="00E01DC2"/>
    <w:rsid w:val="00E01FDC"/>
    <w:rsid w:val="00E02091"/>
    <w:rsid w:val="00E0209C"/>
    <w:rsid w:val="00E020C3"/>
    <w:rsid w:val="00E021E3"/>
    <w:rsid w:val="00E02297"/>
    <w:rsid w:val="00E02581"/>
    <w:rsid w:val="00E0273A"/>
    <w:rsid w:val="00E02E65"/>
    <w:rsid w:val="00E0334A"/>
    <w:rsid w:val="00E03767"/>
    <w:rsid w:val="00E03AE9"/>
    <w:rsid w:val="00E03BE8"/>
    <w:rsid w:val="00E03D26"/>
    <w:rsid w:val="00E03DA3"/>
    <w:rsid w:val="00E03E67"/>
    <w:rsid w:val="00E03F12"/>
    <w:rsid w:val="00E03F47"/>
    <w:rsid w:val="00E040A9"/>
    <w:rsid w:val="00E040DD"/>
    <w:rsid w:val="00E0412A"/>
    <w:rsid w:val="00E044AD"/>
    <w:rsid w:val="00E04817"/>
    <w:rsid w:val="00E04971"/>
    <w:rsid w:val="00E04986"/>
    <w:rsid w:val="00E049F8"/>
    <w:rsid w:val="00E04A4C"/>
    <w:rsid w:val="00E04A68"/>
    <w:rsid w:val="00E04B24"/>
    <w:rsid w:val="00E04DDC"/>
    <w:rsid w:val="00E04EF0"/>
    <w:rsid w:val="00E05293"/>
    <w:rsid w:val="00E052C5"/>
    <w:rsid w:val="00E0541C"/>
    <w:rsid w:val="00E05581"/>
    <w:rsid w:val="00E059D5"/>
    <w:rsid w:val="00E05A96"/>
    <w:rsid w:val="00E05AC3"/>
    <w:rsid w:val="00E05AFA"/>
    <w:rsid w:val="00E05BBC"/>
    <w:rsid w:val="00E05ECD"/>
    <w:rsid w:val="00E06013"/>
    <w:rsid w:val="00E060C1"/>
    <w:rsid w:val="00E060F8"/>
    <w:rsid w:val="00E06289"/>
    <w:rsid w:val="00E064CB"/>
    <w:rsid w:val="00E06D40"/>
    <w:rsid w:val="00E06DBB"/>
    <w:rsid w:val="00E06E4B"/>
    <w:rsid w:val="00E06EF6"/>
    <w:rsid w:val="00E07099"/>
    <w:rsid w:val="00E07109"/>
    <w:rsid w:val="00E071EE"/>
    <w:rsid w:val="00E07374"/>
    <w:rsid w:val="00E079C1"/>
    <w:rsid w:val="00E07A44"/>
    <w:rsid w:val="00E07B37"/>
    <w:rsid w:val="00E07BCB"/>
    <w:rsid w:val="00E07BED"/>
    <w:rsid w:val="00E07FD4"/>
    <w:rsid w:val="00E100EF"/>
    <w:rsid w:val="00E10158"/>
    <w:rsid w:val="00E1023C"/>
    <w:rsid w:val="00E102C8"/>
    <w:rsid w:val="00E104E5"/>
    <w:rsid w:val="00E1051B"/>
    <w:rsid w:val="00E1069B"/>
    <w:rsid w:val="00E10ADB"/>
    <w:rsid w:val="00E10C9C"/>
    <w:rsid w:val="00E10D17"/>
    <w:rsid w:val="00E10ED3"/>
    <w:rsid w:val="00E11103"/>
    <w:rsid w:val="00E111F7"/>
    <w:rsid w:val="00E11484"/>
    <w:rsid w:val="00E1171C"/>
    <w:rsid w:val="00E11EE6"/>
    <w:rsid w:val="00E11EF5"/>
    <w:rsid w:val="00E121B1"/>
    <w:rsid w:val="00E1266E"/>
    <w:rsid w:val="00E128BA"/>
    <w:rsid w:val="00E128C2"/>
    <w:rsid w:val="00E12C18"/>
    <w:rsid w:val="00E12C8E"/>
    <w:rsid w:val="00E12ED5"/>
    <w:rsid w:val="00E1307C"/>
    <w:rsid w:val="00E135E9"/>
    <w:rsid w:val="00E13790"/>
    <w:rsid w:val="00E137E7"/>
    <w:rsid w:val="00E13E38"/>
    <w:rsid w:val="00E1416F"/>
    <w:rsid w:val="00E14305"/>
    <w:rsid w:val="00E14618"/>
    <w:rsid w:val="00E1472F"/>
    <w:rsid w:val="00E14C21"/>
    <w:rsid w:val="00E150BD"/>
    <w:rsid w:val="00E151A4"/>
    <w:rsid w:val="00E15283"/>
    <w:rsid w:val="00E155AA"/>
    <w:rsid w:val="00E15953"/>
    <w:rsid w:val="00E15CD5"/>
    <w:rsid w:val="00E1601D"/>
    <w:rsid w:val="00E161F2"/>
    <w:rsid w:val="00E16335"/>
    <w:rsid w:val="00E16423"/>
    <w:rsid w:val="00E16476"/>
    <w:rsid w:val="00E16553"/>
    <w:rsid w:val="00E16B73"/>
    <w:rsid w:val="00E16CEE"/>
    <w:rsid w:val="00E16E03"/>
    <w:rsid w:val="00E170B2"/>
    <w:rsid w:val="00E1722F"/>
    <w:rsid w:val="00E175D0"/>
    <w:rsid w:val="00E17647"/>
    <w:rsid w:val="00E17689"/>
    <w:rsid w:val="00E17762"/>
    <w:rsid w:val="00E177EE"/>
    <w:rsid w:val="00E1789D"/>
    <w:rsid w:val="00E17BCB"/>
    <w:rsid w:val="00E17C1D"/>
    <w:rsid w:val="00E17C3F"/>
    <w:rsid w:val="00E17F28"/>
    <w:rsid w:val="00E17F40"/>
    <w:rsid w:val="00E20048"/>
    <w:rsid w:val="00E200FC"/>
    <w:rsid w:val="00E2040D"/>
    <w:rsid w:val="00E209C3"/>
    <w:rsid w:val="00E20AC2"/>
    <w:rsid w:val="00E20BA2"/>
    <w:rsid w:val="00E20D04"/>
    <w:rsid w:val="00E20DEA"/>
    <w:rsid w:val="00E20FC3"/>
    <w:rsid w:val="00E210B8"/>
    <w:rsid w:val="00E21453"/>
    <w:rsid w:val="00E214BB"/>
    <w:rsid w:val="00E2153A"/>
    <w:rsid w:val="00E223D5"/>
    <w:rsid w:val="00E2293F"/>
    <w:rsid w:val="00E22B7D"/>
    <w:rsid w:val="00E22BFC"/>
    <w:rsid w:val="00E22C9C"/>
    <w:rsid w:val="00E22E23"/>
    <w:rsid w:val="00E2307D"/>
    <w:rsid w:val="00E235AC"/>
    <w:rsid w:val="00E2373E"/>
    <w:rsid w:val="00E237EF"/>
    <w:rsid w:val="00E23A7F"/>
    <w:rsid w:val="00E23A88"/>
    <w:rsid w:val="00E23AFA"/>
    <w:rsid w:val="00E23BA6"/>
    <w:rsid w:val="00E2441A"/>
    <w:rsid w:val="00E244D2"/>
    <w:rsid w:val="00E24564"/>
    <w:rsid w:val="00E24748"/>
    <w:rsid w:val="00E24BCC"/>
    <w:rsid w:val="00E24DE1"/>
    <w:rsid w:val="00E24EB3"/>
    <w:rsid w:val="00E24EF4"/>
    <w:rsid w:val="00E250D9"/>
    <w:rsid w:val="00E25284"/>
    <w:rsid w:val="00E25390"/>
    <w:rsid w:val="00E25551"/>
    <w:rsid w:val="00E255C6"/>
    <w:rsid w:val="00E255DB"/>
    <w:rsid w:val="00E25696"/>
    <w:rsid w:val="00E2585E"/>
    <w:rsid w:val="00E25B89"/>
    <w:rsid w:val="00E25CB5"/>
    <w:rsid w:val="00E25CF4"/>
    <w:rsid w:val="00E25E2D"/>
    <w:rsid w:val="00E2603D"/>
    <w:rsid w:val="00E26306"/>
    <w:rsid w:val="00E2658E"/>
    <w:rsid w:val="00E2667A"/>
    <w:rsid w:val="00E268EA"/>
    <w:rsid w:val="00E269A3"/>
    <w:rsid w:val="00E26B1A"/>
    <w:rsid w:val="00E26B8D"/>
    <w:rsid w:val="00E26D25"/>
    <w:rsid w:val="00E26FFD"/>
    <w:rsid w:val="00E27363"/>
    <w:rsid w:val="00E2736D"/>
    <w:rsid w:val="00E2737B"/>
    <w:rsid w:val="00E27677"/>
    <w:rsid w:val="00E276C7"/>
    <w:rsid w:val="00E2778E"/>
    <w:rsid w:val="00E278CC"/>
    <w:rsid w:val="00E27BE7"/>
    <w:rsid w:val="00E27C1E"/>
    <w:rsid w:val="00E27E64"/>
    <w:rsid w:val="00E27EAC"/>
    <w:rsid w:val="00E30127"/>
    <w:rsid w:val="00E30476"/>
    <w:rsid w:val="00E3053C"/>
    <w:rsid w:val="00E307E6"/>
    <w:rsid w:val="00E30818"/>
    <w:rsid w:val="00E30A23"/>
    <w:rsid w:val="00E30B88"/>
    <w:rsid w:val="00E30E2B"/>
    <w:rsid w:val="00E30E6B"/>
    <w:rsid w:val="00E30E74"/>
    <w:rsid w:val="00E3100F"/>
    <w:rsid w:val="00E31702"/>
    <w:rsid w:val="00E31989"/>
    <w:rsid w:val="00E31A7F"/>
    <w:rsid w:val="00E31D1E"/>
    <w:rsid w:val="00E31D82"/>
    <w:rsid w:val="00E31F3C"/>
    <w:rsid w:val="00E31FB2"/>
    <w:rsid w:val="00E32004"/>
    <w:rsid w:val="00E320E2"/>
    <w:rsid w:val="00E3239F"/>
    <w:rsid w:val="00E323D7"/>
    <w:rsid w:val="00E3244F"/>
    <w:rsid w:val="00E32496"/>
    <w:rsid w:val="00E32900"/>
    <w:rsid w:val="00E32E10"/>
    <w:rsid w:val="00E3317E"/>
    <w:rsid w:val="00E332E3"/>
    <w:rsid w:val="00E3338A"/>
    <w:rsid w:val="00E3352C"/>
    <w:rsid w:val="00E33783"/>
    <w:rsid w:val="00E33AB5"/>
    <w:rsid w:val="00E33B0A"/>
    <w:rsid w:val="00E33B85"/>
    <w:rsid w:val="00E33BEA"/>
    <w:rsid w:val="00E33C09"/>
    <w:rsid w:val="00E33C8D"/>
    <w:rsid w:val="00E33D25"/>
    <w:rsid w:val="00E33D32"/>
    <w:rsid w:val="00E33E40"/>
    <w:rsid w:val="00E34131"/>
    <w:rsid w:val="00E342EB"/>
    <w:rsid w:val="00E3438A"/>
    <w:rsid w:val="00E34391"/>
    <w:rsid w:val="00E3451F"/>
    <w:rsid w:val="00E34C4D"/>
    <w:rsid w:val="00E34D4C"/>
    <w:rsid w:val="00E34E3A"/>
    <w:rsid w:val="00E34E3F"/>
    <w:rsid w:val="00E3514D"/>
    <w:rsid w:val="00E352CB"/>
    <w:rsid w:val="00E35547"/>
    <w:rsid w:val="00E35BC3"/>
    <w:rsid w:val="00E35C39"/>
    <w:rsid w:val="00E360E8"/>
    <w:rsid w:val="00E36230"/>
    <w:rsid w:val="00E36438"/>
    <w:rsid w:val="00E364CC"/>
    <w:rsid w:val="00E364FA"/>
    <w:rsid w:val="00E365A5"/>
    <w:rsid w:val="00E365E7"/>
    <w:rsid w:val="00E36606"/>
    <w:rsid w:val="00E36869"/>
    <w:rsid w:val="00E3694F"/>
    <w:rsid w:val="00E36987"/>
    <w:rsid w:val="00E36AAC"/>
    <w:rsid w:val="00E36B2D"/>
    <w:rsid w:val="00E36D22"/>
    <w:rsid w:val="00E36EE4"/>
    <w:rsid w:val="00E36FD2"/>
    <w:rsid w:val="00E37273"/>
    <w:rsid w:val="00E37704"/>
    <w:rsid w:val="00E3771B"/>
    <w:rsid w:val="00E37BF6"/>
    <w:rsid w:val="00E37DF7"/>
    <w:rsid w:val="00E37E93"/>
    <w:rsid w:val="00E37FC3"/>
    <w:rsid w:val="00E40385"/>
    <w:rsid w:val="00E40724"/>
    <w:rsid w:val="00E409CB"/>
    <w:rsid w:val="00E40E78"/>
    <w:rsid w:val="00E40EF5"/>
    <w:rsid w:val="00E41184"/>
    <w:rsid w:val="00E41257"/>
    <w:rsid w:val="00E41619"/>
    <w:rsid w:val="00E41892"/>
    <w:rsid w:val="00E418E2"/>
    <w:rsid w:val="00E41919"/>
    <w:rsid w:val="00E41951"/>
    <w:rsid w:val="00E41B30"/>
    <w:rsid w:val="00E41B9F"/>
    <w:rsid w:val="00E41C27"/>
    <w:rsid w:val="00E41D89"/>
    <w:rsid w:val="00E41DAA"/>
    <w:rsid w:val="00E41E02"/>
    <w:rsid w:val="00E41FFB"/>
    <w:rsid w:val="00E42082"/>
    <w:rsid w:val="00E42149"/>
    <w:rsid w:val="00E42150"/>
    <w:rsid w:val="00E42485"/>
    <w:rsid w:val="00E428C9"/>
    <w:rsid w:val="00E42B7D"/>
    <w:rsid w:val="00E42FFA"/>
    <w:rsid w:val="00E43140"/>
    <w:rsid w:val="00E431F5"/>
    <w:rsid w:val="00E43609"/>
    <w:rsid w:val="00E4360A"/>
    <w:rsid w:val="00E43617"/>
    <w:rsid w:val="00E43B5D"/>
    <w:rsid w:val="00E43B8D"/>
    <w:rsid w:val="00E43C03"/>
    <w:rsid w:val="00E4404D"/>
    <w:rsid w:val="00E44075"/>
    <w:rsid w:val="00E4410C"/>
    <w:rsid w:val="00E44260"/>
    <w:rsid w:val="00E4482A"/>
    <w:rsid w:val="00E44A89"/>
    <w:rsid w:val="00E44BF8"/>
    <w:rsid w:val="00E44E06"/>
    <w:rsid w:val="00E44E44"/>
    <w:rsid w:val="00E44FAB"/>
    <w:rsid w:val="00E45055"/>
    <w:rsid w:val="00E45302"/>
    <w:rsid w:val="00E4544A"/>
    <w:rsid w:val="00E4545A"/>
    <w:rsid w:val="00E4558D"/>
    <w:rsid w:val="00E458F9"/>
    <w:rsid w:val="00E45940"/>
    <w:rsid w:val="00E45B21"/>
    <w:rsid w:val="00E45C47"/>
    <w:rsid w:val="00E45C82"/>
    <w:rsid w:val="00E45E0E"/>
    <w:rsid w:val="00E45F5B"/>
    <w:rsid w:val="00E4601F"/>
    <w:rsid w:val="00E46139"/>
    <w:rsid w:val="00E462F1"/>
    <w:rsid w:val="00E463B3"/>
    <w:rsid w:val="00E46431"/>
    <w:rsid w:val="00E4655B"/>
    <w:rsid w:val="00E46589"/>
    <w:rsid w:val="00E4660D"/>
    <w:rsid w:val="00E4678F"/>
    <w:rsid w:val="00E46790"/>
    <w:rsid w:val="00E46954"/>
    <w:rsid w:val="00E46D08"/>
    <w:rsid w:val="00E46DF1"/>
    <w:rsid w:val="00E46E58"/>
    <w:rsid w:val="00E46EBA"/>
    <w:rsid w:val="00E471B5"/>
    <w:rsid w:val="00E472C0"/>
    <w:rsid w:val="00E474BD"/>
    <w:rsid w:val="00E47514"/>
    <w:rsid w:val="00E47623"/>
    <w:rsid w:val="00E476AC"/>
    <w:rsid w:val="00E47741"/>
    <w:rsid w:val="00E478AA"/>
    <w:rsid w:val="00E47A42"/>
    <w:rsid w:val="00E47C50"/>
    <w:rsid w:val="00E47DC5"/>
    <w:rsid w:val="00E47E30"/>
    <w:rsid w:val="00E47F4F"/>
    <w:rsid w:val="00E47FC2"/>
    <w:rsid w:val="00E503AA"/>
    <w:rsid w:val="00E5067D"/>
    <w:rsid w:val="00E506C5"/>
    <w:rsid w:val="00E5078C"/>
    <w:rsid w:val="00E507D7"/>
    <w:rsid w:val="00E50854"/>
    <w:rsid w:val="00E50C14"/>
    <w:rsid w:val="00E50CD5"/>
    <w:rsid w:val="00E50CD7"/>
    <w:rsid w:val="00E50CE5"/>
    <w:rsid w:val="00E50D76"/>
    <w:rsid w:val="00E50D9B"/>
    <w:rsid w:val="00E513C3"/>
    <w:rsid w:val="00E516CD"/>
    <w:rsid w:val="00E5185A"/>
    <w:rsid w:val="00E518E0"/>
    <w:rsid w:val="00E518FB"/>
    <w:rsid w:val="00E519F6"/>
    <w:rsid w:val="00E51B04"/>
    <w:rsid w:val="00E51B5E"/>
    <w:rsid w:val="00E51C8C"/>
    <w:rsid w:val="00E51CDA"/>
    <w:rsid w:val="00E51D64"/>
    <w:rsid w:val="00E51F17"/>
    <w:rsid w:val="00E5209E"/>
    <w:rsid w:val="00E520BB"/>
    <w:rsid w:val="00E523E9"/>
    <w:rsid w:val="00E5249D"/>
    <w:rsid w:val="00E527A9"/>
    <w:rsid w:val="00E52A84"/>
    <w:rsid w:val="00E52AEA"/>
    <w:rsid w:val="00E52B5A"/>
    <w:rsid w:val="00E52B7E"/>
    <w:rsid w:val="00E52B85"/>
    <w:rsid w:val="00E52D09"/>
    <w:rsid w:val="00E52F49"/>
    <w:rsid w:val="00E532F0"/>
    <w:rsid w:val="00E53465"/>
    <w:rsid w:val="00E535B8"/>
    <w:rsid w:val="00E53600"/>
    <w:rsid w:val="00E53760"/>
    <w:rsid w:val="00E537F8"/>
    <w:rsid w:val="00E53809"/>
    <w:rsid w:val="00E53823"/>
    <w:rsid w:val="00E53A32"/>
    <w:rsid w:val="00E53B2D"/>
    <w:rsid w:val="00E53F4A"/>
    <w:rsid w:val="00E542EF"/>
    <w:rsid w:val="00E5434B"/>
    <w:rsid w:val="00E543C8"/>
    <w:rsid w:val="00E547B9"/>
    <w:rsid w:val="00E54845"/>
    <w:rsid w:val="00E54AB8"/>
    <w:rsid w:val="00E54B96"/>
    <w:rsid w:val="00E550FA"/>
    <w:rsid w:val="00E55354"/>
    <w:rsid w:val="00E55551"/>
    <w:rsid w:val="00E55639"/>
    <w:rsid w:val="00E556AB"/>
    <w:rsid w:val="00E55841"/>
    <w:rsid w:val="00E55903"/>
    <w:rsid w:val="00E55C61"/>
    <w:rsid w:val="00E55D13"/>
    <w:rsid w:val="00E55E36"/>
    <w:rsid w:val="00E55EA9"/>
    <w:rsid w:val="00E5639D"/>
    <w:rsid w:val="00E567E6"/>
    <w:rsid w:val="00E5692C"/>
    <w:rsid w:val="00E56C0F"/>
    <w:rsid w:val="00E56FE0"/>
    <w:rsid w:val="00E57164"/>
    <w:rsid w:val="00E5719C"/>
    <w:rsid w:val="00E5727A"/>
    <w:rsid w:val="00E57414"/>
    <w:rsid w:val="00E57430"/>
    <w:rsid w:val="00E57819"/>
    <w:rsid w:val="00E578F2"/>
    <w:rsid w:val="00E579E3"/>
    <w:rsid w:val="00E57C51"/>
    <w:rsid w:val="00E57C58"/>
    <w:rsid w:val="00E57CCF"/>
    <w:rsid w:val="00E57FB6"/>
    <w:rsid w:val="00E57FF8"/>
    <w:rsid w:val="00E60452"/>
    <w:rsid w:val="00E604B5"/>
    <w:rsid w:val="00E6057C"/>
    <w:rsid w:val="00E6058E"/>
    <w:rsid w:val="00E6070D"/>
    <w:rsid w:val="00E60806"/>
    <w:rsid w:val="00E60BD5"/>
    <w:rsid w:val="00E60C3A"/>
    <w:rsid w:val="00E60E23"/>
    <w:rsid w:val="00E61007"/>
    <w:rsid w:val="00E61099"/>
    <w:rsid w:val="00E612DC"/>
    <w:rsid w:val="00E61528"/>
    <w:rsid w:val="00E6171B"/>
    <w:rsid w:val="00E61746"/>
    <w:rsid w:val="00E61928"/>
    <w:rsid w:val="00E619ED"/>
    <w:rsid w:val="00E61BDC"/>
    <w:rsid w:val="00E61C0C"/>
    <w:rsid w:val="00E61D0B"/>
    <w:rsid w:val="00E621BB"/>
    <w:rsid w:val="00E622E8"/>
    <w:rsid w:val="00E62526"/>
    <w:rsid w:val="00E6252E"/>
    <w:rsid w:val="00E62766"/>
    <w:rsid w:val="00E628DD"/>
    <w:rsid w:val="00E62AEF"/>
    <w:rsid w:val="00E62D8B"/>
    <w:rsid w:val="00E62FF9"/>
    <w:rsid w:val="00E63311"/>
    <w:rsid w:val="00E636E3"/>
    <w:rsid w:val="00E638B4"/>
    <w:rsid w:val="00E63CBA"/>
    <w:rsid w:val="00E63F82"/>
    <w:rsid w:val="00E64162"/>
    <w:rsid w:val="00E641B2"/>
    <w:rsid w:val="00E643C0"/>
    <w:rsid w:val="00E64493"/>
    <w:rsid w:val="00E6466E"/>
    <w:rsid w:val="00E64787"/>
    <w:rsid w:val="00E647F5"/>
    <w:rsid w:val="00E64BAD"/>
    <w:rsid w:val="00E64BE1"/>
    <w:rsid w:val="00E64C3B"/>
    <w:rsid w:val="00E64C9F"/>
    <w:rsid w:val="00E64F31"/>
    <w:rsid w:val="00E64F4A"/>
    <w:rsid w:val="00E6507D"/>
    <w:rsid w:val="00E650E7"/>
    <w:rsid w:val="00E6519E"/>
    <w:rsid w:val="00E6544D"/>
    <w:rsid w:val="00E657FE"/>
    <w:rsid w:val="00E65820"/>
    <w:rsid w:val="00E65845"/>
    <w:rsid w:val="00E65993"/>
    <w:rsid w:val="00E659A5"/>
    <w:rsid w:val="00E65A09"/>
    <w:rsid w:val="00E65BA7"/>
    <w:rsid w:val="00E65C28"/>
    <w:rsid w:val="00E65D09"/>
    <w:rsid w:val="00E65EBF"/>
    <w:rsid w:val="00E660B3"/>
    <w:rsid w:val="00E665E0"/>
    <w:rsid w:val="00E6677D"/>
    <w:rsid w:val="00E6682F"/>
    <w:rsid w:val="00E6692D"/>
    <w:rsid w:val="00E67136"/>
    <w:rsid w:val="00E671C5"/>
    <w:rsid w:val="00E6752C"/>
    <w:rsid w:val="00E6789E"/>
    <w:rsid w:val="00E678EB"/>
    <w:rsid w:val="00E67AB7"/>
    <w:rsid w:val="00E70169"/>
    <w:rsid w:val="00E7018E"/>
    <w:rsid w:val="00E70236"/>
    <w:rsid w:val="00E7023D"/>
    <w:rsid w:val="00E703BB"/>
    <w:rsid w:val="00E7049B"/>
    <w:rsid w:val="00E705E8"/>
    <w:rsid w:val="00E7066D"/>
    <w:rsid w:val="00E709AF"/>
    <w:rsid w:val="00E70B61"/>
    <w:rsid w:val="00E70CDF"/>
    <w:rsid w:val="00E70DC9"/>
    <w:rsid w:val="00E70EC8"/>
    <w:rsid w:val="00E71050"/>
    <w:rsid w:val="00E710CA"/>
    <w:rsid w:val="00E7119C"/>
    <w:rsid w:val="00E71217"/>
    <w:rsid w:val="00E71218"/>
    <w:rsid w:val="00E7127F"/>
    <w:rsid w:val="00E714F8"/>
    <w:rsid w:val="00E7151E"/>
    <w:rsid w:val="00E716F0"/>
    <w:rsid w:val="00E71850"/>
    <w:rsid w:val="00E71A35"/>
    <w:rsid w:val="00E71B9A"/>
    <w:rsid w:val="00E71C1E"/>
    <w:rsid w:val="00E71D48"/>
    <w:rsid w:val="00E71FE6"/>
    <w:rsid w:val="00E72200"/>
    <w:rsid w:val="00E72223"/>
    <w:rsid w:val="00E72250"/>
    <w:rsid w:val="00E723F0"/>
    <w:rsid w:val="00E726CC"/>
    <w:rsid w:val="00E72867"/>
    <w:rsid w:val="00E728DB"/>
    <w:rsid w:val="00E729D5"/>
    <w:rsid w:val="00E72B6A"/>
    <w:rsid w:val="00E72C24"/>
    <w:rsid w:val="00E72F7B"/>
    <w:rsid w:val="00E73061"/>
    <w:rsid w:val="00E73421"/>
    <w:rsid w:val="00E73591"/>
    <w:rsid w:val="00E736D0"/>
    <w:rsid w:val="00E73C7D"/>
    <w:rsid w:val="00E73CE8"/>
    <w:rsid w:val="00E73F4B"/>
    <w:rsid w:val="00E7407E"/>
    <w:rsid w:val="00E743E6"/>
    <w:rsid w:val="00E7447F"/>
    <w:rsid w:val="00E744A7"/>
    <w:rsid w:val="00E7456B"/>
    <w:rsid w:val="00E745DA"/>
    <w:rsid w:val="00E74703"/>
    <w:rsid w:val="00E74711"/>
    <w:rsid w:val="00E74839"/>
    <w:rsid w:val="00E748D3"/>
    <w:rsid w:val="00E749E0"/>
    <w:rsid w:val="00E74A0F"/>
    <w:rsid w:val="00E74F3F"/>
    <w:rsid w:val="00E751DC"/>
    <w:rsid w:val="00E75439"/>
    <w:rsid w:val="00E754DE"/>
    <w:rsid w:val="00E75704"/>
    <w:rsid w:val="00E75848"/>
    <w:rsid w:val="00E75884"/>
    <w:rsid w:val="00E7593F"/>
    <w:rsid w:val="00E75A31"/>
    <w:rsid w:val="00E761E0"/>
    <w:rsid w:val="00E76460"/>
    <w:rsid w:val="00E76703"/>
    <w:rsid w:val="00E7675C"/>
    <w:rsid w:val="00E768AD"/>
    <w:rsid w:val="00E76B2A"/>
    <w:rsid w:val="00E76C7C"/>
    <w:rsid w:val="00E76E8A"/>
    <w:rsid w:val="00E772BF"/>
    <w:rsid w:val="00E77444"/>
    <w:rsid w:val="00E774F5"/>
    <w:rsid w:val="00E77577"/>
    <w:rsid w:val="00E776AD"/>
    <w:rsid w:val="00E776FA"/>
    <w:rsid w:val="00E778D6"/>
    <w:rsid w:val="00E778F8"/>
    <w:rsid w:val="00E77DFC"/>
    <w:rsid w:val="00E80213"/>
    <w:rsid w:val="00E802C8"/>
    <w:rsid w:val="00E80493"/>
    <w:rsid w:val="00E80745"/>
    <w:rsid w:val="00E80958"/>
    <w:rsid w:val="00E809B9"/>
    <w:rsid w:val="00E80A25"/>
    <w:rsid w:val="00E80ABB"/>
    <w:rsid w:val="00E80BC5"/>
    <w:rsid w:val="00E80D7D"/>
    <w:rsid w:val="00E80EE5"/>
    <w:rsid w:val="00E81148"/>
    <w:rsid w:val="00E81176"/>
    <w:rsid w:val="00E811A0"/>
    <w:rsid w:val="00E8122E"/>
    <w:rsid w:val="00E813B0"/>
    <w:rsid w:val="00E813BA"/>
    <w:rsid w:val="00E8146A"/>
    <w:rsid w:val="00E814ED"/>
    <w:rsid w:val="00E81580"/>
    <w:rsid w:val="00E8161B"/>
    <w:rsid w:val="00E817D8"/>
    <w:rsid w:val="00E81A6F"/>
    <w:rsid w:val="00E81AD6"/>
    <w:rsid w:val="00E81CD9"/>
    <w:rsid w:val="00E81D3D"/>
    <w:rsid w:val="00E81F52"/>
    <w:rsid w:val="00E820F0"/>
    <w:rsid w:val="00E8221F"/>
    <w:rsid w:val="00E82293"/>
    <w:rsid w:val="00E823A6"/>
    <w:rsid w:val="00E8252E"/>
    <w:rsid w:val="00E825A3"/>
    <w:rsid w:val="00E825DD"/>
    <w:rsid w:val="00E8270E"/>
    <w:rsid w:val="00E8280D"/>
    <w:rsid w:val="00E82871"/>
    <w:rsid w:val="00E828B2"/>
    <w:rsid w:val="00E82969"/>
    <w:rsid w:val="00E82B07"/>
    <w:rsid w:val="00E82EB6"/>
    <w:rsid w:val="00E8309B"/>
    <w:rsid w:val="00E83129"/>
    <w:rsid w:val="00E8320F"/>
    <w:rsid w:val="00E832BF"/>
    <w:rsid w:val="00E83447"/>
    <w:rsid w:val="00E83745"/>
    <w:rsid w:val="00E83752"/>
    <w:rsid w:val="00E83B61"/>
    <w:rsid w:val="00E83C3D"/>
    <w:rsid w:val="00E83C9F"/>
    <w:rsid w:val="00E83E4D"/>
    <w:rsid w:val="00E84030"/>
    <w:rsid w:val="00E84116"/>
    <w:rsid w:val="00E84439"/>
    <w:rsid w:val="00E84448"/>
    <w:rsid w:val="00E844E3"/>
    <w:rsid w:val="00E84665"/>
    <w:rsid w:val="00E84A7A"/>
    <w:rsid w:val="00E84BC0"/>
    <w:rsid w:val="00E84C11"/>
    <w:rsid w:val="00E84C55"/>
    <w:rsid w:val="00E84CA4"/>
    <w:rsid w:val="00E84CC4"/>
    <w:rsid w:val="00E84DC1"/>
    <w:rsid w:val="00E84EA9"/>
    <w:rsid w:val="00E84EDF"/>
    <w:rsid w:val="00E84FF5"/>
    <w:rsid w:val="00E85442"/>
    <w:rsid w:val="00E85583"/>
    <w:rsid w:val="00E85648"/>
    <w:rsid w:val="00E85853"/>
    <w:rsid w:val="00E858C6"/>
    <w:rsid w:val="00E85CD9"/>
    <w:rsid w:val="00E85D75"/>
    <w:rsid w:val="00E85EFE"/>
    <w:rsid w:val="00E85FF7"/>
    <w:rsid w:val="00E862A0"/>
    <w:rsid w:val="00E862B7"/>
    <w:rsid w:val="00E862BB"/>
    <w:rsid w:val="00E86325"/>
    <w:rsid w:val="00E863A0"/>
    <w:rsid w:val="00E86516"/>
    <w:rsid w:val="00E86BE0"/>
    <w:rsid w:val="00E86C9C"/>
    <w:rsid w:val="00E86F96"/>
    <w:rsid w:val="00E87450"/>
    <w:rsid w:val="00E8758B"/>
    <w:rsid w:val="00E879CC"/>
    <w:rsid w:val="00E87A0D"/>
    <w:rsid w:val="00E87B8B"/>
    <w:rsid w:val="00E87E27"/>
    <w:rsid w:val="00E90058"/>
    <w:rsid w:val="00E90367"/>
    <w:rsid w:val="00E90397"/>
    <w:rsid w:val="00E9041B"/>
    <w:rsid w:val="00E907C6"/>
    <w:rsid w:val="00E90813"/>
    <w:rsid w:val="00E90943"/>
    <w:rsid w:val="00E9095A"/>
    <w:rsid w:val="00E909E0"/>
    <w:rsid w:val="00E90C95"/>
    <w:rsid w:val="00E90D08"/>
    <w:rsid w:val="00E90D61"/>
    <w:rsid w:val="00E90D91"/>
    <w:rsid w:val="00E90DA0"/>
    <w:rsid w:val="00E90E09"/>
    <w:rsid w:val="00E910E8"/>
    <w:rsid w:val="00E9141C"/>
    <w:rsid w:val="00E9153B"/>
    <w:rsid w:val="00E91735"/>
    <w:rsid w:val="00E91838"/>
    <w:rsid w:val="00E91A30"/>
    <w:rsid w:val="00E91A90"/>
    <w:rsid w:val="00E91DE0"/>
    <w:rsid w:val="00E91E58"/>
    <w:rsid w:val="00E9207F"/>
    <w:rsid w:val="00E9210A"/>
    <w:rsid w:val="00E921D0"/>
    <w:rsid w:val="00E92258"/>
    <w:rsid w:val="00E92302"/>
    <w:rsid w:val="00E923AA"/>
    <w:rsid w:val="00E925CC"/>
    <w:rsid w:val="00E9263D"/>
    <w:rsid w:val="00E9265A"/>
    <w:rsid w:val="00E927BF"/>
    <w:rsid w:val="00E928DB"/>
    <w:rsid w:val="00E9290A"/>
    <w:rsid w:val="00E9295D"/>
    <w:rsid w:val="00E92A51"/>
    <w:rsid w:val="00E92C97"/>
    <w:rsid w:val="00E92D4A"/>
    <w:rsid w:val="00E92ECB"/>
    <w:rsid w:val="00E93029"/>
    <w:rsid w:val="00E93125"/>
    <w:rsid w:val="00E9313D"/>
    <w:rsid w:val="00E93182"/>
    <w:rsid w:val="00E933FD"/>
    <w:rsid w:val="00E934A1"/>
    <w:rsid w:val="00E938DD"/>
    <w:rsid w:val="00E93A8C"/>
    <w:rsid w:val="00E93E01"/>
    <w:rsid w:val="00E9414F"/>
    <w:rsid w:val="00E9434E"/>
    <w:rsid w:val="00E94399"/>
    <w:rsid w:val="00E944D5"/>
    <w:rsid w:val="00E946FA"/>
    <w:rsid w:val="00E9479B"/>
    <w:rsid w:val="00E94946"/>
    <w:rsid w:val="00E94CA3"/>
    <w:rsid w:val="00E94DD1"/>
    <w:rsid w:val="00E95097"/>
    <w:rsid w:val="00E9509F"/>
    <w:rsid w:val="00E95104"/>
    <w:rsid w:val="00E951DF"/>
    <w:rsid w:val="00E95406"/>
    <w:rsid w:val="00E95735"/>
    <w:rsid w:val="00E95A47"/>
    <w:rsid w:val="00E95A72"/>
    <w:rsid w:val="00E95ADB"/>
    <w:rsid w:val="00E95B7A"/>
    <w:rsid w:val="00E95D62"/>
    <w:rsid w:val="00E95E08"/>
    <w:rsid w:val="00E95EDA"/>
    <w:rsid w:val="00E96063"/>
    <w:rsid w:val="00E961C9"/>
    <w:rsid w:val="00E96260"/>
    <w:rsid w:val="00E963AE"/>
    <w:rsid w:val="00E963F1"/>
    <w:rsid w:val="00E965E7"/>
    <w:rsid w:val="00E966A5"/>
    <w:rsid w:val="00E967E9"/>
    <w:rsid w:val="00E96831"/>
    <w:rsid w:val="00E96963"/>
    <w:rsid w:val="00E96C6D"/>
    <w:rsid w:val="00E96D49"/>
    <w:rsid w:val="00E96DE4"/>
    <w:rsid w:val="00E96F68"/>
    <w:rsid w:val="00E9701F"/>
    <w:rsid w:val="00E971EC"/>
    <w:rsid w:val="00E972A6"/>
    <w:rsid w:val="00E9736D"/>
    <w:rsid w:val="00E97379"/>
    <w:rsid w:val="00E976A8"/>
    <w:rsid w:val="00E97BF0"/>
    <w:rsid w:val="00EA0123"/>
    <w:rsid w:val="00EA0656"/>
    <w:rsid w:val="00EA06D0"/>
    <w:rsid w:val="00EA0BD5"/>
    <w:rsid w:val="00EA1388"/>
    <w:rsid w:val="00EA147C"/>
    <w:rsid w:val="00EA1612"/>
    <w:rsid w:val="00EA161D"/>
    <w:rsid w:val="00EA192C"/>
    <w:rsid w:val="00EA1B0B"/>
    <w:rsid w:val="00EA1B50"/>
    <w:rsid w:val="00EA1C10"/>
    <w:rsid w:val="00EA1CB4"/>
    <w:rsid w:val="00EA1E05"/>
    <w:rsid w:val="00EA207B"/>
    <w:rsid w:val="00EA20B8"/>
    <w:rsid w:val="00EA21F6"/>
    <w:rsid w:val="00EA2330"/>
    <w:rsid w:val="00EA23B9"/>
    <w:rsid w:val="00EA24A5"/>
    <w:rsid w:val="00EA2512"/>
    <w:rsid w:val="00EA2738"/>
    <w:rsid w:val="00EA27C3"/>
    <w:rsid w:val="00EA2995"/>
    <w:rsid w:val="00EA2A9B"/>
    <w:rsid w:val="00EA2DEE"/>
    <w:rsid w:val="00EA2FC8"/>
    <w:rsid w:val="00EA302B"/>
    <w:rsid w:val="00EA3284"/>
    <w:rsid w:val="00EA32CC"/>
    <w:rsid w:val="00EA3671"/>
    <w:rsid w:val="00EA369D"/>
    <w:rsid w:val="00EA38EE"/>
    <w:rsid w:val="00EA3974"/>
    <w:rsid w:val="00EA3A09"/>
    <w:rsid w:val="00EA403E"/>
    <w:rsid w:val="00EA40DC"/>
    <w:rsid w:val="00EA41D5"/>
    <w:rsid w:val="00EA4283"/>
    <w:rsid w:val="00EA441E"/>
    <w:rsid w:val="00EA46F3"/>
    <w:rsid w:val="00EA47E0"/>
    <w:rsid w:val="00EA48D1"/>
    <w:rsid w:val="00EA4C6F"/>
    <w:rsid w:val="00EA4D95"/>
    <w:rsid w:val="00EA5132"/>
    <w:rsid w:val="00EA54B4"/>
    <w:rsid w:val="00EA54E3"/>
    <w:rsid w:val="00EA57A3"/>
    <w:rsid w:val="00EA5833"/>
    <w:rsid w:val="00EA5CE2"/>
    <w:rsid w:val="00EA5F21"/>
    <w:rsid w:val="00EA5F47"/>
    <w:rsid w:val="00EA6499"/>
    <w:rsid w:val="00EA6704"/>
    <w:rsid w:val="00EA6B04"/>
    <w:rsid w:val="00EA6D3F"/>
    <w:rsid w:val="00EA6F2F"/>
    <w:rsid w:val="00EA6F8B"/>
    <w:rsid w:val="00EA7069"/>
    <w:rsid w:val="00EA7171"/>
    <w:rsid w:val="00EA7581"/>
    <w:rsid w:val="00EA7C17"/>
    <w:rsid w:val="00EB08EC"/>
    <w:rsid w:val="00EB0924"/>
    <w:rsid w:val="00EB0CFA"/>
    <w:rsid w:val="00EB0D8F"/>
    <w:rsid w:val="00EB10D4"/>
    <w:rsid w:val="00EB1571"/>
    <w:rsid w:val="00EB15AE"/>
    <w:rsid w:val="00EB1868"/>
    <w:rsid w:val="00EB1898"/>
    <w:rsid w:val="00EB1C4D"/>
    <w:rsid w:val="00EB1E14"/>
    <w:rsid w:val="00EB1F23"/>
    <w:rsid w:val="00EB201E"/>
    <w:rsid w:val="00EB2197"/>
    <w:rsid w:val="00EB21C0"/>
    <w:rsid w:val="00EB23EF"/>
    <w:rsid w:val="00EB251E"/>
    <w:rsid w:val="00EB2678"/>
    <w:rsid w:val="00EB267C"/>
    <w:rsid w:val="00EB268C"/>
    <w:rsid w:val="00EB26E5"/>
    <w:rsid w:val="00EB2941"/>
    <w:rsid w:val="00EB2D7C"/>
    <w:rsid w:val="00EB2E9A"/>
    <w:rsid w:val="00EB3089"/>
    <w:rsid w:val="00EB3276"/>
    <w:rsid w:val="00EB32E7"/>
    <w:rsid w:val="00EB3429"/>
    <w:rsid w:val="00EB3815"/>
    <w:rsid w:val="00EB3876"/>
    <w:rsid w:val="00EB3A21"/>
    <w:rsid w:val="00EB3A4E"/>
    <w:rsid w:val="00EB3C45"/>
    <w:rsid w:val="00EB3C58"/>
    <w:rsid w:val="00EB3D8B"/>
    <w:rsid w:val="00EB3D8D"/>
    <w:rsid w:val="00EB3DAD"/>
    <w:rsid w:val="00EB41ED"/>
    <w:rsid w:val="00EB4200"/>
    <w:rsid w:val="00EB44EF"/>
    <w:rsid w:val="00EB4569"/>
    <w:rsid w:val="00EB4860"/>
    <w:rsid w:val="00EB4A36"/>
    <w:rsid w:val="00EB4A58"/>
    <w:rsid w:val="00EB4F75"/>
    <w:rsid w:val="00EB4FC5"/>
    <w:rsid w:val="00EB52A0"/>
    <w:rsid w:val="00EB5542"/>
    <w:rsid w:val="00EB5580"/>
    <w:rsid w:val="00EB55AF"/>
    <w:rsid w:val="00EB5697"/>
    <w:rsid w:val="00EB574B"/>
    <w:rsid w:val="00EB594C"/>
    <w:rsid w:val="00EB5AE1"/>
    <w:rsid w:val="00EB5CD9"/>
    <w:rsid w:val="00EB5D79"/>
    <w:rsid w:val="00EB5D82"/>
    <w:rsid w:val="00EB5EAC"/>
    <w:rsid w:val="00EB5F04"/>
    <w:rsid w:val="00EB5F8A"/>
    <w:rsid w:val="00EB60BE"/>
    <w:rsid w:val="00EB612E"/>
    <w:rsid w:val="00EB64D3"/>
    <w:rsid w:val="00EB661D"/>
    <w:rsid w:val="00EB667F"/>
    <w:rsid w:val="00EB671B"/>
    <w:rsid w:val="00EB68AC"/>
    <w:rsid w:val="00EB691C"/>
    <w:rsid w:val="00EB701A"/>
    <w:rsid w:val="00EB715F"/>
    <w:rsid w:val="00EB7172"/>
    <w:rsid w:val="00EB7205"/>
    <w:rsid w:val="00EB745A"/>
    <w:rsid w:val="00EB776E"/>
    <w:rsid w:val="00EB77DE"/>
    <w:rsid w:val="00EB781D"/>
    <w:rsid w:val="00EB790E"/>
    <w:rsid w:val="00EB793A"/>
    <w:rsid w:val="00EB7950"/>
    <w:rsid w:val="00EB7A9B"/>
    <w:rsid w:val="00EB7C17"/>
    <w:rsid w:val="00EB7F0A"/>
    <w:rsid w:val="00EC0219"/>
    <w:rsid w:val="00EC02F0"/>
    <w:rsid w:val="00EC0857"/>
    <w:rsid w:val="00EC092C"/>
    <w:rsid w:val="00EC0961"/>
    <w:rsid w:val="00EC0B63"/>
    <w:rsid w:val="00EC1012"/>
    <w:rsid w:val="00EC1205"/>
    <w:rsid w:val="00EC1271"/>
    <w:rsid w:val="00EC14D3"/>
    <w:rsid w:val="00EC15EF"/>
    <w:rsid w:val="00EC17A0"/>
    <w:rsid w:val="00EC1CAA"/>
    <w:rsid w:val="00EC1D9D"/>
    <w:rsid w:val="00EC1F0F"/>
    <w:rsid w:val="00EC2052"/>
    <w:rsid w:val="00EC207A"/>
    <w:rsid w:val="00EC2526"/>
    <w:rsid w:val="00EC2771"/>
    <w:rsid w:val="00EC2873"/>
    <w:rsid w:val="00EC2AA5"/>
    <w:rsid w:val="00EC2AAA"/>
    <w:rsid w:val="00EC2B33"/>
    <w:rsid w:val="00EC2B8B"/>
    <w:rsid w:val="00EC2BC7"/>
    <w:rsid w:val="00EC2EF7"/>
    <w:rsid w:val="00EC2F46"/>
    <w:rsid w:val="00EC300F"/>
    <w:rsid w:val="00EC3269"/>
    <w:rsid w:val="00EC342F"/>
    <w:rsid w:val="00EC345F"/>
    <w:rsid w:val="00EC3500"/>
    <w:rsid w:val="00EC351E"/>
    <w:rsid w:val="00EC3919"/>
    <w:rsid w:val="00EC3ACC"/>
    <w:rsid w:val="00EC3C2D"/>
    <w:rsid w:val="00EC3EB6"/>
    <w:rsid w:val="00EC3FD2"/>
    <w:rsid w:val="00EC4433"/>
    <w:rsid w:val="00EC45D4"/>
    <w:rsid w:val="00EC47A4"/>
    <w:rsid w:val="00EC4ABF"/>
    <w:rsid w:val="00EC4B39"/>
    <w:rsid w:val="00EC506E"/>
    <w:rsid w:val="00EC5309"/>
    <w:rsid w:val="00EC54A6"/>
    <w:rsid w:val="00EC54FC"/>
    <w:rsid w:val="00EC5582"/>
    <w:rsid w:val="00EC5621"/>
    <w:rsid w:val="00EC5640"/>
    <w:rsid w:val="00EC57FD"/>
    <w:rsid w:val="00EC5C78"/>
    <w:rsid w:val="00EC6127"/>
    <w:rsid w:val="00EC6206"/>
    <w:rsid w:val="00EC63FD"/>
    <w:rsid w:val="00EC685D"/>
    <w:rsid w:val="00EC686E"/>
    <w:rsid w:val="00EC687A"/>
    <w:rsid w:val="00EC6910"/>
    <w:rsid w:val="00EC6B1A"/>
    <w:rsid w:val="00EC6B24"/>
    <w:rsid w:val="00EC6C4A"/>
    <w:rsid w:val="00EC6D51"/>
    <w:rsid w:val="00EC7008"/>
    <w:rsid w:val="00EC7190"/>
    <w:rsid w:val="00EC7417"/>
    <w:rsid w:val="00EC7595"/>
    <w:rsid w:val="00EC75B2"/>
    <w:rsid w:val="00EC764C"/>
    <w:rsid w:val="00EC766D"/>
    <w:rsid w:val="00EC768D"/>
    <w:rsid w:val="00EC77DB"/>
    <w:rsid w:val="00EC788A"/>
    <w:rsid w:val="00EC7932"/>
    <w:rsid w:val="00EC7A33"/>
    <w:rsid w:val="00EC7B8C"/>
    <w:rsid w:val="00EC7E95"/>
    <w:rsid w:val="00EC7F22"/>
    <w:rsid w:val="00ED010F"/>
    <w:rsid w:val="00ED06FF"/>
    <w:rsid w:val="00ED0D9D"/>
    <w:rsid w:val="00ED0F78"/>
    <w:rsid w:val="00ED1197"/>
    <w:rsid w:val="00ED12B5"/>
    <w:rsid w:val="00ED13D8"/>
    <w:rsid w:val="00ED165D"/>
    <w:rsid w:val="00ED1799"/>
    <w:rsid w:val="00ED193E"/>
    <w:rsid w:val="00ED1958"/>
    <w:rsid w:val="00ED19BA"/>
    <w:rsid w:val="00ED1AD4"/>
    <w:rsid w:val="00ED1FDF"/>
    <w:rsid w:val="00ED2105"/>
    <w:rsid w:val="00ED2169"/>
    <w:rsid w:val="00ED22CD"/>
    <w:rsid w:val="00ED24CC"/>
    <w:rsid w:val="00ED25E4"/>
    <w:rsid w:val="00ED281B"/>
    <w:rsid w:val="00ED2A1C"/>
    <w:rsid w:val="00ED2F2C"/>
    <w:rsid w:val="00ED2F95"/>
    <w:rsid w:val="00ED2FC8"/>
    <w:rsid w:val="00ED3214"/>
    <w:rsid w:val="00ED3303"/>
    <w:rsid w:val="00ED3462"/>
    <w:rsid w:val="00ED3557"/>
    <w:rsid w:val="00ED3878"/>
    <w:rsid w:val="00ED3E1B"/>
    <w:rsid w:val="00ED3F9F"/>
    <w:rsid w:val="00ED3FD2"/>
    <w:rsid w:val="00ED407C"/>
    <w:rsid w:val="00ED43AC"/>
    <w:rsid w:val="00ED43B6"/>
    <w:rsid w:val="00ED4467"/>
    <w:rsid w:val="00ED4559"/>
    <w:rsid w:val="00ED464E"/>
    <w:rsid w:val="00ED49AC"/>
    <w:rsid w:val="00ED4B5C"/>
    <w:rsid w:val="00ED4BCB"/>
    <w:rsid w:val="00ED5226"/>
    <w:rsid w:val="00ED54A4"/>
    <w:rsid w:val="00ED56C3"/>
    <w:rsid w:val="00ED5777"/>
    <w:rsid w:val="00ED5999"/>
    <w:rsid w:val="00ED59FA"/>
    <w:rsid w:val="00ED5B10"/>
    <w:rsid w:val="00ED5D1E"/>
    <w:rsid w:val="00ED5D97"/>
    <w:rsid w:val="00ED5DB1"/>
    <w:rsid w:val="00ED5F6F"/>
    <w:rsid w:val="00ED61A0"/>
    <w:rsid w:val="00ED61F8"/>
    <w:rsid w:val="00ED62DC"/>
    <w:rsid w:val="00ED6636"/>
    <w:rsid w:val="00ED67AC"/>
    <w:rsid w:val="00ED67E4"/>
    <w:rsid w:val="00ED68CA"/>
    <w:rsid w:val="00ED69CB"/>
    <w:rsid w:val="00ED6A30"/>
    <w:rsid w:val="00ED6A53"/>
    <w:rsid w:val="00ED6C43"/>
    <w:rsid w:val="00ED6CD0"/>
    <w:rsid w:val="00ED6D4A"/>
    <w:rsid w:val="00ED6D69"/>
    <w:rsid w:val="00ED72A7"/>
    <w:rsid w:val="00ED74C4"/>
    <w:rsid w:val="00ED752D"/>
    <w:rsid w:val="00ED76DD"/>
    <w:rsid w:val="00ED783D"/>
    <w:rsid w:val="00ED7895"/>
    <w:rsid w:val="00ED7D8E"/>
    <w:rsid w:val="00ED7FA1"/>
    <w:rsid w:val="00EE021D"/>
    <w:rsid w:val="00EE0221"/>
    <w:rsid w:val="00EE0477"/>
    <w:rsid w:val="00EE0571"/>
    <w:rsid w:val="00EE0882"/>
    <w:rsid w:val="00EE0AE3"/>
    <w:rsid w:val="00EE11F1"/>
    <w:rsid w:val="00EE1265"/>
    <w:rsid w:val="00EE12AB"/>
    <w:rsid w:val="00EE148E"/>
    <w:rsid w:val="00EE1548"/>
    <w:rsid w:val="00EE15F2"/>
    <w:rsid w:val="00EE19B8"/>
    <w:rsid w:val="00EE1A67"/>
    <w:rsid w:val="00EE1CB8"/>
    <w:rsid w:val="00EE1E80"/>
    <w:rsid w:val="00EE1F94"/>
    <w:rsid w:val="00EE1FEF"/>
    <w:rsid w:val="00EE21A2"/>
    <w:rsid w:val="00EE22A6"/>
    <w:rsid w:val="00EE22F5"/>
    <w:rsid w:val="00EE235C"/>
    <w:rsid w:val="00EE29BC"/>
    <w:rsid w:val="00EE29DE"/>
    <w:rsid w:val="00EE2B05"/>
    <w:rsid w:val="00EE2C41"/>
    <w:rsid w:val="00EE2D4C"/>
    <w:rsid w:val="00EE2D68"/>
    <w:rsid w:val="00EE2DC4"/>
    <w:rsid w:val="00EE2EEA"/>
    <w:rsid w:val="00EE3012"/>
    <w:rsid w:val="00EE31CF"/>
    <w:rsid w:val="00EE33A8"/>
    <w:rsid w:val="00EE33DE"/>
    <w:rsid w:val="00EE342B"/>
    <w:rsid w:val="00EE3670"/>
    <w:rsid w:val="00EE3A3D"/>
    <w:rsid w:val="00EE3AD9"/>
    <w:rsid w:val="00EE3B75"/>
    <w:rsid w:val="00EE3CB2"/>
    <w:rsid w:val="00EE3EC4"/>
    <w:rsid w:val="00EE406B"/>
    <w:rsid w:val="00EE418B"/>
    <w:rsid w:val="00EE4466"/>
    <w:rsid w:val="00EE45C2"/>
    <w:rsid w:val="00EE46A0"/>
    <w:rsid w:val="00EE4798"/>
    <w:rsid w:val="00EE4937"/>
    <w:rsid w:val="00EE4A83"/>
    <w:rsid w:val="00EE4D26"/>
    <w:rsid w:val="00EE4D2D"/>
    <w:rsid w:val="00EE4DF4"/>
    <w:rsid w:val="00EE5085"/>
    <w:rsid w:val="00EE523A"/>
    <w:rsid w:val="00EE5613"/>
    <w:rsid w:val="00EE5A91"/>
    <w:rsid w:val="00EE5B18"/>
    <w:rsid w:val="00EE5BCC"/>
    <w:rsid w:val="00EE5C64"/>
    <w:rsid w:val="00EE6105"/>
    <w:rsid w:val="00EE6337"/>
    <w:rsid w:val="00EE63C7"/>
    <w:rsid w:val="00EE64B9"/>
    <w:rsid w:val="00EE67E8"/>
    <w:rsid w:val="00EE6977"/>
    <w:rsid w:val="00EE69D4"/>
    <w:rsid w:val="00EE6D07"/>
    <w:rsid w:val="00EE6DA8"/>
    <w:rsid w:val="00EE6EAF"/>
    <w:rsid w:val="00EE6F31"/>
    <w:rsid w:val="00EE70E1"/>
    <w:rsid w:val="00EE79BE"/>
    <w:rsid w:val="00EE7F13"/>
    <w:rsid w:val="00EF01FF"/>
    <w:rsid w:val="00EF0219"/>
    <w:rsid w:val="00EF024F"/>
    <w:rsid w:val="00EF044D"/>
    <w:rsid w:val="00EF084E"/>
    <w:rsid w:val="00EF0C11"/>
    <w:rsid w:val="00EF0C81"/>
    <w:rsid w:val="00EF0CB4"/>
    <w:rsid w:val="00EF0E33"/>
    <w:rsid w:val="00EF1004"/>
    <w:rsid w:val="00EF106A"/>
    <w:rsid w:val="00EF1364"/>
    <w:rsid w:val="00EF13F2"/>
    <w:rsid w:val="00EF1837"/>
    <w:rsid w:val="00EF1983"/>
    <w:rsid w:val="00EF1B65"/>
    <w:rsid w:val="00EF1BCF"/>
    <w:rsid w:val="00EF1C5C"/>
    <w:rsid w:val="00EF1E03"/>
    <w:rsid w:val="00EF1F21"/>
    <w:rsid w:val="00EF1FC3"/>
    <w:rsid w:val="00EF20B9"/>
    <w:rsid w:val="00EF2154"/>
    <w:rsid w:val="00EF2172"/>
    <w:rsid w:val="00EF2278"/>
    <w:rsid w:val="00EF2547"/>
    <w:rsid w:val="00EF2B2D"/>
    <w:rsid w:val="00EF2CA1"/>
    <w:rsid w:val="00EF2F36"/>
    <w:rsid w:val="00EF3013"/>
    <w:rsid w:val="00EF31BF"/>
    <w:rsid w:val="00EF333A"/>
    <w:rsid w:val="00EF36D0"/>
    <w:rsid w:val="00EF3720"/>
    <w:rsid w:val="00EF3974"/>
    <w:rsid w:val="00EF3985"/>
    <w:rsid w:val="00EF39DC"/>
    <w:rsid w:val="00EF3D83"/>
    <w:rsid w:val="00EF3FF8"/>
    <w:rsid w:val="00EF4007"/>
    <w:rsid w:val="00EF40DE"/>
    <w:rsid w:val="00EF42C4"/>
    <w:rsid w:val="00EF4469"/>
    <w:rsid w:val="00EF44CC"/>
    <w:rsid w:val="00EF4695"/>
    <w:rsid w:val="00EF475E"/>
    <w:rsid w:val="00EF4900"/>
    <w:rsid w:val="00EF4ED2"/>
    <w:rsid w:val="00EF4EFD"/>
    <w:rsid w:val="00EF4FEA"/>
    <w:rsid w:val="00EF50C2"/>
    <w:rsid w:val="00EF5352"/>
    <w:rsid w:val="00EF5B05"/>
    <w:rsid w:val="00EF5ED1"/>
    <w:rsid w:val="00EF5EE5"/>
    <w:rsid w:val="00EF637F"/>
    <w:rsid w:val="00EF6426"/>
    <w:rsid w:val="00EF64C5"/>
    <w:rsid w:val="00EF651D"/>
    <w:rsid w:val="00EF65CA"/>
    <w:rsid w:val="00EF66CE"/>
    <w:rsid w:val="00EF6825"/>
    <w:rsid w:val="00EF6937"/>
    <w:rsid w:val="00EF6961"/>
    <w:rsid w:val="00EF6A32"/>
    <w:rsid w:val="00EF6A66"/>
    <w:rsid w:val="00EF6DEB"/>
    <w:rsid w:val="00EF6EC8"/>
    <w:rsid w:val="00EF6F25"/>
    <w:rsid w:val="00EF72B3"/>
    <w:rsid w:val="00EF734E"/>
    <w:rsid w:val="00EF739C"/>
    <w:rsid w:val="00EF74B6"/>
    <w:rsid w:val="00EF76E8"/>
    <w:rsid w:val="00EF779C"/>
    <w:rsid w:val="00EF7ACE"/>
    <w:rsid w:val="00EF7B43"/>
    <w:rsid w:val="00EF7C80"/>
    <w:rsid w:val="00EF7F2E"/>
    <w:rsid w:val="00F0015A"/>
    <w:rsid w:val="00F00576"/>
    <w:rsid w:val="00F005E5"/>
    <w:rsid w:val="00F00B61"/>
    <w:rsid w:val="00F00BBB"/>
    <w:rsid w:val="00F00C38"/>
    <w:rsid w:val="00F00F8E"/>
    <w:rsid w:val="00F01232"/>
    <w:rsid w:val="00F012BA"/>
    <w:rsid w:val="00F01409"/>
    <w:rsid w:val="00F0186C"/>
    <w:rsid w:val="00F018EF"/>
    <w:rsid w:val="00F01A1D"/>
    <w:rsid w:val="00F01A4B"/>
    <w:rsid w:val="00F01B49"/>
    <w:rsid w:val="00F01D86"/>
    <w:rsid w:val="00F01EB4"/>
    <w:rsid w:val="00F01F9E"/>
    <w:rsid w:val="00F01FCD"/>
    <w:rsid w:val="00F02061"/>
    <w:rsid w:val="00F0224A"/>
    <w:rsid w:val="00F023EE"/>
    <w:rsid w:val="00F026F3"/>
    <w:rsid w:val="00F0272D"/>
    <w:rsid w:val="00F027FB"/>
    <w:rsid w:val="00F02C26"/>
    <w:rsid w:val="00F02CB8"/>
    <w:rsid w:val="00F02CFF"/>
    <w:rsid w:val="00F02D7B"/>
    <w:rsid w:val="00F03234"/>
    <w:rsid w:val="00F033A5"/>
    <w:rsid w:val="00F037BD"/>
    <w:rsid w:val="00F03A7E"/>
    <w:rsid w:val="00F03E76"/>
    <w:rsid w:val="00F042F8"/>
    <w:rsid w:val="00F044A9"/>
    <w:rsid w:val="00F044D9"/>
    <w:rsid w:val="00F0469B"/>
    <w:rsid w:val="00F04723"/>
    <w:rsid w:val="00F047DE"/>
    <w:rsid w:val="00F049F3"/>
    <w:rsid w:val="00F049F4"/>
    <w:rsid w:val="00F04B15"/>
    <w:rsid w:val="00F04B83"/>
    <w:rsid w:val="00F04BB6"/>
    <w:rsid w:val="00F04EB9"/>
    <w:rsid w:val="00F04F06"/>
    <w:rsid w:val="00F0500F"/>
    <w:rsid w:val="00F052F6"/>
    <w:rsid w:val="00F053B9"/>
    <w:rsid w:val="00F0546E"/>
    <w:rsid w:val="00F0560C"/>
    <w:rsid w:val="00F05901"/>
    <w:rsid w:val="00F05BCF"/>
    <w:rsid w:val="00F05C6D"/>
    <w:rsid w:val="00F05CE6"/>
    <w:rsid w:val="00F0612B"/>
    <w:rsid w:val="00F0625D"/>
    <w:rsid w:val="00F0632E"/>
    <w:rsid w:val="00F06A57"/>
    <w:rsid w:val="00F06D85"/>
    <w:rsid w:val="00F06DC7"/>
    <w:rsid w:val="00F06EA5"/>
    <w:rsid w:val="00F06F0D"/>
    <w:rsid w:val="00F06F72"/>
    <w:rsid w:val="00F071EF"/>
    <w:rsid w:val="00F07289"/>
    <w:rsid w:val="00F072CB"/>
    <w:rsid w:val="00F074CD"/>
    <w:rsid w:val="00F07508"/>
    <w:rsid w:val="00F07774"/>
    <w:rsid w:val="00F07816"/>
    <w:rsid w:val="00F07A32"/>
    <w:rsid w:val="00F07CB4"/>
    <w:rsid w:val="00F07CBE"/>
    <w:rsid w:val="00F07FAA"/>
    <w:rsid w:val="00F1019A"/>
    <w:rsid w:val="00F1029E"/>
    <w:rsid w:val="00F1032D"/>
    <w:rsid w:val="00F103E2"/>
    <w:rsid w:val="00F10596"/>
    <w:rsid w:val="00F107CB"/>
    <w:rsid w:val="00F10CAC"/>
    <w:rsid w:val="00F10CBD"/>
    <w:rsid w:val="00F1110D"/>
    <w:rsid w:val="00F11195"/>
    <w:rsid w:val="00F111AF"/>
    <w:rsid w:val="00F11338"/>
    <w:rsid w:val="00F115E0"/>
    <w:rsid w:val="00F1177E"/>
    <w:rsid w:val="00F118D0"/>
    <w:rsid w:val="00F119BB"/>
    <w:rsid w:val="00F119C4"/>
    <w:rsid w:val="00F11ABD"/>
    <w:rsid w:val="00F11B6E"/>
    <w:rsid w:val="00F11DC6"/>
    <w:rsid w:val="00F11F5D"/>
    <w:rsid w:val="00F11F5F"/>
    <w:rsid w:val="00F12005"/>
    <w:rsid w:val="00F12688"/>
    <w:rsid w:val="00F128DE"/>
    <w:rsid w:val="00F128F2"/>
    <w:rsid w:val="00F129E9"/>
    <w:rsid w:val="00F129FE"/>
    <w:rsid w:val="00F12B47"/>
    <w:rsid w:val="00F12BD5"/>
    <w:rsid w:val="00F12C16"/>
    <w:rsid w:val="00F12D8D"/>
    <w:rsid w:val="00F12D9D"/>
    <w:rsid w:val="00F12DD7"/>
    <w:rsid w:val="00F131E3"/>
    <w:rsid w:val="00F13511"/>
    <w:rsid w:val="00F13628"/>
    <w:rsid w:val="00F13924"/>
    <w:rsid w:val="00F139AD"/>
    <w:rsid w:val="00F13B8C"/>
    <w:rsid w:val="00F13BD6"/>
    <w:rsid w:val="00F13C1B"/>
    <w:rsid w:val="00F13D41"/>
    <w:rsid w:val="00F14052"/>
    <w:rsid w:val="00F144A4"/>
    <w:rsid w:val="00F14932"/>
    <w:rsid w:val="00F14A3F"/>
    <w:rsid w:val="00F14BC0"/>
    <w:rsid w:val="00F14CB0"/>
    <w:rsid w:val="00F14F19"/>
    <w:rsid w:val="00F14FEF"/>
    <w:rsid w:val="00F15586"/>
    <w:rsid w:val="00F156E0"/>
    <w:rsid w:val="00F15776"/>
    <w:rsid w:val="00F15837"/>
    <w:rsid w:val="00F159EB"/>
    <w:rsid w:val="00F15C7F"/>
    <w:rsid w:val="00F15FEC"/>
    <w:rsid w:val="00F16002"/>
    <w:rsid w:val="00F1608A"/>
    <w:rsid w:val="00F1609B"/>
    <w:rsid w:val="00F163AB"/>
    <w:rsid w:val="00F167B3"/>
    <w:rsid w:val="00F16A2F"/>
    <w:rsid w:val="00F16D3E"/>
    <w:rsid w:val="00F16DE1"/>
    <w:rsid w:val="00F17021"/>
    <w:rsid w:val="00F17224"/>
    <w:rsid w:val="00F173AA"/>
    <w:rsid w:val="00F173AC"/>
    <w:rsid w:val="00F173E8"/>
    <w:rsid w:val="00F17431"/>
    <w:rsid w:val="00F177B8"/>
    <w:rsid w:val="00F17D32"/>
    <w:rsid w:val="00F2022E"/>
    <w:rsid w:val="00F2026A"/>
    <w:rsid w:val="00F20318"/>
    <w:rsid w:val="00F2036A"/>
    <w:rsid w:val="00F20507"/>
    <w:rsid w:val="00F20778"/>
    <w:rsid w:val="00F208FF"/>
    <w:rsid w:val="00F20D17"/>
    <w:rsid w:val="00F20D47"/>
    <w:rsid w:val="00F20F53"/>
    <w:rsid w:val="00F20FE4"/>
    <w:rsid w:val="00F2123A"/>
    <w:rsid w:val="00F213E1"/>
    <w:rsid w:val="00F21483"/>
    <w:rsid w:val="00F2151F"/>
    <w:rsid w:val="00F215BB"/>
    <w:rsid w:val="00F217F8"/>
    <w:rsid w:val="00F2184C"/>
    <w:rsid w:val="00F2185E"/>
    <w:rsid w:val="00F21D08"/>
    <w:rsid w:val="00F21D34"/>
    <w:rsid w:val="00F21E88"/>
    <w:rsid w:val="00F22152"/>
    <w:rsid w:val="00F222AB"/>
    <w:rsid w:val="00F22B65"/>
    <w:rsid w:val="00F22C41"/>
    <w:rsid w:val="00F22DDD"/>
    <w:rsid w:val="00F22F9D"/>
    <w:rsid w:val="00F233DE"/>
    <w:rsid w:val="00F235CA"/>
    <w:rsid w:val="00F23656"/>
    <w:rsid w:val="00F23708"/>
    <w:rsid w:val="00F23722"/>
    <w:rsid w:val="00F238A9"/>
    <w:rsid w:val="00F23AC6"/>
    <w:rsid w:val="00F23BA9"/>
    <w:rsid w:val="00F23C96"/>
    <w:rsid w:val="00F23CAA"/>
    <w:rsid w:val="00F23CB8"/>
    <w:rsid w:val="00F23E6C"/>
    <w:rsid w:val="00F23EAD"/>
    <w:rsid w:val="00F24047"/>
    <w:rsid w:val="00F2413F"/>
    <w:rsid w:val="00F241A3"/>
    <w:rsid w:val="00F242BF"/>
    <w:rsid w:val="00F242F6"/>
    <w:rsid w:val="00F24376"/>
    <w:rsid w:val="00F243C1"/>
    <w:rsid w:val="00F243F8"/>
    <w:rsid w:val="00F2448F"/>
    <w:rsid w:val="00F2449C"/>
    <w:rsid w:val="00F244E4"/>
    <w:rsid w:val="00F245DC"/>
    <w:rsid w:val="00F24659"/>
    <w:rsid w:val="00F246CB"/>
    <w:rsid w:val="00F2476E"/>
    <w:rsid w:val="00F24CB1"/>
    <w:rsid w:val="00F24DC4"/>
    <w:rsid w:val="00F24E57"/>
    <w:rsid w:val="00F24F82"/>
    <w:rsid w:val="00F250D2"/>
    <w:rsid w:val="00F2519A"/>
    <w:rsid w:val="00F251BA"/>
    <w:rsid w:val="00F251F1"/>
    <w:rsid w:val="00F251F6"/>
    <w:rsid w:val="00F25418"/>
    <w:rsid w:val="00F2554C"/>
    <w:rsid w:val="00F257BE"/>
    <w:rsid w:val="00F258A7"/>
    <w:rsid w:val="00F259CC"/>
    <w:rsid w:val="00F259F8"/>
    <w:rsid w:val="00F25AA1"/>
    <w:rsid w:val="00F25B6C"/>
    <w:rsid w:val="00F25C69"/>
    <w:rsid w:val="00F26022"/>
    <w:rsid w:val="00F26070"/>
    <w:rsid w:val="00F2619E"/>
    <w:rsid w:val="00F26203"/>
    <w:rsid w:val="00F2623B"/>
    <w:rsid w:val="00F2642A"/>
    <w:rsid w:val="00F26448"/>
    <w:rsid w:val="00F265EE"/>
    <w:rsid w:val="00F2668F"/>
    <w:rsid w:val="00F26A5F"/>
    <w:rsid w:val="00F26D76"/>
    <w:rsid w:val="00F26DE6"/>
    <w:rsid w:val="00F26E89"/>
    <w:rsid w:val="00F271EE"/>
    <w:rsid w:val="00F27455"/>
    <w:rsid w:val="00F2767D"/>
    <w:rsid w:val="00F2789B"/>
    <w:rsid w:val="00F279CA"/>
    <w:rsid w:val="00F27A8F"/>
    <w:rsid w:val="00F27F3D"/>
    <w:rsid w:val="00F27FCB"/>
    <w:rsid w:val="00F30085"/>
    <w:rsid w:val="00F301C2"/>
    <w:rsid w:val="00F3025F"/>
    <w:rsid w:val="00F3032B"/>
    <w:rsid w:val="00F303A8"/>
    <w:rsid w:val="00F303DD"/>
    <w:rsid w:val="00F3055B"/>
    <w:rsid w:val="00F30BF9"/>
    <w:rsid w:val="00F30C5B"/>
    <w:rsid w:val="00F31274"/>
    <w:rsid w:val="00F31497"/>
    <w:rsid w:val="00F31B74"/>
    <w:rsid w:val="00F31CE0"/>
    <w:rsid w:val="00F31E2D"/>
    <w:rsid w:val="00F31F02"/>
    <w:rsid w:val="00F31FE2"/>
    <w:rsid w:val="00F320AE"/>
    <w:rsid w:val="00F32204"/>
    <w:rsid w:val="00F32510"/>
    <w:rsid w:val="00F3266E"/>
    <w:rsid w:val="00F32A17"/>
    <w:rsid w:val="00F32C4D"/>
    <w:rsid w:val="00F32D0A"/>
    <w:rsid w:val="00F32DA8"/>
    <w:rsid w:val="00F32DDA"/>
    <w:rsid w:val="00F32E11"/>
    <w:rsid w:val="00F32FA0"/>
    <w:rsid w:val="00F3332E"/>
    <w:rsid w:val="00F33624"/>
    <w:rsid w:val="00F3373D"/>
    <w:rsid w:val="00F33A5A"/>
    <w:rsid w:val="00F340B2"/>
    <w:rsid w:val="00F3418B"/>
    <w:rsid w:val="00F3444A"/>
    <w:rsid w:val="00F3452B"/>
    <w:rsid w:val="00F345D1"/>
    <w:rsid w:val="00F3480D"/>
    <w:rsid w:val="00F34E74"/>
    <w:rsid w:val="00F353E0"/>
    <w:rsid w:val="00F35401"/>
    <w:rsid w:val="00F3556F"/>
    <w:rsid w:val="00F35665"/>
    <w:rsid w:val="00F357C0"/>
    <w:rsid w:val="00F35894"/>
    <w:rsid w:val="00F35939"/>
    <w:rsid w:val="00F3598A"/>
    <w:rsid w:val="00F35B22"/>
    <w:rsid w:val="00F35F91"/>
    <w:rsid w:val="00F3647B"/>
    <w:rsid w:val="00F36A6C"/>
    <w:rsid w:val="00F36AFD"/>
    <w:rsid w:val="00F36B3A"/>
    <w:rsid w:val="00F36B65"/>
    <w:rsid w:val="00F36C02"/>
    <w:rsid w:val="00F36C7A"/>
    <w:rsid w:val="00F36D74"/>
    <w:rsid w:val="00F370C2"/>
    <w:rsid w:val="00F3725C"/>
    <w:rsid w:val="00F372FA"/>
    <w:rsid w:val="00F37428"/>
    <w:rsid w:val="00F374FE"/>
    <w:rsid w:val="00F375C7"/>
    <w:rsid w:val="00F37A0B"/>
    <w:rsid w:val="00F37B9F"/>
    <w:rsid w:val="00F37DD8"/>
    <w:rsid w:val="00F37FC4"/>
    <w:rsid w:val="00F40206"/>
    <w:rsid w:val="00F40440"/>
    <w:rsid w:val="00F40524"/>
    <w:rsid w:val="00F4077B"/>
    <w:rsid w:val="00F409C0"/>
    <w:rsid w:val="00F40C10"/>
    <w:rsid w:val="00F40D48"/>
    <w:rsid w:val="00F40E91"/>
    <w:rsid w:val="00F41061"/>
    <w:rsid w:val="00F4142E"/>
    <w:rsid w:val="00F41474"/>
    <w:rsid w:val="00F4151E"/>
    <w:rsid w:val="00F41602"/>
    <w:rsid w:val="00F416FE"/>
    <w:rsid w:val="00F4185E"/>
    <w:rsid w:val="00F41A99"/>
    <w:rsid w:val="00F41EA7"/>
    <w:rsid w:val="00F41EB3"/>
    <w:rsid w:val="00F42032"/>
    <w:rsid w:val="00F4204D"/>
    <w:rsid w:val="00F422C9"/>
    <w:rsid w:val="00F422D1"/>
    <w:rsid w:val="00F4249A"/>
    <w:rsid w:val="00F424CA"/>
    <w:rsid w:val="00F42532"/>
    <w:rsid w:val="00F426DC"/>
    <w:rsid w:val="00F4307E"/>
    <w:rsid w:val="00F43348"/>
    <w:rsid w:val="00F4347B"/>
    <w:rsid w:val="00F4373A"/>
    <w:rsid w:val="00F437A1"/>
    <w:rsid w:val="00F43841"/>
    <w:rsid w:val="00F439CD"/>
    <w:rsid w:val="00F43A02"/>
    <w:rsid w:val="00F43A3C"/>
    <w:rsid w:val="00F43A6B"/>
    <w:rsid w:val="00F43E7C"/>
    <w:rsid w:val="00F43EC8"/>
    <w:rsid w:val="00F4491B"/>
    <w:rsid w:val="00F44C4F"/>
    <w:rsid w:val="00F44DCD"/>
    <w:rsid w:val="00F45014"/>
    <w:rsid w:val="00F45231"/>
    <w:rsid w:val="00F4528B"/>
    <w:rsid w:val="00F454AF"/>
    <w:rsid w:val="00F45510"/>
    <w:rsid w:val="00F456CC"/>
    <w:rsid w:val="00F45831"/>
    <w:rsid w:val="00F458CB"/>
    <w:rsid w:val="00F458CF"/>
    <w:rsid w:val="00F45973"/>
    <w:rsid w:val="00F45C5C"/>
    <w:rsid w:val="00F4617A"/>
    <w:rsid w:val="00F465A2"/>
    <w:rsid w:val="00F46BFE"/>
    <w:rsid w:val="00F46C1F"/>
    <w:rsid w:val="00F46D25"/>
    <w:rsid w:val="00F46EE5"/>
    <w:rsid w:val="00F4711E"/>
    <w:rsid w:val="00F4735C"/>
    <w:rsid w:val="00F473A3"/>
    <w:rsid w:val="00F47451"/>
    <w:rsid w:val="00F475FF"/>
    <w:rsid w:val="00F476F9"/>
    <w:rsid w:val="00F47C88"/>
    <w:rsid w:val="00F47CBA"/>
    <w:rsid w:val="00F47EB9"/>
    <w:rsid w:val="00F5044C"/>
    <w:rsid w:val="00F50A85"/>
    <w:rsid w:val="00F50D79"/>
    <w:rsid w:val="00F50F37"/>
    <w:rsid w:val="00F51012"/>
    <w:rsid w:val="00F5111D"/>
    <w:rsid w:val="00F514F3"/>
    <w:rsid w:val="00F5159E"/>
    <w:rsid w:val="00F515BB"/>
    <w:rsid w:val="00F51842"/>
    <w:rsid w:val="00F51854"/>
    <w:rsid w:val="00F51855"/>
    <w:rsid w:val="00F5186D"/>
    <w:rsid w:val="00F5186F"/>
    <w:rsid w:val="00F51981"/>
    <w:rsid w:val="00F519E4"/>
    <w:rsid w:val="00F51B91"/>
    <w:rsid w:val="00F51C06"/>
    <w:rsid w:val="00F52267"/>
    <w:rsid w:val="00F5231F"/>
    <w:rsid w:val="00F52470"/>
    <w:rsid w:val="00F52579"/>
    <w:rsid w:val="00F525DE"/>
    <w:rsid w:val="00F526F7"/>
    <w:rsid w:val="00F52856"/>
    <w:rsid w:val="00F528B0"/>
    <w:rsid w:val="00F529A1"/>
    <w:rsid w:val="00F52A6F"/>
    <w:rsid w:val="00F52BB5"/>
    <w:rsid w:val="00F52BE5"/>
    <w:rsid w:val="00F52C11"/>
    <w:rsid w:val="00F52F42"/>
    <w:rsid w:val="00F53134"/>
    <w:rsid w:val="00F532E5"/>
    <w:rsid w:val="00F53451"/>
    <w:rsid w:val="00F53517"/>
    <w:rsid w:val="00F538DD"/>
    <w:rsid w:val="00F53989"/>
    <w:rsid w:val="00F53997"/>
    <w:rsid w:val="00F53AE0"/>
    <w:rsid w:val="00F53B86"/>
    <w:rsid w:val="00F53E07"/>
    <w:rsid w:val="00F53E25"/>
    <w:rsid w:val="00F53E8D"/>
    <w:rsid w:val="00F54013"/>
    <w:rsid w:val="00F54129"/>
    <w:rsid w:val="00F542A4"/>
    <w:rsid w:val="00F542EB"/>
    <w:rsid w:val="00F54388"/>
    <w:rsid w:val="00F547AA"/>
    <w:rsid w:val="00F547C9"/>
    <w:rsid w:val="00F547D0"/>
    <w:rsid w:val="00F548A4"/>
    <w:rsid w:val="00F54934"/>
    <w:rsid w:val="00F54BDD"/>
    <w:rsid w:val="00F54C36"/>
    <w:rsid w:val="00F54E7E"/>
    <w:rsid w:val="00F55064"/>
    <w:rsid w:val="00F55076"/>
    <w:rsid w:val="00F55567"/>
    <w:rsid w:val="00F55A62"/>
    <w:rsid w:val="00F55B28"/>
    <w:rsid w:val="00F55C90"/>
    <w:rsid w:val="00F55D94"/>
    <w:rsid w:val="00F55DDE"/>
    <w:rsid w:val="00F55EC5"/>
    <w:rsid w:val="00F55EE2"/>
    <w:rsid w:val="00F55FE2"/>
    <w:rsid w:val="00F562E4"/>
    <w:rsid w:val="00F564D5"/>
    <w:rsid w:val="00F564F4"/>
    <w:rsid w:val="00F565A4"/>
    <w:rsid w:val="00F5678E"/>
    <w:rsid w:val="00F569DA"/>
    <w:rsid w:val="00F56A49"/>
    <w:rsid w:val="00F56B77"/>
    <w:rsid w:val="00F56E04"/>
    <w:rsid w:val="00F56E78"/>
    <w:rsid w:val="00F57291"/>
    <w:rsid w:val="00F5731E"/>
    <w:rsid w:val="00F57339"/>
    <w:rsid w:val="00F5782D"/>
    <w:rsid w:val="00F57A1B"/>
    <w:rsid w:val="00F57BEB"/>
    <w:rsid w:val="00F57CCC"/>
    <w:rsid w:val="00F57D2E"/>
    <w:rsid w:val="00F57F38"/>
    <w:rsid w:val="00F60027"/>
    <w:rsid w:val="00F60108"/>
    <w:rsid w:val="00F601E6"/>
    <w:rsid w:val="00F60239"/>
    <w:rsid w:val="00F604AD"/>
    <w:rsid w:val="00F60950"/>
    <w:rsid w:val="00F609DC"/>
    <w:rsid w:val="00F60A4D"/>
    <w:rsid w:val="00F60A80"/>
    <w:rsid w:val="00F60AA2"/>
    <w:rsid w:val="00F60E98"/>
    <w:rsid w:val="00F6102E"/>
    <w:rsid w:val="00F610B3"/>
    <w:rsid w:val="00F611A7"/>
    <w:rsid w:val="00F6142F"/>
    <w:rsid w:val="00F619F3"/>
    <w:rsid w:val="00F61ABD"/>
    <w:rsid w:val="00F61C8A"/>
    <w:rsid w:val="00F61F51"/>
    <w:rsid w:val="00F62048"/>
    <w:rsid w:val="00F621D6"/>
    <w:rsid w:val="00F62290"/>
    <w:rsid w:val="00F62351"/>
    <w:rsid w:val="00F623D7"/>
    <w:rsid w:val="00F627B0"/>
    <w:rsid w:val="00F62964"/>
    <w:rsid w:val="00F629EE"/>
    <w:rsid w:val="00F62A54"/>
    <w:rsid w:val="00F62A7C"/>
    <w:rsid w:val="00F62EA7"/>
    <w:rsid w:val="00F63192"/>
    <w:rsid w:val="00F631BC"/>
    <w:rsid w:val="00F631FD"/>
    <w:rsid w:val="00F632F0"/>
    <w:rsid w:val="00F63454"/>
    <w:rsid w:val="00F636B1"/>
    <w:rsid w:val="00F63850"/>
    <w:rsid w:val="00F63CDD"/>
    <w:rsid w:val="00F63D98"/>
    <w:rsid w:val="00F63D99"/>
    <w:rsid w:val="00F63DA4"/>
    <w:rsid w:val="00F64309"/>
    <w:rsid w:val="00F64429"/>
    <w:rsid w:val="00F6446D"/>
    <w:rsid w:val="00F64492"/>
    <w:rsid w:val="00F64526"/>
    <w:rsid w:val="00F6457E"/>
    <w:rsid w:val="00F6475F"/>
    <w:rsid w:val="00F64898"/>
    <w:rsid w:val="00F64B52"/>
    <w:rsid w:val="00F64CE3"/>
    <w:rsid w:val="00F64EF6"/>
    <w:rsid w:val="00F64FC6"/>
    <w:rsid w:val="00F65099"/>
    <w:rsid w:val="00F6511F"/>
    <w:rsid w:val="00F6534E"/>
    <w:rsid w:val="00F65783"/>
    <w:rsid w:val="00F657C2"/>
    <w:rsid w:val="00F65888"/>
    <w:rsid w:val="00F65A13"/>
    <w:rsid w:val="00F65AD9"/>
    <w:rsid w:val="00F65C6D"/>
    <w:rsid w:val="00F65F70"/>
    <w:rsid w:val="00F65F98"/>
    <w:rsid w:val="00F6621B"/>
    <w:rsid w:val="00F6626F"/>
    <w:rsid w:val="00F6636F"/>
    <w:rsid w:val="00F663B6"/>
    <w:rsid w:val="00F6654D"/>
    <w:rsid w:val="00F665A2"/>
    <w:rsid w:val="00F66708"/>
    <w:rsid w:val="00F66991"/>
    <w:rsid w:val="00F67042"/>
    <w:rsid w:val="00F670EE"/>
    <w:rsid w:val="00F6714E"/>
    <w:rsid w:val="00F67164"/>
    <w:rsid w:val="00F6746F"/>
    <w:rsid w:val="00F676E2"/>
    <w:rsid w:val="00F6772B"/>
    <w:rsid w:val="00F67A8C"/>
    <w:rsid w:val="00F67E80"/>
    <w:rsid w:val="00F67E91"/>
    <w:rsid w:val="00F67EDB"/>
    <w:rsid w:val="00F70092"/>
    <w:rsid w:val="00F704FF"/>
    <w:rsid w:val="00F705C4"/>
    <w:rsid w:val="00F7092C"/>
    <w:rsid w:val="00F713BB"/>
    <w:rsid w:val="00F713C6"/>
    <w:rsid w:val="00F71405"/>
    <w:rsid w:val="00F7145E"/>
    <w:rsid w:val="00F71700"/>
    <w:rsid w:val="00F719C5"/>
    <w:rsid w:val="00F71E0A"/>
    <w:rsid w:val="00F7235F"/>
    <w:rsid w:val="00F72591"/>
    <w:rsid w:val="00F727B1"/>
    <w:rsid w:val="00F728B4"/>
    <w:rsid w:val="00F728FF"/>
    <w:rsid w:val="00F72C13"/>
    <w:rsid w:val="00F72CA6"/>
    <w:rsid w:val="00F72D40"/>
    <w:rsid w:val="00F72F75"/>
    <w:rsid w:val="00F7320F"/>
    <w:rsid w:val="00F73363"/>
    <w:rsid w:val="00F733EC"/>
    <w:rsid w:val="00F7343D"/>
    <w:rsid w:val="00F73583"/>
    <w:rsid w:val="00F73794"/>
    <w:rsid w:val="00F73A42"/>
    <w:rsid w:val="00F73A55"/>
    <w:rsid w:val="00F73EEC"/>
    <w:rsid w:val="00F74047"/>
    <w:rsid w:val="00F740D2"/>
    <w:rsid w:val="00F742B5"/>
    <w:rsid w:val="00F74544"/>
    <w:rsid w:val="00F74581"/>
    <w:rsid w:val="00F74639"/>
    <w:rsid w:val="00F7465D"/>
    <w:rsid w:val="00F7470D"/>
    <w:rsid w:val="00F749DF"/>
    <w:rsid w:val="00F74A67"/>
    <w:rsid w:val="00F74B2C"/>
    <w:rsid w:val="00F74B38"/>
    <w:rsid w:val="00F74B40"/>
    <w:rsid w:val="00F74F43"/>
    <w:rsid w:val="00F74F6E"/>
    <w:rsid w:val="00F75097"/>
    <w:rsid w:val="00F7533D"/>
    <w:rsid w:val="00F75530"/>
    <w:rsid w:val="00F75545"/>
    <w:rsid w:val="00F7573C"/>
    <w:rsid w:val="00F75966"/>
    <w:rsid w:val="00F75978"/>
    <w:rsid w:val="00F75D87"/>
    <w:rsid w:val="00F75DE7"/>
    <w:rsid w:val="00F75E69"/>
    <w:rsid w:val="00F761E4"/>
    <w:rsid w:val="00F76239"/>
    <w:rsid w:val="00F765F1"/>
    <w:rsid w:val="00F76629"/>
    <w:rsid w:val="00F766E3"/>
    <w:rsid w:val="00F76747"/>
    <w:rsid w:val="00F767F8"/>
    <w:rsid w:val="00F769A2"/>
    <w:rsid w:val="00F76BEC"/>
    <w:rsid w:val="00F76F6A"/>
    <w:rsid w:val="00F77102"/>
    <w:rsid w:val="00F7724F"/>
    <w:rsid w:val="00F77259"/>
    <w:rsid w:val="00F77468"/>
    <w:rsid w:val="00F775A3"/>
    <w:rsid w:val="00F77684"/>
    <w:rsid w:val="00F77A6C"/>
    <w:rsid w:val="00F77AB9"/>
    <w:rsid w:val="00F77B95"/>
    <w:rsid w:val="00F77D69"/>
    <w:rsid w:val="00F77DA9"/>
    <w:rsid w:val="00F77E21"/>
    <w:rsid w:val="00F77E53"/>
    <w:rsid w:val="00F77EB8"/>
    <w:rsid w:val="00F80062"/>
    <w:rsid w:val="00F8017C"/>
    <w:rsid w:val="00F803EE"/>
    <w:rsid w:val="00F80A1E"/>
    <w:rsid w:val="00F80B1C"/>
    <w:rsid w:val="00F80D4C"/>
    <w:rsid w:val="00F80E8F"/>
    <w:rsid w:val="00F81012"/>
    <w:rsid w:val="00F817BC"/>
    <w:rsid w:val="00F817CF"/>
    <w:rsid w:val="00F81876"/>
    <w:rsid w:val="00F81935"/>
    <w:rsid w:val="00F81D61"/>
    <w:rsid w:val="00F81F1F"/>
    <w:rsid w:val="00F820A5"/>
    <w:rsid w:val="00F820BD"/>
    <w:rsid w:val="00F8218A"/>
    <w:rsid w:val="00F82297"/>
    <w:rsid w:val="00F822BD"/>
    <w:rsid w:val="00F824AA"/>
    <w:rsid w:val="00F82552"/>
    <w:rsid w:val="00F825FF"/>
    <w:rsid w:val="00F82B2A"/>
    <w:rsid w:val="00F82BF3"/>
    <w:rsid w:val="00F82C00"/>
    <w:rsid w:val="00F82C2E"/>
    <w:rsid w:val="00F82C92"/>
    <w:rsid w:val="00F82D89"/>
    <w:rsid w:val="00F82EE8"/>
    <w:rsid w:val="00F82F3E"/>
    <w:rsid w:val="00F82FF8"/>
    <w:rsid w:val="00F8328D"/>
    <w:rsid w:val="00F833F0"/>
    <w:rsid w:val="00F834E7"/>
    <w:rsid w:val="00F835BF"/>
    <w:rsid w:val="00F83695"/>
    <w:rsid w:val="00F836FA"/>
    <w:rsid w:val="00F8385B"/>
    <w:rsid w:val="00F83882"/>
    <w:rsid w:val="00F83C4F"/>
    <w:rsid w:val="00F83E37"/>
    <w:rsid w:val="00F83E6E"/>
    <w:rsid w:val="00F84041"/>
    <w:rsid w:val="00F84194"/>
    <w:rsid w:val="00F8437D"/>
    <w:rsid w:val="00F84468"/>
    <w:rsid w:val="00F84491"/>
    <w:rsid w:val="00F847DF"/>
    <w:rsid w:val="00F8489B"/>
    <w:rsid w:val="00F84BDA"/>
    <w:rsid w:val="00F84C23"/>
    <w:rsid w:val="00F84DF6"/>
    <w:rsid w:val="00F8531E"/>
    <w:rsid w:val="00F85456"/>
    <w:rsid w:val="00F855D1"/>
    <w:rsid w:val="00F860CD"/>
    <w:rsid w:val="00F863B6"/>
    <w:rsid w:val="00F8654E"/>
    <w:rsid w:val="00F86701"/>
    <w:rsid w:val="00F868C1"/>
    <w:rsid w:val="00F86A9B"/>
    <w:rsid w:val="00F86D38"/>
    <w:rsid w:val="00F86FFA"/>
    <w:rsid w:val="00F872BB"/>
    <w:rsid w:val="00F8754F"/>
    <w:rsid w:val="00F87A40"/>
    <w:rsid w:val="00F87B48"/>
    <w:rsid w:val="00F87CEB"/>
    <w:rsid w:val="00F87D49"/>
    <w:rsid w:val="00F87E95"/>
    <w:rsid w:val="00F9005A"/>
    <w:rsid w:val="00F901C4"/>
    <w:rsid w:val="00F90255"/>
    <w:rsid w:val="00F903BE"/>
    <w:rsid w:val="00F9068E"/>
    <w:rsid w:val="00F90831"/>
    <w:rsid w:val="00F90A6C"/>
    <w:rsid w:val="00F90E59"/>
    <w:rsid w:val="00F90F33"/>
    <w:rsid w:val="00F910B2"/>
    <w:rsid w:val="00F9131C"/>
    <w:rsid w:val="00F91695"/>
    <w:rsid w:val="00F916B9"/>
    <w:rsid w:val="00F91871"/>
    <w:rsid w:val="00F91932"/>
    <w:rsid w:val="00F91DF5"/>
    <w:rsid w:val="00F920C7"/>
    <w:rsid w:val="00F921C1"/>
    <w:rsid w:val="00F922AB"/>
    <w:rsid w:val="00F9240D"/>
    <w:rsid w:val="00F925A7"/>
    <w:rsid w:val="00F9260A"/>
    <w:rsid w:val="00F92815"/>
    <w:rsid w:val="00F92E2E"/>
    <w:rsid w:val="00F93075"/>
    <w:rsid w:val="00F9337F"/>
    <w:rsid w:val="00F9358A"/>
    <w:rsid w:val="00F936BD"/>
    <w:rsid w:val="00F93A1B"/>
    <w:rsid w:val="00F93CF9"/>
    <w:rsid w:val="00F94084"/>
    <w:rsid w:val="00F941CA"/>
    <w:rsid w:val="00F94294"/>
    <w:rsid w:val="00F94563"/>
    <w:rsid w:val="00F9458C"/>
    <w:rsid w:val="00F948E9"/>
    <w:rsid w:val="00F94973"/>
    <w:rsid w:val="00F94A16"/>
    <w:rsid w:val="00F94A2B"/>
    <w:rsid w:val="00F94E27"/>
    <w:rsid w:val="00F9513A"/>
    <w:rsid w:val="00F9517C"/>
    <w:rsid w:val="00F951EC"/>
    <w:rsid w:val="00F95247"/>
    <w:rsid w:val="00F953B8"/>
    <w:rsid w:val="00F95607"/>
    <w:rsid w:val="00F9575A"/>
    <w:rsid w:val="00F9585F"/>
    <w:rsid w:val="00F95ACB"/>
    <w:rsid w:val="00F95CF7"/>
    <w:rsid w:val="00F95CFF"/>
    <w:rsid w:val="00F95FCB"/>
    <w:rsid w:val="00F96191"/>
    <w:rsid w:val="00F96201"/>
    <w:rsid w:val="00F964BB"/>
    <w:rsid w:val="00F969C8"/>
    <w:rsid w:val="00F96B0A"/>
    <w:rsid w:val="00F96BE3"/>
    <w:rsid w:val="00F96CF1"/>
    <w:rsid w:val="00F96FB2"/>
    <w:rsid w:val="00F96FFC"/>
    <w:rsid w:val="00F971C6"/>
    <w:rsid w:val="00F972FC"/>
    <w:rsid w:val="00F97333"/>
    <w:rsid w:val="00F979AA"/>
    <w:rsid w:val="00F97A4C"/>
    <w:rsid w:val="00F97CE7"/>
    <w:rsid w:val="00F97E18"/>
    <w:rsid w:val="00FA023E"/>
    <w:rsid w:val="00FA027E"/>
    <w:rsid w:val="00FA02D7"/>
    <w:rsid w:val="00FA069E"/>
    <w:rsid w:val="00FA09A2"/>
    <w:rsid w:val="00FA0B20"/>
    <w:rsid w:val="00FA0C53"/>
    <w:rsid w:val="00FA0C58"/>
    <w:rsid w:val="00FA1090"/>
    <w:rsid w:val="00FA1269"/>
    <w:rsid w:val="00FA12BA"/>
    <w:rsid w:val="00FA1374"/>
    <w:rsid w:val="00FA1AC8"/>
    <w:rsid w:val="00FA1C73"/>
    <w:rsid w:val="00FA2231"/>
    <w:rsid w:val="00FA23FB"/>
    <w:rsid w:val="00FA246E"/>
    <w:rsid w:val="00FA26B4"/>
    <w:rsid w:val="00FA29A3"/>
    <w:rsid w:val="00FA2A8D"/>
    <w:rsid w:val="00FA2E18"/>
    <w:rsid w:val="00FA2F4A"/>
    <w:rsid w:val="00FA30DA"/>
    <w:rsid w:val="00FA331E"/>
    <w:rsid w:val="00FA336F"/>
    <w:rsid w:val="00FA34E9"/>
    <w:rsid w:val="00FA3715"/>
    <w:rsid w:val="00FA385A"/>
    <w:rsid w:val="00FA391E"/>
    <w:rsid w:val="00FA3EB0"/>
    <w:rsid w:val="00FA3F87"/>
    <w:rsid w:val="00FA40B6"/>
    <w:rsid w:val="00FA4305"/>
    <w:rsid w:val="00FA45CC"/>
    <w:rsid w:val="00FA47DA"/>
    <w:rsid w:val="00FA4840"/>
    <w:rsid w:val="00FA497C"/>
    <w:rsid w:val="00FA4C85"/>
    <w:rsid w:val="00FA4CB8"/>
    <w:rsid w:val="00FA4E4A"/>
    <w:rsid w:val="00FA4F0A"/>
    <w:rsid w:val="00FA54EE"/>
    <w:rsid w:val="00FA5DE1"/>
    <w:rsid w:val="00FA5DEC"/>
    <w:rsid w:val="00FA6087"/>
    <w:rsid w:val="00FA60F9"/>
    <w:rsid w:val="00FA6227"/>
    <w:rsid w:val="00FA6392"/>
    <w:rsid w:val="00FA6710"/>
    <w:rsid w:val="00FA68AE"/>
    <w:rsid w:val="00FA6A12"/>
    <w:rsid w:val="00FA6A34"/>
    <w:rsid w:val="00FA6A7D"/>
    <w:rsid w:val="00FA6A86"/>
    <w:rsid w:val="00FA6AA7"/>
    <w:rsid w:val="00FA6AEE"/>
    <w:rsid w:val="00FA6C97"/>
    <w:rsid w:val="00FA6EA4"/>
    <w:rsid w:val="00FA6EFB"/>
    <w:rsid w:val="00FA6F90"/>
    <w:rsid w:val="00FA6FF0"/>
    <w:rsid w:val="00FA7096"/>
    <w:rsid w:val="00FA71F1"/>
    <w:rsid w:val="00FA73EF"/>
    <w:rsid w:val="00FA7512"/>
    <w:rsid w:val="00FA751E"/>
    <w:rsid w:val="00FA79E9"/>
    <w:rsid w:val="00FA7B4E"/>
    <w:rsid w:val="00FA7B69"/>
    <w:rsid w:val="00FB00D9"/>
    <w:rsid w:val="00FB0183"/>
    <w:rsid w:val="00FB0386"/>
    <w:rsid w:val="00FB03F9"/>
    <w:rsid w:val="00FB0730"/>
    <w:rsid w:val="00FB07FE"/>
    <w:rsid w:val="00FB0906"/>
    <w:rsid w:val="00FB0972"/>
    <w:rsid w:val="00FB0AD9"/>
    <w:rsid w:val="00FB0B97"/>
    <w:rsid w:val="00FB0BA4"/>
    <w:rsid w:val="00FB0FCA"/>
    <w:rsid w:val="00FB0FE4"/>
    <w:rsid w:val="00FB1312"/>
    <w:rsid w:val="00FB133A"/>
    <w:rsid w:val="00FB151D"/>
    <w:rsid w:val="00FB177D"/>
    <w:rsid w:val="00FB178D"/>
    <w:rsid w:val="00FB1793"/>
    <w:rsid w:val="00FB17D7"/>
    <w:rsid w:val="00FB17E0"/>
    <w:rsid w:val="00FB1945"/>
    <w:rsid w:val="00FB19AA"/>
    <w:rsid w:val="00FB1C2F"/>
    <w:rsid w:val="00FB1CED"/>
    <w:rsid w:val="00FB20E4"/>
    <w:rsid w:val="00FB210A"/>
    <w:rsid w:val="00FB2165"/>
    <w:rsid w:val="00FB230B"/>
    <w:rsid w:val="00FB23CC"/>
    <w:rsid w:val="00FB2681"/>
    <w:rsid w:val="00FB2768"/>
    <w:rsid w:val="00FB28EB"/>
    <w:rsid w:val="00FB2963"/>
    <w:rsid w:val="00FB2A60"/>
    <w:rsid w:val="00FB2C50"/>
    <w:rsid w:val="00FB2D13"/>
    <w:rsid w:val="00FB2DC7"/>
    <w:rsid w:val="00FB2E10"/>
    <w:rsid w:val="00FB2E7D"/>
    <w:rsid w:val="00FB2E85"/>
    <w:rsid w:val="00FB2F27"/>
    <w:rsid w:val="00FB2FCD"/>
    <w:rsid w:val="00FB3113"/>
    <w:rsid w:val="00FB31B8"/>
    <w:rsid w:val="00FB34C6"/>
    <w:rsid w:val="00FB34FE"/>
    <w:rsid w:val="00FB3A88"/>
    <w:rsid w:val="00FB3B37"/>
    <w:rsid w:val="00FB3C25"/>
    <w:rsid w:val="00FB3D2C"/>
    <w:rsid w:val="00FB3E05"/>
    <w:rsid w:val="00FB4119"/>
    <w:rsid w:val="00FB41A3"/>
    <w:rsid w:val="00FB41F1"/>
    <w:rsid w:val="00FB435C"/>
    <w:rsid w:val="00FB43CA"/>
    <w:rsid w:val="00FB47EB"/>
    <w:rsid w:val="00FB48B1"/>
    <w:rsid w:val="00FB4DBF"/>
    <w:rsid w:val="00FB4E2F"/>
    <w:rsid w:val="00FB4E3B"/>
    <w:rsid w:val="00FB4FB3"/>
    <w:rsid w:val="00FB5058"/>
    <w:rsid w:val="00FB51A7"/>
    <w:rsid w:val="00FB52A6"/>
    <w:rsid w:val="00FB548A"/>
    <w:rsid w:val="00FB54DE"/>
    <w:rsid w:val="00FB554C"/>
    <w:rsid w:val="00FB5767"/>
    <w:rsid w:val="00FB5820"/>
    <w:rsid w:val="00FB588D"/>
    <w:rsid w:val="00FB59DF"/>
    <w:rsid w:val="00FB632D"/>
    <w:rsid w:val="00FB6652"/>
    <w:rsid w:val="00FB68CB"/>
    <w:rsid w:val="00FB6940"/>
    <w:rsid w:val="00FB6A68"/>
    <w:rsid w:val="00FB6B8D"/>
    <w:rsid w:val="00FB6C77"/>
    <w:rsid w:val="00FB6DDE"/>
    <w:rsid w:val="00FB6E30"/>
    <w:rsid w:val="00FB6F93"/>
    <w:rsid w:val="00FB70FC"/>
    <w:rsid w:val="00FB747A"/>
    <w:rsid w:val="00FB7640"/>
    <w:rsid w:val="00FB783F"/>
    <w:rsid w:val="00FB7A4B"/>
    <w:rsid w:val="00FB7BC4"/>
    <w:rsid w:val="00FB7FF5"/>
    <w:rsid w:val="00FC0063"/>
    <w:rsid w:val="00FC033C"/>
    <w:rsid w:val="00FC04DD"/>
    <w:rsid w:val="00FC0AA8"/>
    <w:rsid w:val="00FC0CAB"/>
    <w:rsid w:val="00FC0D1E"/>
    <w:rsid w:val="00FC0DC3"/>
    <w:rsid w:val="00FC0E8C"/>
    <w:rsid w:val="00FC10C0"/>
    <w:rsid w:val="00FC118B"/>
    <w:rsid w:val="00FC1347"/>
    <w:rsid w:val="00FC156A"/>
    <w:rsid w:val="00FC178F"/>
    <w:rsid w:val="00FC1E48"/>
    <w:rsid w:val="00FC1F86"/>
    <w:rsid w:val="00FC210B"/>
    <w:rsid w:val="00FC242B"/>
    <w:rsid w:val="00FC282D"/>
    <w:rsid w:val="00FC28A4"/>
    <w:rsid w:val="00FC297C"/>
    <w:rsid w:val="00FC2AFE"/>
    <w:rsid w:val="00FC2D8A"/>
    <w:rsid w:val="00FC2E70"/>
    <w:rsid w:val="00FC2ECB"/>
    <w:rsid w:val="00FC2F65"/>
    <w:rsid w:val="00FC3075"/>
    <w:rsid w:val="00FC3237"/>
    <w:rsid w:val="00FC339D"/>
    <w:rsid w:val="00FC3796"/>
    <w:rsid w:val="00FC3854"/>
    <w:rsid w:val="00FC3A56"/>
    <w:rsid w:val="00FC3B31"/>
    <w:rsid w:val="00FC3C26"/>
    <w:rsid w:val="00FC3C39"/>
    <w:rsid w:val="00FC3C73"/>
    <w:rsid w:val="00FC3E64"/>
    <w:rsid w:val="00FC41E9"/>
    <w:rsid w:val="00FC41FB"/>
    <w:rsid w:val="00FC435B"/>
    <w:rsid w:val="00FC439F"/>
    <w:rsid w:val="00FC492D"/>
    <w:rsid w:val="00FC4A3F"/>
    <w:rsid w:val="00FC4A89"/>
    <w:rsid w:val="00FC4B13"/>
    <w:rsid w:val="00FC4BED"/>
    <w:rsid w:val="00FC4CEC"/>
    <w:rsid w:val="00FC4DB2"/>
    <w:rsid w:val="00FC4EC7"/>
    <w:rsid w:val="00FC54E4"/>
    <w:rsid w:val="00FC5698"/>
    <w:rsid w:val="00FC5BB4"/>
    <w:rsid w:val="00FC5BC2"/>
    <w:rsid w:val="00FC5D4B"/>
    <w:rsid w:val="00FC5F82"/>
    <w:rsid w:val="00FC5FA6"/>
    <w:rsid w:val="00FC616F"/>
    <w:rsid w:val="00FC618D"/>
    <w:rsid w:val="00FC6585"/>
    <w:rsid w:val="00FC65AA"/>
    <w:rsid w:val="00FC65E3"/>
    <w:rsid w:val="00FC67A5"/>
    <w:rsid w:val="00FC682B"/>
    <w:rsid w:val="00FC6998"/>
    <w:rsid w:val="00FC6B4F"/>
    <w:rsid w:val="00FC6BFA"/>
    <w:rsid w:val="00FC6EE3"/>
    <w:rsid w:val="00FC6EED"/>
    <w:rsid w:val="00FC6F85"/>
    <w:rsid w:val="00FC6FB9"/>
    <w:rsid w:val="00FC7569"/>
    <w:rsid w:val="00FC796A"/>
    <w:rsid w:val="00FC7A6E"/>
    <w:rsid w:val="00FC7EFA"/>
    <w:rsid w:val="00FC7F10"/>
    <w:rsid w:val="00FC7FD6"/>
    <w:rsid w:val="00FD006A"/>
    <w:rsid w:val="00FD02F2"/>
    <w:rsid w:val="00FD042D"/>
    <w:rsid w:val="00FD044D"/>
    <w:rsid w:val="00FD0486"/>
    <w:rsid w:val="00FD05A2"/>
    <w:rsid w:val="00FD0604"/>
    <w:rsid w:val="00FD0609"/>
    <w:rsid w:val="00FD06B2"/>
    <w:rsid w:val="00FD0700"/>
    <w:rsid w:val="00FD0839"/>
    <w:rsid w:val="00FD092E"/>
    <w:rsid w:val="00FD0B43"/>
    <w:rsid w:val="00FD0BFF"/>
    <w:rsid w:val="00FD0DA9"/>
    <w:rsid w:val="00FD101D"/>
    <w:rsid w:val="00FD1230"/>
    <w:rsid w:val="00FD12EE"/>
    <w:rsid w:val="00FD13B1"/>
    <w:rsid w:val="00FD147C"/>
    <w:rsid w:val="00FD14CE"/>
    <w:rsid w:val="00FD1576"/>
    <w:rsid w:val="00FD16EF"/>
    <w:rsid w:val="00FD16F1"/>
    <w:rsid w:val="00FD1758"/>
    <w:rsid w:val="00FD1A0F"/>
    <w:rsid w:val="00FD1A5D"/>
    <w:rsid w:val="00FD1B42"/>
    <w:rsid w:val="00FD1B4A"/>
    <w:rsid w:val="00FD1CC4"/>
    <w:rsid w:val="00FD1FD3"/>
    <w:rsid w:val="00FD216A"/>
    <w:rsid w:val="00FD22A3"/>
    <w:rsid w:val="00FD23A1"/>
    <w:rsid w:val="00FD246D"/>
    <w:rsid w:val="00FD26AD"/>
    <w:rsid w:val="00FD277C"/>
    <w:rsid w:val="00FD27D5"/>
    <w:rsid w:val="00FD2818"/>
    <w:rsid w:val="00FD2C65"/>
    <w:rsid w:val="00FD2E74"/>
    <w:rsid w:val="00FD2FF4"/>
    <w:rsid w:val="00FD313F"/>
    <w:rsid w:val="00FD3156"/>
    <w:rsid w:val="00FD32CF"/>
    <w:rsid w:val="00FD370D"/>
    <w:rsid w:val="00FD3736"/>
    <w:rsid w:val="00FD3808"/>
    <w:rsid w:val="00FD38F0"/>
    <w:rsid w:val="00FD3D80"/>
    <w:rsid w:val="00FD3E0F"/>
    <w:rsid w:val="00FD40F7"/>
    <w:rsid w:val="00FD418D"/>
    <w:rsid w:val="00FD41DE"/>
    <w:rsid w:val="00FD4415"/>
    <w:rsid w:val="00FD4466"/>
    <w:rsid w:val="00FD4AB4"/>
    <w:rsid w:val="00FD4B5E"/>
    <w:rsid w:val="00FD4BAF"/>
    <w:rsid w:val="00FD4CCC"/>
    <w:rsid w:val="00FD4CDF"/>
    <w:rsid w:val="00FD4F46"/>
    <w:rsid w:val="00FD506D"/>
    <w:rsid w:val="00FD50B0"/>
    <w:rsid w:val="00FD55A7"/>
    <w:rsid w:val="00FD56AC"/>
    <w:rsid w:val="00FD56D9"/>
    <w:rsid w:val="00FD5871"/>
    <w:rsid w:val="00FD5AC6"/>
    <w:rsid w:val="00FD5AD9"/>
    <w:rsid w:val="00FD5C26"/>
    <w:rsid w:val="00FD5DD0"/>
    <w:rsid w:val="00FD5E3B"/>
    <w:rsid w:val="00FD5F61"/>
    <w:rsid w:val="00FD5F9D"/>
    <w:rsid w:val="00FD5FEE"/>
    <w:rsid w:val="00FD675F"/>
    <w:rsid w:val="00FD676C"/>
    <w:rsid w:val="00FD6931"/>
    <w:rsid w:val="00FD69E1"/>
    <w:rsid w:val="00FD6CE3"/>
    <w:rsid w:val="00FD6DA7"/>
    <w:rsid w:val="00FD7011"/>
    <w:rsid w:val="00FD71FC"/>
    <w:rsid w:val="00FD7230"/>
    <w:rsid w:val="00FD738A"/>
    <w:rsid w:val="00FD751D"/>
    <w:rsid w:val="00FD769C"/>
    <w:rsid w:val="00FD7874"/>
    <w:rsid w:val="00FD79E4"/>
    <w:rsid w:val="00FD7B52"/>
    <w:rsid w:val="00FD7BBD"/>
    <w:rsid w:val="00FD7E64"/>
    <w:rsid w:val="00FE003D"/>
    <w:rsid w:val="00FE0156"/>
    <w:rsid w:val="00FE033C"/>
    <w:rsid w:val="00FE0403"/>
    <w:rsid w:val="00FE0420"/>
    <w:rsid w:val="00FE055A"/>
    <w:rsid w:val="00FE11B6"/>
    <w:rsid w:val="00FE1430"/>
    <w:rsid w:val="00FE16A1"/>
    <w:rsid w:val="00FE16DD"/>
    <w:rsid w:val="00FE1A1E"/>
    <w:rsid w:val="00FE1ACC"/>
    <w:rsid w:val="00FE1BDD"/>
    <w:rsid w:val="00FE1D5B"/>
    <w:rsid w:val="00FE1E7D"/>
    <w:rsid w:val="00FE23C8"/>
    <w:rsid w:val="00FE2402"/>
    <w:rsid w:val="00FE26E7"/>
    <w:rsid w:val="00FE27D9"/>
    <w:rsid w:val="00FE286C"/>
    <w:rsid w:val="00FE29B9"/>
    <w:rsid w:val="00FE2ACC"/>
    <w:rsid w:val="00FE2C61"/>
    <w:rsid w:val="00FE2CE7"/>
    <w:rsid w:val="00FE2D82"/>
    <w:rsid w:val="00FE2EF4"/>
    <w:rsid w:val="00FE2FC4"/>
    <w:rsid w:val="00FE32ED"/>
    <w:rsid w:val="00FE33DF"/>
    <w:rsid w:val="00FE34AB"/>
    <w:rsid w:val="00FE359E"/>
    <w:rsid w:val="00FE35EC"/>
    <w:rsid w:val="00FE382D"/>
    <w:rsid w:val="00FE3A81"/>
    <w:rsid w:val="00FE3AFB"/>
    <w:rsid w:val="00FE3C0D"/>
    <w:rsid w:val="00FE3E64"/>
    <w:rsid w:val="00FE3ECD"/>
    <w:rsid w:val="00FE3F07"/>
    <w:rsid w:val="00FE3F2B"/>
    <w:rsid w:val="00FE3FA6"/>
    <w:rsid w:val="00FE424A"/>
    <w:rsid w:val="00FE44F3"/>
    <w:rsid w:val="00FE4CFB"/>
    <w:rsid w:val="00FE4D3D"/>
    <w:rsid w:val="00FE4E0E"/>
    <w:rsid w:val="00FE4F84"/>
    <w:rsid w:val="00FE512C"/>
    <w:rsid w:val="00FE52F0"/>
    <w:rsid w:val="00FE5472"/>
    <w:rsid w:val="00FE54F2"/>
    <w:rsid w:val="00FE55A6"/>
    <w:rsid w:val="00FE5610"/>
    <w:rsid w:val="00FE56CC"/>
    <w:rsid w:val="00FE5C8C"/>
    <w:rsid w:val="00FE5DFA"/>
    <w:rsid w:val="00FE6215"/>
    <w:rsid w:val="00FE624F"/>
    <w:rsid w:val="00FE64FF"/>
    <w:rsid w:val="00FE673C"/>
    <w:rsid w:val="00FE681E"/>
    <w:rsid w:val="00FE687C"/>
    <w:rsid w:val="00FE689D"/>
    <w:rsid w:val="00FE68C9"/>
    <w:rsid w:val="00FE6A46"/>
    <w:rsid w:val="00FE6B0E"/>
    <w:rsid w:val="00FE6CC0"/>
    <w:rsid w:val="00FE6CC2"/>
    <w:rsid w:val="00FE6CF0"/>
    <w:rsid w:val="00FE7196"/>
    <w:rsid w:val="00FE75F8"/>
    <w:rsid w:val="00FE7937"/>
    <w:rsid w:val="00FE7E2A"/>
    <w:rsid w:val="00FE7E49"/>
    <w:rsid w:val="00FE7E4D"/>
    <w:rsid w:val="00FE7F49"/>
    <w:rsid w:val="00FE7FC4"/>
    <w:rsid w:val="00FF0039"/>
    <w:rsid w:val="00FF02C2"/>
    <w:rsid w:val="00FF0872"/>
    <w:rsid w:val="00FF0D10"/>
    <w:rsid w:val="00FF0D2F"/>
    <w:rsid w:val="00FF0E5F"/>
    <w:rsid w:val="00FF11D9"/>
    <w:rsid w:val="00FF1302"/>
    <w:rsid w:val="00FF1701"/>
    <w:rsid w:val="00FF17B3"/>
    <w:rsid w:val="00FF1C11"/>
    <w:rsid w:val="00FF1C21"/>
    <w:rsid w:val="00FF1E04"/>
    <w:rsid w:val="00FF1E5B"/>
    <w:rsid w:val="00FF2123"/>
    <w:rsid w:val="00FF21F4"/>
    <w:rsid w:val="00FF23E9"/>
    <w:rsid w:val="00FF2822"/>
    <w:rsid w:val="00FF28FE"/>
    <w:rsid w:val="00FF2BA4"/>
    <w:rsid w:val="00FF2C23"/>
    <w:rsid w:val="00FF2EA2"/>
    <w:rsid w:val="00FF3075"/>
    <w:rsid w:val="00FF317D"/>
    <w:rsid w:val="00FF31C6"/>
    <w:rsid w:val="00FF3340"/>
    <w:rsid w:val="00FF36E9"/>
    <w:rsid w:val="00FF379F"/>
    <w:rsid w:val="00FF3879"/>
    <w:rsid w:val="00FF3DAA"/>
    <w:rsid w:val="00FF3E0C"/>
    <w:rsid w:val="00FF3F69"/>
    <w:rsid w:val="00FF4038"/>
    <w:rsid w:val="00FF41A7"/>
    <w:rsid w:val="00FF448F"/>
    <w:rsid w:val="00FF45B1"/>
    <w:rsid w:val="00FF47A9"/>
    <w:rsid w:val="00FF47C7"/>
    <w:rsid w:val="00FF481B"/>
    <w:rsid w:val="00FF48DF"/>
    <w:rsid w:val="00FF4BE0"/>
    <w:rsid w:val="00FF4DDE"/>
    <w:rsid w:val="00FF4E62"/>
    <w:rsid w:val="00FF4FBD"/>
    <w:rsid w:val="00FF5169"/>
    <w:rsid w:val="00FF52AE"/>
    <w:rsid w:val="00FF54A8"/>
    <w:rsid w:val="00FF55A0"/>
    <w:rsid w:val="00FF56C1"/>
    <w:rsid w:val="00FF585C"/>
    <w:rsid w:val="00FF5BD9"/>
    <w:rsid w:val="00FF5FAC"/>
    <w:rsid w:val="00FF6578"/>
    <w:rsid w:val="00FF65BD"/>
    <w:rsid w:val="00FF6B9A"/>
    <w:rsid w:val="00FF6BC8"/>
    <w:rsid w:val="00FF6BFE"/>
    <w:rsid w:val="00FF6D2F"/>
    <w:rsid w:val="00FF6D64"/>
    <w:rsid w:val="00FF6EEF"/>
    <w:rsid w:val="00FF738A"/>
    <w:rsid w:val="00FF7420"/>
    <w:rsid w:val="00FF7430"/>
    <w:rsid w:val="00FF76DF"/>
    <w:rsid w:val="00FF77BD"/>
    <w:rsid w:val="00FF7867"/>
    <w:rsid w:val="00FF79B9"/>
    <w:rsid w:val="00FF7A88"/>
    <w:rsid w:val="00FF7B8F"/>
    <w:rsid w:val="00FF7F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499"/>
    <w:pPr>
      <w:widowControl w:val="0"/>
      <w:spacing w:before="120" w:after="120" w:line="240" w:lineRule="auto"/>
      <w:jc w:val="both"/>
    </w:pPr>
    <w:rPr>
      <w:rFonts w:ascii="GHEA Grapalat" w:eastAsia="Calibri" w:hAnsi="GHEA Grapalat" w:cs="Times New Roman"/>
    </w:rPr>
  </w:style>
  <w:style w:type="paragraph" w:styleId="Heading1">
    <w:name w:val="heading 1"/>
    <w:basedOn w:val="Normal"/>
    <w:next w:val="Normal"/>
    <w:link w:val="Heading1Char"/>
    <w:autoRedefine/>
    <w:uiPriority w:val="9"/>
    <w:qFormat/>
    <w:rsid w:val="002C046E"/>
    <w:pPr>
      <w:jc w:val="left"/>
      <w:outlineLvl w:val="0"/>
    </w:pPr>
    <w:rPr>
      <w:rFonts w:ascii="Sylfaen" w:hAnsi="Sylfaen"/>
      <w:b/>
      <w:w w:val="99"/>
      <w:sz w:val="24"/>
      <w:szCs w:val="24"/>
      <w:lang w:val="hy-AM"/>
    </w:rPr>
  </w:style>
  <w:style w:type="paragraph" w:styleId="Heading2">
    <w:name w:val="heading 2"/>
    <w:basedOn w:val="Normal"/>
    <w:next w:val="Normal"/>
    <w:link w:val="Heading2Char"/>
    <w:autoRedefine/>
    <w:uiPriority w:val="9"/>
    <w:unhideWhenUsed/>
    <w:qFormat/>
    <w:rsid w:val="000F1E69"/>
    <w:pPr>
      <w:keepNext/>
      <w:keepLines/>
      <w:spacing w:before="40" w:after="0"/>
      <w:outlineLvl w:val="1"/>
    </w:pPr>
    <w:rPr>
      <w:rFonts w:eastAsiaTheme="majorEastAsia" w:cstheme="majorBidi"/>
      <w:b/>
      <w:sz w:val="24"/>
      <w:szCs w:val="26"/>
    </w:rPr>
  </w:style>
  <w:style w:type="paragraph" w:styleId="Heading3">
    <w:name w:val="heading 3"/>
    <w:basedOn w:val="Normal"/>
    <w:next w:val="Normal"/>
    <w:link w:val="Heading3Char"/>
    <w:autoRedefine/>
    <w:uiPriority w:val="9"/>
    <w:unhideWhenUsed/>
    <w:qFormat/>
    <w:rsid w:val="00B943E6"/>
    <w:pPr>
      <w:keepNext/>
      <w:keepLines/>
      <w:spacing w:before="40" w:after="0"/>
      <w:outlineLvl w:val="2"/>
    </w:pPr>
    <w:rPr>
      <w:rFonts w:ascii="Sylfaen" w:eastAsia="Arial" w:hAnsi="Sylfaen" w:cs="Sylfaen"/>
      <w:i/>
      <w:lang w:val="hy-AM"/>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046E"/>
    <w:rPr>
      <w:rFonts w:ascii="Sylfaen" w:eastAsia="Calibri" w:hAnsi="Sylfaen" w:cs="Times New Roman"/>
      <w:b/>
      <w:w w:val="99"/>
      <w:sz w:val="24"/>
      <w:szCs w:val="24"/>
      <w:lang w:val="hy-AM"/>
    </w:rPr>
  </w:style>
  <w:style w:type="character" w:customStyle="1" w:styleId="Heading2Char">
    <w:name w:val="Heading 2 Char"/>
    <w:basedOn w:val="DefaultParagraphFont"/>
    <w:link w:val="Heading2"/>
    <w:uiPriority w:val="9"/>
    <w:rsid w:val="000F1E69"/>
    <w:rPr>
      <w:rFonts w:ascii="GHEA Grapalat" w:eastAsiaTheme="majorEastAsia" w:hAnsi="GHEA Grapalat" w:cstheme="majorBidi"/>
      <w:b/>
      <w:sz w:val="24"/>
      <w:szCs w:val="26"/>
    </w:rPr>
  </w:style>
  <w:style w:type="paragraph" w:styleId="ListParagraph">
    <w:name w:val="List Paragraph"/>
    <w:basedOn w:val="Normal"/>
    <w:uiPriority w:val="34"/>
    <w:qFormat/>
    <w:rsid w:val="00877FF2"/>
    <w:pPr>
      <w:ind w:left="720"/>
      <w:contextualSpacing/>
    </w:pPr>
  </w:style>
  <w:style w:type="paragraph" w:styleId="FootnoteText">
    <w:name w:val="footnote text"/>
    <w:basedOn w:val="Normal"/>
    <w:link w:val="FootnoteTextChar"/>
    <w:uiPriority w:val="99"/>
    <w:semiHidden/>
    <w:unhideWhenUsed/>
    <w:rsid w:val="00013D1D"/>
    <w:pPr>
      <w:spacing w:before="0" w:after="0"/>
    </w:pPr>
    <w:rPr>
      <w:sz w:val="20"/>
      <w:szCs w:val="20"/>
    </w:rPr>
  </w:style>
  <w:style w:type="character" w:customStyle="1" w:styleId="FootnoteTextChar">
    <w:name w:val="Footnote Text Char"/>
    <w:basedOn w:val="DefaultParagraphFont"/>
    <w:link w:val="FootnoteText"/>
    <w:uiPriority w:val="99"/>
    <w:semiHidden/>
    <w:rsid w:val="00013D1D"/>
    <w:rPr>
      <w:rFonts w:ascii="GHEA Grapalat" w:eastAsia="Calibri" w:hAnsi="GHEA Grapalat" w:cs="Times New Roman"/>
      <w:sz w:val="20"/>
      <w:szCs w:val="20"/>
    </w:rPr>
  </w:style>
  <w:style w:type="character" w:styleId="FootnoteReference">
    <w:name w:val="footnote reference"/>
    <w:basedOn w:val="DefaultParagraphFont"/>
    <w:uiPriority w:val="99"/>
    <w:semiHidden/>
    <w:unhideWhenUsed/>
    <w:rsid w:val="00013D1D"/>
    <w:rPr>
      <w:vertAlign w:val="superscript"/>
    </w:rPr>
  </w:style>
  <w:style w:type="character" w:customStyle="1" w:styleId="Heading3Char">
    <w:name w:val="Heading 3 Char"/>
    <w:basedOn w:val="DefaultParagraphFont"/>
    <w:link w:val="Heading3"/>
    <w:uiPriority w:val="9"/>
    <w:rsid w:val="00B943E6"/>
    <w:rPr>
      <w:rFonts w:ascii="Sylfaen" w:eastAsia="Arial" w:hAnsi="Sylfaen" w:cs="Sylfaen"/>
      <w:i/>
      <w:lang w:val="hy-AM"/>
    </w:rPr>
  </w:style>
  <w:style w:type="paragraph" w:styleId="Header">
    <w:name w:val="header"/>
    <w:basedOn w:val="Normal"/>
    <w:link w:val="HeaderChar"/>
    <w:uiPriority w:val="99"/>
    <w:unhideWhenUsed/>
    <w:rsid w:val="00887550"/>
    <w:pPr>
      <w:tabs>
        <w:tab w:val="center" w:pos="4680"/>
        <w:tab w:val="right" w:pos="9360"/>
      </w:tabs>
      <w:spacing w:before="0" w:after="0"/>
    </w:pPr>
  </w:style>
  <w:style w:type="character" w:customStyle="1" w:styleId="HeaderChar">
    <w:name w:val="Header Char"/>
    <w:basedOn w:val="DefaultParagraphFont"/>
    <w:link w:val="Header"/>
    <w:uiPriority w:val="99"/>
    <w:rsid w:val="00887550"/>
    <w:rPr>
      <w:rFonts w:ascii="GHEA Grapalat" w:eastAsia="Calibri" w:hAnsi="GHEA Grapalat" w:cs="Times New Roman"/>
    </w:rPr>
  </w:style>
  <w:style w:type="paragraph" w:styleId="Footer">
    <w:name w:val="footer"/>
    <w:basedOn w:val="Normal"/>
    <w:link w:val="FooterChar"/>
    <w:uiPriority w:val="99"/>
    <w:unhideWhenUsed/>
    <w:rsid w:val="00887550"/>
    <w:pPr>
      <w:tabs>
        <w:tab w:val="center" w:pos="4680"/>
        <w:tab w:val="right" w:pos="9360"/>
      </w:tabs>
      <w:spacing w:before="0" w:after="0"/>
    </w:pPr>
  </w:style>
  <w:style w:type="character" w:customStyle="1" w:styleId="FooterChar">
    <w:name w:val="Footer Char"/>
    <w:basedOn w:val="DefaultParagraphFont"/>
    <w:link w:val="Footer"/>
    <w:uiPriority w:val="99"/>
    <w:rsid w:val="00887550"/>
    <w:rPr>
      <w:rFonts w:ascii="GHEA Grapalat" w:eastAsia="Calibri" w:hAnsi="GHEA Grapalat" w:cs="Times New Roman"/>
    </w:rPr>
  </w:style>
  <w:style w:type="paragraph" w:styleId="TOCHeading">
    <w:name w:val="TOC Heading"/>
    <w:basedOn w:val="Heading1"/>
    <w:next w:val="Normal"/>
    <w:uiPriority w:val="39"/>
    <w:unhideWhenUsed/>
    <w:qFormat/>
    <w:rsid w:val="00061A49"/>
    <w:pPr>
      <w:keepNext/>
      <w:keepLines/>
      <w:widowControl/>
      <w:spacing w:before="240" w:after="0" w:line="259" w:lineRule="auto"/>
      <w:outlineLvl w:val="9"/>
    </w:pPr>
    <w:rPr>
      <w:rFonts w:asciiTheme="majorHAnsi" w:eastAsiaTheme="majorEastAsia" w:hAnsiTheme="majorHAnsi" w:cstheme="majorBidi"/>
      <w:b w:val="0"/>
      <w:color w:val="2E74B5" w:themeColor="accent1" w:themeShade="BF"/>
      <w:w w:val="100"/>
      <w:sz w:val="32"/>
      <w:szCs w:val="32"/>
      <w:lang w:val="en-US"/>
    </w:rPr>
  </w:style>
  <w:style w:type="paragraph" w:styleId="TOC1">
    <w:name w:val="toc 1"/>
    <w:basedOn w:val="Normal"/>
    <w:next w:val="Normal"/>
    <w:autoRedefine/>
    <w:uiPriority w:val="39"/>
    <w:unhideWhenUsed/>
    <w:rsid w:val="00061A49"/>
    <w:pPr>
      <w:spacing w:after="100"/>
    </w:pPr>
  </w:style>
  <w:style w:type="paragraph" w:styleId="TOC2">
    <w:name w:val="toc 2"/>
    <w:basedOn w:val="Normal"/>
    <w:next w:val="Normal"/>
    <w:autoRedefine/>
    <w:uiPriority w:val="39"/>
    <w:unhideWhenUsed/>
    <w:rsid w:val="00061A49"/>
    <w:pPr>
      <w:spacing w:after="100"/>
      <w:ind w:left="220"/>
    </w:pPr>
  </w:style>
  <w:style w:type="paragraph" w:styleId="TOC3">
    <w:name w:val="toc 3"/>
    <w:basedOn w:val="Normal"/>
    <w:next w:val="Normal"/>
    <w:autoRedefine/>
    <w:uiPriority w:val="39"/>
    <w:unhideWhenUsed/>
    <w:rsid w:val="00061A49"/>
    <w:pPr>
      <w:spacing w:after="100"/>
      <w:ind w:left="440"/>
    </w:pPr>
  </w:style>
  <w:style w:type="character" w:styleId="Hyperlink">
    <w:name w:val="Hyperlink"/>
    <w:basedOn w:val="DefaultParagraphFont"/>
    <w:uiPriority w:val="99"/>
    <w:unhideWhenUsed/>
    <w:rsid w:val="00061A49"/>
    <w:rPr>
      <w:color w:val="0563C1" w:themeColor="hyperlink"/>
      <w:u w:val="single"/>
    </w:rPr>
  </w:style>
  <w:style w:type="paragraph" w:styleId="BalloonText">
    <w:name w:val="Balloon Text"/>
    <w:basedOn w:val="Normal"/>
    <w:link w:val="BalloonTextChar"/>
    <w:uiPriority w:val="99"/>
    <w:semiHidden/>
    <w:unhideWhenUsed/>
    <w:rsid w:val="00235E17"/>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5E17"/>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B41EF-69C9-45A0-BB2D-F3C3CD2D6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6366</TotalTime>
  <Pages>32</Pages>
  <Words>10471</Words>
  <Characters>59686</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Margarita Mkrtchyan</dc:creator>
  <cp:keywords/>
  <dc:description/>
  <cp:lastModifiedBy>Anush</cp:lastModifiedBy>
  <cp:revision>196</cp:revision>
  <dcterms:created xsi:type="dcterms:W3CDTF">2017-01-19T06:18:00Z</dcterms:created>
  <dcterms:modified xsi:type="dcterms:W3CDTF">2017-04-25T12:22:00Z</dcterms:modified>
</cp:coreProperties>
</file>